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A85FE2" w:rsidRDefault="00A85FE2" w:rsidP="00A85FE2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ПРОЕКТ                                       РЕШЕНИЕ</w:t>
      </w:r>
    </w:p>
    <w:p w:rsidR="00A85FE2" w:rsidRPr="000E6D68" w:rsidRDefault="00A85FE2" w:rsidP="00A85FE2">
      <w:pPr>
        <w:contextualSpacing/>
        <w:outlineLvl w:val="2"/>
        <w:rPr>
          <w:b/>
          <w:sz w:val="28"/>
          <w:szCs w:val="28"/>
        </w:rPr>
      </w:pPr>
    </w:p>
    <w:p w:rsidR="00A85FE2" w:rsidRPr="002F172F" w:rsidRDefault="00A85FE2" w:rsidP="00A85FE2">
      <w:pPr>
        <w:ind w:right="22"/>
        <w:contextualSpacing/>
        <w:jc w:val="both"/>
        <w:rPr>
          <w:b/>
          <w:sz w:val="26"/>
          <w:szCs w:val="26"/>
        </w:rPr>
      </w:pPr>
      <w:r w:rsidRPr="002F172F">
        <w:rPr>
          <w:b/>
          <w:sz w:val="26"/>
          <w:szCs w:val="26"/>
        </w:rPr>
        <w:t xml:space="preserve"> ___</w:t>
      </w:r>
      <w:r>
        <w:rPr>
          <w:b/>
          <w:sz w:val="26"/>
          <w:szCs w:val="26"/>
        </w:rPr>
        <w:t xml:space="preserve"> июля</w:t>
      </w:r>
      <w:r w:rsidRPr="002F172F">
        <w:rPr>
          <w:b/>
          <w:sz w:val="26"/>
          <w:szCs w:val="26"/>
        </w:rPr>
        <w:t xml:space="preserve"> 2023г.                                                                                                             №</w:t>
      </w:r>
    </w:p>
    <w:p w:rsidR="00A85FE2" w:rsidRDefault="00A85FE2" w:rsidP="00A14843">
      <w:pPr>
        <w:shd w:val="clear" w:color="auto" w:fill="FFFFFF"/>
        <w:rPr>
          <w:b/>
          <w:bCs/>
          <w:sz w:val="26"/>
          <w:szCs w:val="26"/>
        </w:rPr>
      </w:pPr>
    </w:p>
    <w:p w:rsidR="00A14843" w:rsidRDefault="00A85FE2" w:rsidP="00A14843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A14843" w:rsidRPr="00BF249D">
        <w:rPr>
          <w:b/>
          <w:bCs/>
          <w:sz w:val="26"/>
          <w:szCs w:val="26"/>
        </w:rPr>
        <w:t xml:space="preserve">О назначении публичных слушаний 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проекта Решения Муниципального Совета</w:t>
      </w:r>
      <w:r w:rsidR="00E02AF8">
        <w:rPr>
          <w:b/>
          <w:bCs/>
          <w:sz w:val="26"/>
          <w:szCs w:val="26"/>
        </w:rPr>
        <w:t xml:space="preserve"> </w:t>
      </w:r>
      <w:r w:rsidRPr="00BF249D">
        <w:rPr>
          <w:b/>
          <w:bCs/>
          <w:sz w:val="26"/>
          <w:szCs w:val="26"/>
        </w:rPr>
        <w:t xml:space="preserve">МО </w:t>
      </w:r>
      <w:proofErr w:type="spellStart"/>
      <w:proofErr w:type="gramStart"/>
      <w:r w:rsidRPr="00BF249D">
        <w:rPr>
          <w:b/>
          <w:bCs/>
          <w:sz w:val="26"/>
          <w:szCs w:val="26"/>
        </w:rPr>
        <w:t>МО</w:t>
      </w:r>
      <w:proofErr w:type="spellEnd"/>
      <w:proofErr w:type="gramEnd"/>
      <w:r w:rsidRPr="00BF249D">
        <w:rPr>
          <w:b/>
          <w:bCs/>
          <w:sz w:val="26"/>
          <w:szCs w:val="26"/>
        </w:rPr>
        <w:t xml:space="preserve"> Дворцовый округ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«</w:t>
      </w:r>
      <w:r w:rsidRPr="00492D9E">
        <w:rPr>
          <w:b/>
          <w:bCs/>
          <w:sz w:val="26"/>
          <w:szCs w:val="26"/>
        </w:rPr>
        <w:t>О внесении изменений в</w:t>
      </w:r>
      <w:r w:rsidR="00E02AF8">
        <w:rPr>
          <w:b/>
          <w:bCs/>
          <w:sz w:val="26"/>
          <w:szCs w:val="26"/>
        </w:rPr>
        <w:t xml:space="preserve"> </w:t>
      </w:r>
      <w:r w:rsidRPr="00492D9E">
        <w:rPr>
          <w:b/>
          <w:bCs/>
          <w:sz w:val="26"/>
          <w:szCs w:val="26"/>
        </w:rPr>
        <w:t>Устав внутригородского муниципального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492D9E">
        <w:rPr>
          <w:b/>
          <w:bCs/>
          <w:sz w:val="26"/>
          <w:szCs w:val="26"/>
        </w:rPr>
        <w:t xml:space="preserve">образования Санкт-Петербурга муниципальный округ </w:t>
      </w:r>
    </w:p>
    <w:p w:rsidR="00A14843" w:rsidRPr="00BF249D" w:rsidRDefault="00A14843" w:rsidP="00A14843">
      <w:pPr>
        <w:shd w:val="clear" w:color="auto" w:fill="FFFFFF"/>
        <w:rPr>
          <w:b/>
          <w:bCs/>
          <w:sz w:val="26"/>
          <w:szCs w:val="26"/>
          <w:lang w:eastAsia="en-US"/>
        </w:rPr>
      </w:pPr>
      <w:r w:rsidRPr="00492D9E">
        <w:rPr>
          <w:b/>
          <w:bCs/>
          <w:sz w:val="26"/>
          <w:szCs w:val="26"/>
        </w:rPr>
        <w:t>Дворцовый округ»</w:t>
      </w:r>
    </w:p>
    <w:p w:rsidR="00A14843" w:rsidRPr="00BF249D" w:rsidRDefault="00A14843" w:rsidP="00A14843">
      <w:pPr>
        <w:shd w:val="clear" w:color="auto" w:fill="FFFFFF"/>
        <w:jc w:val="center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b/>
          <w:bCs/>
          <w:sz w:val="26"/>
          <w:szCs w:val="26"/>
        </w:rPr>
      </w:pPr>
      <w:r w:rsidRPr="00BF249D">
        <w:rPr>
          <w:sz w:val="26"/>
          <w:szCs w:val="26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</w:t>
      </w:r>
      <w:r>
        <w:rPr>
          <w:sz w:val="26"/>
          <w:szCs w:val="26"/>
        </w:rPr>
        <w:t xml:space="preserve"> </w:t>
      </w:r>
      <w:r w:rsidRPr="00BF249D">
        <w:rPr>
          <w:sz w:val="26"/>
          <w:szCs w:val="26"/>
        </w:rPr>
        <w:t>Санкт-Петербурга муниципальный округ Дворцовый округ, Муниципальный Совет внутригородского муниципального образования Санкт-Петербурга муниципальный округ Дворцовый округ</w:t>
      </w:r>
      <w:r w:rsidRPr="00BF249D">
        <w:rPr>
          <w:b/>
          <w:bCs/>
          <w:sz w:val="26"/>
          <w:szCs w:val="26"/>
        </w:rPr>
        <w:t xml:space="preserve"> </w:t>
      </w:r>
      <w:r w:rsidR="00AF5FD4" w:rsidRPr="00AF5FD4">
        <w:rPr>
          <w:bCs/>
          <w:sz w:val="26"/>
          <w:szCs w:val="26"/>
        </w:rPr>
        <w:t xml:space="preserve">(протокол от </w:t>
      </w:r>
      <w:r w:rsidR="00A85FE2">
        <w:rPr>
          <w:bCs/>
          <w:sz w:val="26"/>
          <w:szCs w:val="26"/>
        </w:rPr>
        <w:t>__</w:t>
      </w:r>
      <w:r w:rsidR="00AF5FD4" w:rsidRPr="00AF5FD4">
        <w:rPr>
          <w:bCs/>
          <w:sz w:val="26"/>
          <w:szCs w:val="26"/>
        </w:rPr>
        <w:t xml:space="preserve"> ию</w:t>
      </w:r>
      <w:r w:rsidR="00A85FE2">
        <w:rPr>
          <w:bCs/>
          <w:sz w:val="26"/>
          <w:szCs w:val="26"/>
        </w:rPr>
        <w:t>л</w:t>
      </w:r>
      <w:r w:rsidR="00AF5FD4" w:rsidRPr="00AF5FD4">
        <w:rPr>
          <w:bCs/>
          <w:sz w:val="26"/>
          <w:szCs w:val="26"/>
        </w:rPr>
        <w:t>я 202</w:t>
      </w:r>
      <w:r w:rsidR="00A85FE2">
        <w:rPr>
          <w:bCs/>
          <w:sz w:val="26"/>
          <w:szCs w:val="26"/>
        </w:rPr>
        <w:t>3 № 37</w:t>
      </w:r>
      <w:r w:rsidR="00AF5FD4" w:rsidRPr="00AF5FD4">
        <w:rPr>
          <w:bCs/>
          <w:sz w:val="26"/>
          <w:szCs w:val="26"/>
        </w:rPr>
        <w:t>)</w:t>
      </w:r>
      <w:r w:rsidRPr="00BF249D">
        <w:rPr>
          <w:b/>
          <w:bCs/>
          <w:sz w:val="26"/>
          <w:szCs w:val="26"/>
        </w:rPr>
        <w:t xml:space="preserve">  </w:t>
      </w:r>
    </w:p>
    <w:p w:rsidR="00A14843" w:rsidRPr="00BF249D" w:rsidRDefault="00A14843" w:rsidP="00A14843">
      <w:pPr>
        <w:shd w:val="clear" w:color="auto" w:fill="FFFFFF"/>
        <w:ind w:firstLine="540"/>
        <w:jc w:val="both"/>
        <w:rPr>
          <w:b/>
          <w:bCs/>
          <w:sz w:val="26"/>
          <w:szCs w:val="26"/>
        </w:rPr>
      </w:pPr>
    </w:p>
    <w:p w:rsidR="00A14843" w:rsidRPr="00BF249D" w:rsidRDefault="00A14843" w:rsidP="00DC229D">
      <w:pPr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РЕШИЛ:</w:t>
      </w:r>
    </w:p>
    <w:p w:rsidR="00A14843" w:rsidRDefault="00A14843" w:rsidP="00A14843">
      <w:pPr>
        <w:ind w:firstLine="708"/>
      </w:pPr>
    </w:p>
    <w:p w:rsidR="00DC229D" w:rsidRPr="00DC229D" w:rsidRDefault="00DC229D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  <w:sz w:val="26"/>
          <w:szCs w:val="26"/>
        </w:rPr>
      </w:pPr>
      <w:r w:rsidRPr="00DC229D">
        <w:rPr>
          <w:sz w:val="26"/>
          <w:szCs w:val="26"/>
        </w:rPr>
        <w:t xml:space="preserve">Провести публичные слушания проекта Решения «О внесении изменений и дополнений в Устав внутригородского муниципального образования                 Санкт-Петербурга муниципальный округ Дворцовый округ» (далее – проект Решения) </w:t>
      </w:r>
      <w:r w:rsidR="00CC7EF1">
        <w:rPr>
          <w:sz w:val="26"/>
          <w:szCs w:val="26"/>
        </w:rPr>
        <w:t xml:space="preserve"> </w:t>
      </w:r>
      <w:r w:rsidR="00A85FE2" w:rsidRPr="00A85FE2">
        <w:rPr>
          <w:color w:val="FF0000"/>
          <w:sz w:val="26"/>
          <w:szCs w:val="26"/>
        </w:rPr>
        <w:t xml:space="preserve">27 </w:t>
      </w:r>
      <w:r w:rsidR="00A85FE2">
        <w:rPr>
          <w:sz w:val="26"/>
          <w:szCs w:val="26"/>
        </w:rPr>
        <w:t>сентября</w:t>
      </w:r>
      <w:r w:rsidRPr="00E02AF8">
        <w:rPr>
          <w:b/>
          <w:sz w:val="26"/>
          <w:szCs w:val="26"/>
        </w:rPr>
        <w:t xml:space="preserve"> 202</w:t>
      </w:r>
      <w:r w:rsidR="00A85FE2">
        <w:rPr>
          <w:b/>
          <w:sz w:val="26"/>
          <w:szCs w:val="26"/>
        </w:rPr>
        <w:t>3</w:t>
      </w:r>
      <w:r w:rsidR="00CF6DC7" w:rsidRPr="00E02AF8">
        <w:rPr>
          <w:b/>
          <w:sz w:val="26"/>
          <w:szCs w:val="26"/>
        </w:rPr>
        <w:t xml:space="preserve"> года в 16</w:t>
      </w:r>
      <w:r w:rsidRPr="00E02AF8">
        <w:rPr>
          <w:b/>
          <w:sz w:val="26"/>
          <w:szCs w:val="26"/>
        </w:rPr>
        <w:t xml:space="preserve"> часов 00 минут</w:t>
      </w:r>
      <w:r w:rsidRPr="00DC229D">
        <w:rPr>
          <w:sz w:val="26"/>
          <w:szCs w:val="26"/>
        </w:rPr>
        <w:t xml:space="preserve"> по адресу: Санкт-Петербург, </w:t>
      </w:r>
      <w:r w:rsidRPr="00E02AF8">
        <w:rPr>
          <w:sz w:val="26"/>
          <w:szCs w:val="26"/>
        </w:rPr>
        <w:t xml:space="preserve">ул. Б. </w:t>
      </w:r>
      <w:proofErr w:type="gramStart"/>
      <w:r w:rsidRPr="00E02AF8">
        <w:rPr>
          <w:sz w:val="26"/>
          <w:szCs w:val="26"/>
        </w:rPr>
        <w:t>Конюшенная</w:t>
      </w:r>
      <w:proofErr w:type="gramEnd"/>
      <w:r w:rsidRPr="00E02AF8">
        <w:rPr>
          <w:sz w:val="26"/>
          <w:szCs w:val="26"/>
        </w:rPr>
        <w:t>, д. 14</w:t>
      </w:r>
      <w:r w:rsidR="00E02AF8">
        <w:rPr>
          <w:sz w:val="26"/>
          <w:szCs w:val="26"/>
        </w:rPr>
        <w:t>;</w:t>
      </w:r>
      <w:bookmarkStart w:id="0" w:name="_GoBack"/>
      <w:bookmarkEnd w:id="0"/>
    </w:p>
    <w:p w:rsidR="00A14843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Опубликовать в муниципальной газете «Дворцовый округ» информационное сообщение о проведении публичных слушаний, а также проект Решения  </w:t>
      </w:r>
      <w:r w:rsidRPr="00F643BB">
        <w:rPr>
          <w:color w:val="000000"/>
          <w:sz w:val="26"/>
          <w:szCs w:val="26"/>
        </w:rPr>
        <w:t xml:space="preserve">не </w:t>
      </w:r>
      <w:proofErr w:type="gramStart"/>
      <w:r w:rsidRPr="00F643BB">
        <w:rPr>
          <w:color w:val="000000"/>
          <w:sz w:val="26"/>
          <w:szCs w:val="26"/>
        </w:rPr>
        <w:t>позднее</w:t>
      </w:r>
      <w:proofErr w:type="gramEnd"/>
      <w:r w:rsidRPr="00F643BB">
        <w:rPr>
          <w:color w:val="000000"/>
          <w:sz w:val="26"/>
          <w:szCs w:val="26"/>
        </w:rPr>
        <w:t xml:space="preserve"> чем за </w:t>
      </w:r>
      <w:r>
        <w:rPr>
          <w:color w:val="000000"/>
          <w:sz w:val="26"/>
          <w:szCs w:val="26"/>
        </w:rPr>
        <w:t>3</w:t>
      </w:r>
      <w:r w:rsidRPr="00F643BB">
        <w:rPr>
          <w:color w:val="000000"/>
          <w:sz w:val="26"/>
          <w:szCs w:val="26"/>
        </w:rPr>
        <w:t>0 дней до дат</w:t>
      </w:r>
      <w:r>
        <w:rPr>
          <w:color w:val="000000"/>
          <w:sz w:val="26"/>
          <w:szCs w:val="26"/>
        </w:rPr>
        <w:t>ы проведения публичных слушаний;</w:t>
      </w:r>
    </w:p>
    <w:p w:rsidR="00A14843" w:rsidRPr="00BF249D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BF249D">
        <w:rPr>
          <w:color w:val="000000"/>
          <w:sz w:val="26"/>
          <w:szCs w:val="26"/>
        </w:rPr>
        <w:t xml:space="preserve">бор предложений и замечаний граждан по проекту Решения </w:t>
      </w:r>
      <w:r>
        <w:rPr>
          <w:color w:val="000000"/>
          <w:sz w:val="26"/>
          <w:szCs w:val="26"/>
        </w:rPr>
        <w:t>осуществлять по адресу</w:t>
      </w:r>
      <w:r w:rsidRPr="00BF249D">
        <w:rPr>
          <w:color w:val="000000"/>
          <w:sz w:val="26"/>
          <w:szCs w:val="26"/>
        </w:rPr>
        <w:t>: Санкт-Петербург,</w:t>
      </w:r>
      <w:r>
        <w:rPr>
          <w:color w:val="000000"/>
          <w:sz w:val="26"/>
          <w:szCs w:val="26"/>
        </w:rPr>
        <w:t xml:space="preserve"> </w:t>
      </w:r>
      <w:r w:rsidRPr="00BF249D">
        <w:rPr>
          <w:color w:val="000000"/>
          <w:sz w:val="26"/>
          <w:szCs w:val="26"/>
        </w:rPr>
        <w:t xml:space="preserve">ул. </w:t>
      </w:r>
      <w:r>
        <w:rPr>
          <w:color w:val="000000"/>
          <w:sz w:val="26"/>
          <w:szCs w:val="26"/>
        </w:rPr>
        <w:t xml:space="preserve">Б. </w:t>
      </w:r>
      <w:proofErr w:type="gramStart"/>
      <w:r>
        <w:rPr>
          <w:color w:val="000000"/>
          <w:sz w:val="26"/>
          <w:szCs w:val="26"/>
        </w:rPr>
        <w:t>Конюшенная</w:t>
      </w:r>
      <w:proofErr w:type="gramEnd"/>
      <w:r w:rsidRPr="00BF249D">
        <w:rPr>
          <w:color w:val="000000"/>
          <w:sz w:val="26"/>
          <w:szCs w:val="26"/>
        </w:rPr>
        <w:t>, д. 1</w:t>
      </w:r>
      <w:r>
        <w:rPr>
          <w:color w:val="000000"/>
          <w:sz w:val="26"/>
          <w:szCs w:val="26"/>
        </w:rPr>
        <w:t>4 (</w:t>
      </w:r>
      <w:r w:rsidRPr="00BF249D">
        <w:rPr>
          <w:color w:val="000000"/>
          <w:sz w:val="26"/>
          <w:szCs w:val="26"/>
        </w:rPr>
        <w:t>тел. 571-86-23</w:t>
      </w:r>
      <w:r>
        <w:rPr>
          <w:color w:val="000000"/>
          <w:sz w:val="26"/>
          <w:szCs w:val="26"/>
        </w:rPr>
        <w:t>)</w:t>
      </w:r>
      <w:r w:rsidRPr="00BF249D">
        <w:rPr>
          <w:color w:val="000000"/>
          <w:sz w:val="26"/>
          <w:szCs w:val="26"/>
        </w:rPr>
        <w:t>;</w:t>
      </w:r>
    </w:p>
    <w:p w:rsidR="00A14843" w:rsidRDefault="00A14843" w:rsidP="00A14843">
      <w:pPr>
        <w:numPr>
          <w:ilvl w:val="0"/>
          <w:numId w:val="9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решение подлежит официальному опубликованию.</w:t>
      </w:r>
    </w:p>
    <w:p w:rsidR="00A14843" w:rsidRPr="00A14843" w:rsidRDefault="00A14843" w:rsidP="00612D64">
      <w:pPr>
        <w:jc w:val="both"/>
        <w:rPr>
          <w:color w:val="000000"/>
          <w:sz w:val="26"/>
          <w:szCs w:val="26"/>
        </w:rPr>
      </w:pP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A14843" w:rsidRDefault="00E6191B" w:rsidP="00A14843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A14843">
        <w:rPr>
          <w:b/>
        </w:rPr>
        <w:t>М.В. Бисерова</w:t>
      </w: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9"/>
    <w:multiLevelType w:val="hybridMultilevel"/>
    <w:tmpl w:val="F9A014EE"/>
    <w:lvl w:ilvl="0" w:tplc="2CA4ED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4DCC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54D6D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67C5B"/>
    <w:rsid w:val="00470142"/>
    <w:rsid w:val="004725D4"/>
    <w:rsid w:val="00475E83"/>
    <w:rsid w:val="00482100"/>
    <w:rsid w:val="00483075"/>
    <w:rsid w:val="00490AFC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578C6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85FE2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AF5FD4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29A1"/>
    <w:rsid w:val="00C77BCF"/>
    <w:rsid w:val="00C92870"/>
    <w:rsid w:val="00CA3A3D"/>
    <w:rsid w:val="00CB34D0"/>
    <w:rsid w:val="00CC7EF1"/>
    <w:rsid w:val="00CD154E"/>
    <w:rsid w:val="00CD7770"/>
    <w:rsid w:val="00CD7C36"/>
    <w:rsid w:val="00CE5365"/>
    <w:rsid w:val="00CF0431"/>
    <w:rsid w:val="00CF381B"/>
    <w:rsid w:val="00CF6DC7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229D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02AF8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5B9C-8103-41CA-A68E-97304F5C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munizipal2</dc:creator>
  <cp:lastModifiedBy>Пользователь Windows</cp:lastModifiedBy>
  <cp:revision>8</cp:revision>
  <cp:lastPrinted>2022-06-27T09:42:00Z</cp:lastPrinted>
  <dcterms:created xsi:type="dcterms:W3CDTF">2022-06-27T07:10:00Z</dcterms:created>
  <dcterms:modified xsi:type="dcterms:W3CDTF">2023-07-17T14:44:00Z</dcterms:modified>
</cp:coreProperties>
</file>