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F2BA" w14:textId="16FBA5A9" w:rsidR="009A11BE" w:rsidRPr="00406B0B" w:rsidRDefault="009A11BE" w:rsidP="009A11BE">
      <w:pPr>
        <w:rPr>
          <w:lang w:val="en-US"/>
        </w:rPr>
      </w:pPr>
    </w:p>
    <w:p w14:paraId="4909FF1B" w14:textId="0E968CB6" w:rsidR="009A11BE" w:rsidRDefault="009A11BE" w:rsidP="009A11BE">
      <w:pPr>
        <w:jc w:val="center"/>
      </w:pPr>
      <w:r w:rsidRPr="00592970">
        <w:rPr>
          <w:noProof/>
          <w:sz w:val="24"/>
        </w:rPr>
        <w:drawing>
          <wp:inline distT="0" distB="0" distL="0" distR="0" wp14:anchorId="40A0E002" wp14:editId="76BE87E9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144AE" w14:textId="77777777" w:rsidR="009A11BE" w:rsidRPr="009A11BE" w:rsidRDefault="009A11BE" w:rsidP="009A11BE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lang w:eastAsia="en-US"/>
        </w:rPr>
      </w:pPr>
      <w:r w:rsidRPr="009A11BE">
        <w:rPr>
          <w:rFonts w:eastAsia="Arial"/>
          <w:b/>
          <w:bCs/>
          <w:kern w:val="1"/>
          <w:sz w:val="24"/>
          <w:lang w:eastAsia="en-US"/>
        </w:rPr>
        <w:t>МЕСТНАЯ АДМИНИСТРАЦИЯ</w:t>
      </w:r>
    </w:p>
    <w:p w14:paraId="1D34B43C" w14:textId="77777777" w:rsidR="009A11BE" w:rsidRPr="009A11BE" w:rsidRDefault="009A11BE" w:rsidP="009A11BE">
      <w:pPr>
        <w:contextualSpacing/>
        <w:jc w:val="center"/>
        <w:rPr>
          <w:rFonts w:eastAsia="Calibri"/>
          <w:b/>
          <w:bCs/>
          <w:sz w:val="24"/>
          <w:lang w:eastAsia="en-US"/>
        </w:rPr>
      </w:pPr>
      <w:r w:rsidRPr="009A11BE">
        <w:rPr>
          <w:rFonts w:eastAsia="Calibri"/>
          <w:b/>
          <w:bCs/>
          <w:sz w:val="24"/>
          <w:lang w:eastAsia="en-US"/>
        </w:rPr>
        <w:t xml:space="preserve">ВНУТРИГОРОДСКОГО МУНИЦИПАЛЬНОГО ОБРАЗОВАНИЯ     </w:t>
      </w:r>
    </w:p>
    <w:p w14:paraId="09F3205E" w14:textId="77777777" w:rsidR="009A11BE" w:rsidRPr="009A11BE" w:rsidRDefault="009A11BE" w:rsidP="009A11BE">
      <w:pPr>
        <w:keepNext/>
        <w:keepLines/>
        <w:contextualSpacing/>
        <w:jc w:val="center"/>
        <w:outlineLvl w:val="1"/>
        <w:rPr>
          <w:b/>
          <w:bCs/>
          <w:i/>
          <w:sz w:val="24"/>
          <w:lang w:eastAsia="en-US"/>
        </w:rPr>
      </w:pPr>
      <w:r w:rsidRPr="009A11BE">
        <w:rPr>
          <w:b/>
          <w:bCs/>
          <w:sz w:val="24"/>
          <w:lang w:eastAsia="en-US"/>
        </w:rPr>
        <w:t>САНКТ-ПЕТЕРБУРГА</w:t>
      </w:r>
    </w:p>
    <w:p w14:paraId="4F2D5CF6" w14:textId="77777777" w:rsidR="009A11BE" w:rsidRPr="009A11BE" w:rsidRDefault="009A11BE" w:rsidP="009A11BE">
      <w:pPr>
        <w:contextualSpacing/>
        <w:jc w:val="center"/>
        <w:rPr>
          <w:rFonts w:eastAsia="Calibri"/>
          <w:b/>
          <w:bCs/>
          <w:sz w:val="24"/>
          <w:lang w:eastAsia="en-US"/>
        </w:rPr>
      </w:pPr>
      <w:r w:rsidRPr="009A11BE">
        <w:rPr>
          <w:rFonts w:eastAsia="Calibri"/>
          <w:b/>
          <w:bCs/>
          <w:sz w:val="24"/>
          <w:lang w:eastAsia="en-US"/>
        </w:rPr>
        <w:t>МУНИЦИПАЛЬНЫЙ ОКРУГ ДВОРЦОВЫЙ ОКРУГ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5D7D" w14:paraId="712206B2" w14:textId="77777777" w:rsidTr="009A11BE">
        <w:tc>
          <w:tcPr>
            <w:tcW w:w="9355" w:type="dxa"/>
          </w:tcPr>
          <w:p w14:paraId="78019E47" w14:textId="77777777" w:rsidR="00945D7D" w:rsidRPr="00C44C7E" w:rsidRDefault="00945D7D" w:rsidP="009A11BE">
            <w:pPr>
              <w:jc w:val="center"/>
              <w:rPr>
                <w:b/>
                <w:color w:val="000000"/>
                <w:sz w:val="10"/>
                <w:szCs w:val="6"/>
              </w:rPr>
            </w:pPr>
            <w:bookmarkStart w:id="0" w:name="_Hlk28096491"/>
          </w:p>
        </w:tc>
      </w:tr>
      <w:bookmarkEnd w:id="0"/>
    </w:tbl>
    <w:p w14:paraId="4167D313" w14:textId="77777777" w:rsidR="00B46BB5" w:rsidRDefault="00B46BB5" w:rsidP="00945D7D">
      <w:pPr>
        <w:rPr>
          <w:b/>
          <w:color w:val="000000"/>
          <w:sz w:val="22"/>
          <w:szCs w:val="28"/>
        </w:rPr>
      </w:pPr>
    </w:p>
    <w:p w14:paraId="753252F4" w14:textId="01BB37F3" w:rsidR="004764E0" w:rsidRDefault="002D67C1" w:rsidP="004764E0">
      <w:pPr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ПОСТАНОВЛЕНИЕ</w:t>
      </w:r>
    </w:p>
    <w:p w14:paraId="6A17331B" w14:textId="17109231" w:rsidR="004764E0" w:rsidRDefault="004764E0" w:rsidP="00945D7D">
      <w:pPr>
        <w:rPr>
          <w:b/>
          <w:color w:val="000000"/>
          <w:sz w:val="22"/>
          <w:szCs w:val="28"/>
        </w:rPr>
      </w:pPr>
    </w:p>
    <w:p w14:paraId="71C50D2E" w14:textId="2F97A46F" w:rsidR="004764E0" w:rsidRDefault="004764E0" w:rsidP="00945D7D">
      <w:pPr>
        <w:rPr>
          <w:b/>
          <w:color w:val="000000"/>
          <w:sz w:val="22"/>
          <w:szCs w:val="28"/>
        </w:rPr>
      </w:pPr>
    </w:p>
    <w:p w14:paraId="678C0093" w14:textId="7F27FA2E" w:rsidR="004764E0" w:rsidRDefault="00750821" w:rsidP="00945D7D">
      <w:pPr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16</w:t>
      </w:r>
      <w:r w:rsidR="004764E0" w:rsidRPr="00AD031E">
        <w:rPr>
          <w:b/>
          <w:color w:val="000000"/>
          <w:sz w:val="22"/>
          <w:szCs w:val="28"/>
        </w:rPr>
        <w:t>.0</w:t>
      </w:r>
      <w:r>
        <w:rPr>
          <w:b/>
          <w:color w:val="000000"/>
          <w:sz w:val="22"/>
          <w:szCs w:val="28"/>
        </w:rPr>
        <w:t>9</w:t>
      </w:r>
      <w:r w:rsidR="004764E0" w:rsidRPr="00AD031E">
        <w:rPr>
          <w:b/>
          <w:color w:val="000000"/>
          <w:sz w:val="22"/>
          <w:szCs w:val="28"/>
        </w:rPr>
        <w:t>.2021</w:t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  <w:t xml:space="preserve">          </w:t>
      </w:r>
      <w:r w:rsidR="00AD031E">
        <w:rPr>
          <w:b/>
          <w:color w:val="000000"/>
          <w:sz w:val="22"/>
          <w:szCs w:val="28"/>
        </w:rPr>
        <w:t xml:space="preserve">  </w:t>
      </w:r>
      <w:r w:rsidR="004764E0">
        <w:rPr>
          <w:b/>
          <w:color w:val="000000"/>
          <w:sz w:val="22"/>
          <w:szCs w:val="28"/>
        </w:rPr>
        <w:t xml:space="preserve">№ </w:t>
      </w:r>
      <w:r>
        <w:rPr>
          <w:b/>
          <w:color w:val="000000"/>
          <w:sz w:val="22"/>
          <w:szCs w:val="28"/>
        </w:rPr>
        <w:t>76</w:t>
      </w:r>
    </w:p>
    <w:p w14:paraId="71DC2AF1" w14:textId="26685C9C" w:rsidR="004764E0" w:rsidRDefault="004764E0" w:rsidP="00945D7D">
      <w:pPr>
        <w:rPr>
          <w:b/>
          <w:color w:val="000000"/>
          <w:sz w:val="22"/>
          <w:szCs w:val="28"/>
        </w:rPr>
      </w:pPr>
    </w:p>
    <w:p w14:paraId="0CB5864C" w14:textId="75C3CC93" w:rsidR="004764E0" w:rsidRPr="009D3A3F" w:rsidRDefault="004764E0" w:rsidP="00945D7D">
      <w:pPr>
        <w:rPr>
          <w:bCs/>
          <w:color w:val="000000"/>
          <w:sz w:val="24"/>
        </w:rPr>
      </w:pPr>
      <w:r w:rsidRPr="009D3A3F">
        <w:rPr>
          <w:bCs/>
          <w:color w:val="000000"/>
          <w:sz w:val="24"/>
        </w:rPr>
        <w:t>Об условиях приватизации движимого имущества</w:t>
      </w:r>
      <w:r w:rsidR="009A11BE" w:rsidRPr="009D3A3F">
        <w:rPr>
          <w:bCs/>
          <w:color w:val="000000"/>
          <w:sz w:val="24"/>
        </w:rPr>
        <w:t>, находящегося в собственности м</w:t>
      </w:r>
      <w:r w:rsidRPr="009D3A3F">
        <w:rPr>
          <w:bCs/>
          <w:color w:val="000000"/>
          <w:sz w:val="24"/>
        </w:rPr>
        <w:t>естной администрации внутригородского муниципального образования Санкт-Пете</w:t>
      </w:r>
      <w:r w:rsidR="003021CA" w:rsidRPr="009D3A3F">
        <w:rPr>
          <w:bCs/>
          <w:color w:val="000000"/>
          <w:sz w:val="24"/>
        </w:rPr>
        <w:t>рбурга муниципальный округ</w:t>
      </w:r>
      <w:r w:rsidR="00AC1BE0" w:rsidRPr="009D3A3F">
        <w:rPr>
          <w:bCs/>
          <w:color w:val="000000"/>
          <w:sz w:val="24"/>
        </w:rPr>
        <w:t xml:space="preserve"> Дворцовый округ</w:t>
      </w:r>
    </w:p>
    <w:p w14:paraId="6402FBE3" w14:textId="6186286D" w:rsidR="004764E0" w:rsidRDefault="004764E0" w:rsidP="00945D7D">
      <w:pPr>
        <w:rPr>
          <w:bCs/>
          <w:color w:val="000000"/>
          <w:sz w:val="22"/>
          <w:szCs w:val="28"/>
        </w:rPr>
      </w:pPr>
    </w:p>
    <w:p w14:paraId="4020943D" w14:textId="352ADD2F" w:rsidR="004764E0" w:rsidRPr="009D3A3F" w:rsidRDefault="004764E0" w:rsidP="002F40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3A3F">
        <w:rPr>
          <w:color w:val="000000"/>
          <w:sz w:val="24"/>
        </w:rPr>
        <w:t xml:space="preserve">В соответствии </w:t>
      </w:r>
      <w:r w:rsidRPr="009D3A3F">
        <w:rPr>
          <w:sz w:val="24"/>
        </w:rPr>
        <w:t>Гражданским кодексом Российской Федерации, Федеральным зак</w:t>
      </w:r>
      <w:r w:rsidR="003021CA" w:rsidRPr="009D3A3F">
        <w:rPr>
          <w:sz w:val="24"/>
        </w:rPr>
        <w:t>оном РФ от 06.10.2003 N 131-ФЗ «</w:t>
      </w:r>
      <w:r w:rsidRPr="009D3A3F">
        <w:rPr>
          <w:sz w:val="24"/>
        </w:rPr>
        <w:t>Об общих принципах организации местного самоуп</w:t>
      </w:r>
      <w:r w:rsidR="003021CA" w:rsidRPr="009D3A3F">
        <w:rPr>
          <w:sz w:val="24"/>
        </w:rPr>
        <w:t>равления в Российской Федерации»</w:t>
      </w:r>
      <w:r w:rsidRPr="009D3A3F">
        <w:rPr>
          <w:sz w:val="24"/>
        </w:rPr>
        <w:t xml:space="preserve">, </w:t>
      </w:r>
      <w:r w:rsidRPr="009D3A3F">
        <w:rPr>
          <w:color w:val="000000"/>
          <w:sz w:val="24"/>
        </w:rPr>
        <w:t>Федеральным законом от 21.12.2001 № 178-ФЗ «О приватизации государственного и муниципа</w:t>
      </w:r>
      <w:r w:rsidR="00EA0A19" w:rsidRPr="009D3A3F">
        <w:rPr>
          <w:color w:val="000000"/>
          <w:sz w:val="24"/>
        </w:rPr>
        <w:t xml:space="preserve">льного имущества», </w:t>
      </w:r>
      <w:r w:rsidRPr="009D3A3F">
        <w:rPr>
          <w:sz w:val="24"/>
        </w:rPr>
        <w:t xml:space="preserve">Постановлением Правительства </w:t>
      </w:r>
      <w:r w:rsidR="003021CA" w:rsidRPr="009D3A3F">
        <w:rPr>
          <w:sz w:val="24"/>
        </w:rPr>
        <w:t>РФ от 27 августа 2012 г. N 860 «</w:t>
      </w:r>
      <w:r w:rsidRPr="009D3A3F">
        <w:rPr>
          <w:sz w:val="24"/>
        </w:rPr>
        <w:t>Об организации и проведении продажи государственного или муниципального</w:t>
      </w:r>
      <w:r w:rsidR="003021CA" w:rsidRPr="009D3A3F">
        <w:rPr>
          <w:sz w:val="24"/>
        </w:rPr>
        <w:t xml:space="preserve"> имущества в электронной форме»</w:t>
      </w:r>
      <w:r w:rsidR="003021CA" w:rsidRPr="009D3A3F">
        <w:rPr>
          <w:bCs/>
          <w:sz w:val="24"/>
        </w:rPr>
        <w:t>, р</w:t>
      </w:r>
      <w:r w:rsidR="00F76763" w:rsidRPr="009D3A3F">
        <w:rPr>
          <w:bCs/>
          <w:sz w:val="24"/>
        </w:rPr>
        <w:t>ешением м</w:t>
      </w:r>
      <w:r w:rsidRPr="009D3A3F">
        <w:rPr>
          <w:bCs/>
          <w:sz w:val="24"/>
        </w:rPr>
        <w:t xml:space="preserve">униципального Совета </w:t>
      </w:r>
      <w:r w:rsidR="00ED7D4F" w:rsidRPr="009D3A3F">
        <w:rPr>
          <w:bCs/>
          <w:sz w:val="24"/>
        </w:rPr>
        <w:t xml:space="preserve">внутригородского муниципального образования Санкт-Петербурга </w:t>
      </w:r>
      <w:r w:rsidRPr="009D3A3F">
        <w:rPr>
          <w:bCs/>
          <w:sz w:val="24"/>
        </w:rPr>
        <w:t>муниципальн</w:t>
      </w:r>
      <w:r w:rsidR="00EA0A19" w:rsidRPr="009D3A3F">
        <w:rPr>
          <w:bCs/>
          <w:sz w:val="24"/>
        </w:rPr>
        <w:t>ый</w:t>
      </w:r>
      <w:r w:rsidRPr="009D3A3F">
        <w:rPr>
          <w:bCs/>
          <w:sz w:val="24"/>
        </w:rPr>
        <w:t xml:space="preserve"> округ</w:t>
      </w:r>
      <w:r w:rsidR="00EA0A19" w:rsidRPr="009D3A3F">
        <w:rPr>
          <w:bCs/>
          <w:sz w:val="24"/>
        </w:rPr>
        <w:t xml:space="preserve"> Дворцовый округ </w:t>
      </w:r>
      <w:r w:rsidRPr="009D3A3F">
        <w:rPr>
          <w:bCs/>
          <w:sz w:val="24"/>
        </w:rPr>
        <w:t xml:space="preserve"> </w:t>
      </w:r>
      <w:r w:rsidRPr="009D3A3F">
        <w:rPr>
          <w:sz w:val="24"/>
        </w:rPr>
        <w:t xml:space="preserve">от </w:t>
      </w:r>
      <w:r w:rsidR="00ED7D4F" w:rsidRPr="009D3A3F">
        <w:rPr>
          <w:sz w:val="24"/>
        </w:rPr>
        <w:t>0</w:t>
      </w:r>
      <w:r w:rsidRPr="009D3A3F">
        <w:rPr>
          <w:sz w:val="24"/>
        </w:rPr>
        <w:t>9.0</w:t>
      </w:r>
      <w:r w:rsidR="00EA0A19" w:rsidRPr="009D3A3F">
        <w:rPr>
          <w:sz w:val="24"/>
        </w:rPr>
        <w:t>2</w:t>
      </w:r>
      <w:r w:rsidRPr="009D3A3F">
        <w:rPr>
          <w:sz w:val="24"/>
        </w:rPr>
        <w:t>.202</w:t>
      </w:r>
      <w:r w:rsidR="00EA0A19" w:rsidRPr="009D3A3F">
        <w:rPr>
          <w:sz w:val="24"/>
        </w:rPr>
        <w:t>1</w:t>
      </w:r>
      <w:r w:rsidRPr="009D3A3F">
        <w:rPr>
          <w:sz w:val="24"/>
        </w:rPr>
        <w:t xml:space="preserve"> № </w:t>
      </w:r>
      <w:r w:rsidR="00EA0A19" w:rsidRPr="009D3A3F">
        <w:rPr>
          <w:sz w:val="24"/>
        </w:rPr>
        <w:t>85</w:t>
      </w:r>
      <w:r w:rsidRPr="009D3A3F">
        <w:rPr>
          <w:sz w:val="24"/>
        </w:rPr>
        <w:t xml:space="preserve"> «</w:t>
      </w:r>
      <w:r w:rsidRPr="009D3A3F">
        <w:rPr>
          <w:bCs/>
          <w:sz w:val="24"/>
        </w:rPr>
        <w:t>О</w:t>
      </w:r>
      <w:r w:rsidR="00EA0A19" w:rsidRPr="009D3A3F">
        <w:rPr>
          <w:bCs/>
          <w:sz w:val="24"/>
        </w:rPr>
        <w:t xml:space="preserve"> продаже движимого имущества </w:t>
      </w:r>
      <w:r w:rsidR="00ED7D4F" w:rsidRPr="009D3A3F">
        <w:rPr>
          <w:bCs/>
          <w:sz w:val="24"/>
        </w:rPr>
        <w:t xml:space="preserve"> внутригородского муниципального образования Санкт-Пете</w:t>
      </w:r>
      <w:r w:rsidR="00EA0A19" w:rsidRPr="009D3A3F">
        <w:rPr>
          <w:bCs/>
          <w:sz w:val="24"/>
        </w:rPr>
        <w:t>рбурга муниципальный округ Дворцовый округ</w:t>
      </w:r>
      <w:r w:rsidRPr="009D3A3F">
        <w:rPr>
          <w:bCs/>
          <w:sz w:val="24"/>
        </w:rPr>
        <w:t xml:space="preserve">»,  </w:t>
      </w:r>
      <w:r w:rsidRPr="009D3A3F">
        <w:rPr>
          <w:sz w:val="24"/>
        </w:rPr>
        <w:t xml:space="preserve">рассмотрев Отчет № </w:t>
      </w:r>
      <w:r w:rsidR="0018253C" w:rsidRPr="009D3A3F">
        <w:rPr>
          <w:sz w:val="24"/>
        </w:rPr>
        <w:t>5179-Е</w:t>
      </w:r>
      <w:r w:rsidRPr="009D3A3F">
        <w:rPr>
          <w:sz w:val="24"/>
        </w:rPr>
        <w:t xml:space="preserve"> об оценке рыночной стоимости </w:t>
      </w:r>
      <w:r w:rsidR="002F4055" w:rsidRPr="009D3A3F">
        <w:rPr>
          <w:sz w:val="24"/>
        </w:rPr>
        <w:t>автомобиля</w:t>
      </w:r>
      <w:r w:rsidRPr="009D3A3F">
        <w:rPr>
          <w:sz w:val="24"/>
        </w:rPr>
        <w:t xml:space="preserve">: </w:t>
      </w:r>
      <w:r w:rsidRPr="009D3A3F">
        <w:rPr>
          <w:sz w:val="24"/>
          <w:lang w:val="en-US"/>
        </w:rPr>
        <w:t>HYUNDAI</w:t>
      </w:r>
      <w:r w:rsidR="00861C89" w:rsidRPr="009D3A3F">
        <w:rPr>
          <w:sz w:val="24"/>
        </w:rPr>
        <w:t xml:space="preserve">  </w:t>
      </w:r>
      <w:r w:rsidR="00861C89" w:rsidRPr="009D3A3F">
        <w:rPr>
          <w:sz w:val="24"/>
          <w:lang w:val="en-US"/>
        </w:rPr>
        <w:t>GRAND</w:t>
      </w:r>
      <w:r w:rsidR="00861C89" w:rsidRPr="009D3A3F">
        <w:rPr>
          <w:sz w:val="24"/>
        </w:rPr>
        <w:t xml:space="preserve"> </w:t>
      </w:r>
      <w:r w:rsidR="00861C89" w:rsidRPr="009D3A3F">
        <w:rPr>
          <w:sz w:val="24"/>
          <w:lang w:val="en-US"/>
        </w:rPr>
        <w:t>STAREX</w:t>
      </w:r>
      <w:r w:rsidR="00861C89" w:rsidRPr="009D3A3F">
        <w:rPr>
          <w:sz w:val="24"/>
          <w:highlight w:val="yellow"/>
        </w:rPr>
        <w:t xml:space="preserve">  </w:t>
      </w:r>
      <w:r w:rsidR="002F4055" w:rsidRPr="009D3A3F">
        <w:rPr>
          <w:sz w:val="24"/>
          <w:highlight w:val="yellow"/>
        </w:rPr>
        <w:t xml:space="preserve">        </w:t>
      </w:r>
      <w:r w:rsidR="002F4055" w:rsidRPr="009D3A3F">
        <w:rPr>
          <w:sz w:val="24"/>
        </w:rPr>
        <w:t>идентификационный номер (VIN) KMJWA37JBAU166631, регистрационный номер В986ХК98</w:t>
      </w:r>
      <w:r w:rsidRPr="009D3A3F">
        <w:rPr>
          <w:sz w:val="24"/>
        </w:rPr>
        <w:t>, составленный независимым оценщиком имущества ООО «</w:t>
      </w:r>
      <w:r w:rsidR="00F76763" w:rsidRPr="009D3A3F">
        <w:rPr>
          <w:sz w:val="24"/>
        </w:rPr>
        <w:t>Единый центр оценки и экспертиз</w:t>
      </w:r>
      <w:r w:rsidRPr="009D3A3F">
        <w:rPr>
          <w:sz w:val="24"/>
        </w:rPr>
        <w:t xml:space="preserve">», составленного </w:t>
      </w:r>
      <w:r w:rsidR="00F76763" w:rsidRPr="009D3A3F">
        <w:rPr>
          <w:sz w:val="24"/>
        </w:rPr>
        <w:t xml:space="preserve">– </w:t>
      </w:r>
      <w:r w:rsidR="002F4055" w:rsidRPr="009D3A3F">
        <w:rPr>
          <w:sz w:val="24"/>
        </w:rPr>
        <w:t xml:space="preserve">29 </w:t>
      </w:r>
      <w:r w:rsidR="003B5EFA">
        <w:rPr>
          <w:sz w:val="24"/>
        </w:rPr>
        <w:t>июня</w:t>
      </w:r>
      <w:r w:rsidRPr="009D3A3F">
        <w:rPr>
          <w:sz w:val="24"/>
        </w:rPr>
        <w:t xml:space="preserve"> 2021 года, постановляю:</w:t>
      </w:r>
    </w:p>
    <w:p w14:paraId="3B83779F" w14:textId="033F72E0" w:rsidR="004764E0" w:rsidRPr="009D3A3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3A3F">
        <w:rPr>
          <w:sz w:val="24"/>
        </w:rPr>
        <w:t xml:space="preserve">1. </w:t>
      </w:r>
      <w:r w:rsidR="004764E0" w:rsidRPr="009D3A3F">
        <w:rPr>
          <w:sz w:val="24"/>
        </w:rPr>
        <w:t xml:space="preserve">Осуществить приватизацию муниципального имущества: </w:t>
      </w:r>
      <w:r w:rsidR="004764E0" w:rsidRPr="009D3A3F">
        <w:rPr>
          <w:bCs/>
          <w:sz w:val="24"/>
        </w:rPr>
        <w:t>а</w:t>
      </w:r>
      <w:r w:rsidR="002C175D" w:rsidRPr="009D3A3F">
        <w:rPr>
          <w:sz w:val="24"/>
        </w:rPr>
        <w:t>втомобиль легковой HYUNDAI</w:t>
      </w:r>
      <w:r w:rsidR="007064A8" w:rsidRPr="009D3A3F">
        <w:rPr>
          <w:sz w:val="24"/>
        </w:rPr>
        <w:t xml:space="preserve"> </w:t>
      </w:r>
      <w:r w:rsidR="007064A8" w:rsidRPr="009D3A3F">
        <w:rPr>
          <w:sz w:val="24"/>
          <w:lang w:val="en-US"/>
        </w:rPr>
        <w:t>GRAND</w:t>
      </w:r>
      <w:r w:rsidR="007064A8" w:rsidRPr="009D3A3F">
        <w:rPr>
          <w:sz w:val="24"/>
        </w:rPr>
        <w:t xml:space="preserve"> </w:t>
      </w:r>
      <w:r w:rsidR="007064A8" w:rsidRPr="009D3A3F">
        <w:rPr>
          <w:sz w:val="24"/>
          <w:lang w:val="en-US"/>
        </w:rPr>
        <w:t>STAREX</w:t>
      </w:r>
      <w:r w:rsidR="000708DE" w:rsidRPr="009D3A3F">
        <w:rPr>
          <w:sz w:val="24"/>
        </w:rPr>
        <w:t xml:space="preserve">  </w:t>
      </w:r>
      <w:r w:rsidR="004764E0" w:rsidRPr="009D3A3F">
        <w:rPr>
          <w:sz w:val="24"/>
        </w:rPr>
        <w:t>, идентификационный</w:t>
      </w:r>
      <w:r w:rsidR="000708DE" w:rsidRPr="009D3A3F">
        <w:rPr>
          <w:sz w:val="24"/>
        </w:rPr>
        <w:t xml:space="preserve"> номер (VIN) – KM</w:t>
      </w:r>
      <w:r w:rsidR="00EF28F5" w:rsidRPr="009D3A3F">
        <w:rPr>
          <w:sz w:val="24"/>
          <w:lang w:val="en-US"/>
        </w:rPr>
        <w:t>JWA</w:t>
      </w:r>
      <w:r w:rsidR="00EF28F5" w:rsidRPr="009D3A3F">
        <w:rPr>
          <w:sz w:val="24"/>
        </w:rPr>
        <w:t>37</w:t>
      </w:r>
      <w:r w:rsidR="00EF28F5" w:rsidRPr="009D3A3F">
        <w:rPr>
          <w:sz w:val="24"/>
          <w:lang w:val="en-US"/>
        </w:rPr>
        <w:t>JBAU</w:t>
      </w:r>
      <w:r w:rsidR="00EF28F5" w:rsidRPr="009D3A3F">
        <w:rPr>
          <w:sz w:val="24"/>
        </w:rPr>
        <w:t>166631</w:t>
      </w:r>
      <w:r w:rsidR="004764E0" w:rsidRPr="009D3A3F">
        <w:rPr>
          <w:sz w:val="24"/>
        </w:rPr>
        <w:t xml:space="preserve">, регистрационный знак – </w:t>
      </w:r>
      <w:r w:rsidR="00EF28F5" w:rsidRPr="009D3A3F">
        <w:rPr>
          <w:sz w:val="24"/>
        </w:rPr>
        <w:t>В 986ХК98</w:t>
      </w:r>
      <w:r w:rsidR="004764E0" w:rsidRPr="009D3A3F">
        <w:rPr>
          <w:sz w:val="24"/>
        </w:rPr>
        <w:t>, категор</w:t>
      </w:r>
      <w:r w:rsidR="00EF28F5" w:rsidRPr="009D3A3F">
        <w:rPr>
          <w:sz w:val="24"/>
        </w:rPr>
        <w:t>ия ТС – В, год выпуска ТС – 2009</w:t>
      </w:r>
      <w:r w:rsidR="004764E0" w:rsidRPr="009D3A3F">
        <w:rPr>
          <w:sz w:val="24"/>
        </w:rPr>
        <w:t>, № двигателя – D4CB</w:t>
      </w:r>
      <w:r w:rsidR="00EF28F5" w:rsidRPr="009D3A3F">
        <w:rPr>
          <w:sz w:val="24"/>
        </w:rPr>
        <w:t>-9518344</w:t>
      </w:r>
      <w:r w:rsidR="004764E0" w:rsidRPr="009D3A3F">
        <w:rPr>
          <w:sz w:val="24"/>
        </w:rPr>
        <w:t>, шасси № — отсутствует, № кузова – KM</w:t>
      </w:r>
      <w:r w:rsidR="00EF28F5" w:rsidRPr="009D3A3F">
        <w:rPr>
          <w:sz w:val="24"/>
          <w:lang w:val="en-US"/>
        </w:rPr>
        <w:t>J</w:t>
      </w:r>
      <w:r w:rsidR="00EF28F5" w:rsidRPr="009D3A3F">
        <w:rPr>
          <w:sz w:val="24"/>
        </w:rPr>
        <w:t>WA37</w:t>
      </w:r>
      <w:r w:rsidR="00EF28F5" w:rsidRPr="009D3A3F">
        <w:rPr>
          <w:sz w:val="24"/>
          <w:lang w:val="en-US"/>
        </w:rPr>
        <w:t>JBAU</w:t>
      </w:r>
      <w:r w:rsidR="00EF28F5" w:rsidRPr="009D3A3F">
        <w:rPr>
          <w:sz w:val="24"/>
        </w:rPr>
        <w:t>166631</w:t>
      </w:r>
      <w:r w:rsidR="004764E0" w:rsidRPr="009D3A3F">
        <w:rPr>
          <w:sz w:val="24"/>
        </w:rPr>
        <w:t xml:space="preserve">, цвет кузова – </w:t>
      </w:r>
      <w:r w:rsidR="007064A8" w:rsidRPr="009D3A3F">
        <w:rPr>
          <w:sz w:val="24"/>
        </w:rPr>
        <w:t>белый, мощность двигателя – 174 кВт/ 130</w:t>
      </w:r>
      <w:r w:rsidR="006642B4" w:rsidRPr="009D3A3F">
        <w:rPr>
          <w:sz w:val="24"/>
        </w:rPr>
        <w:t>,5</w:t>
      </w:r>
      <w:r w:rsidR="004764E0" w:rsidRPr="009D3A3F">
        <w:rPr>
          <w:sz w:val="24"/>
        </w:rPr>
        <w:t xml:space="preserve"> л.с., рабочий объем двигателя – 2497 куб. см, тип двигателя – дизельный, раз</w:t>
      </w:r>
      <w:r w:rsidR="007064A8" w:rsidRPr="009D3A3F">
        <w:rPr>
          <w:sz w:val="24"/>
        </w:rPr>
        <w:t>решенная максимальная масса 3125</w:t>
      </w:r>
      <w:r w:rsidR="004764E0" w:rsidRPr="009D3A3F">
        <w:rPr>
          <w:sz w:val="24"/>
        </w:rPr>
        <w:t xml:space="preserve"> кг, масса без нагрузки 2</w:t>
      </w:r>
      <w:r w:rsidR="007064A8" w:rsidRPr="009D3A3F">
        <w:rPr>
          <w:sz w:val="24"/>
        </w:rPr>
        <w:t>345</w:t>
      </w:r>
      <w:r w:rsidR="004764E0" w:rsidRPr="009D3A3F">
        <w:rPr>
          <w:sz w:val="24"/>
        </w:rPr>
        <w:t xml:space="preserve"> кг; свидетельство о регистрации ТС 78</w:t>
      </w:r>
      <w:r w:rsidR="009737A2" w:rsidRPr="009D3A3F">
        <w:rPr>
          <w:sz w:val="24"/>
        </w:rPr>
        <w:t>35</w:t>
      </w:r>
      <w:r w:rsidR="004764E0" w:rsidRPr="009D3A3F">
        <w:rPr>
          <w:sz w:val="24"/>
        </w:rPr>
        <w:t xml:space="preserve"> №</w:t>
      </w:r>
      <w:r w:rsidR="009737A2" w:rsidRPr="009D3A3F">
        <w:rPr>
          <w:sz w:val="24"/>
        </w:rPr>
        <w:t>788374</w:t>
      </w:r>
      <w:r w:rsidR="004764E0" w:rsidRPr="009D3A3F">
        <w:rPr>
          <w:sz w:val="24"/>
        </w:rPr>
        <w:t>, выдано МРЭО ГИБДД №</w:t>
      </w:r>
      <w:r w:rsidR="009737A2" w:rsidRPr="009D3A3F">
        <w:rPr>
          <w:sz w:val="24"/>
        </w:rPr>
        <w:t>4</w:t>
      </w:r>
      <w:r w:rsidR="00244400" w:rsidRPr="009D3A3F">
        <w:rPr>
          <w:sz w:val="24"/>
        </w:rPr>
        <w:t xml:space="preserve"> </w:t>
      </w:r>
      <w:r w:rsidR="006642B4" w:rsidRPr="009D3A3F">
        <w:rPr>
          <w:sz w:val="24"/>
        </w:rPr>
        <w:t xml:space="preserve">ГУВД по г. СПб и ЛО </w:t>
      </w:r>
      <w:r w:rsidR="00FD67DB" w:rsidRPr="009D3A3F">
        <w:rPr>
          <w:sz w:val="24"/>
        </w:rPr>
        <w:t>30.06</w:t>
      </w:r>
      <w:r w:rsidR="004764E0" w:rsidRPr="009D3A3F">
        <w:rPr>
          <w:sz w:val="24"/>
        </w:rPr>
        <w:t>.20</w:t>
      </w:r>
      <w:r w:rsidR="00FD67DB" w:rsidRPr="009D3A3F">
        <w:rPr>
          <w:sz w:val="24"/>
        </w:rPr>
        <w:t>15</w:t>
      </w:r>
      <w:r w:rsidR="004764E0" w:rsidRPr="009D3A3F">
        <w:rPr>
          <w:sz w:val="24"/>
        </w:rPr>
        <w:t>; п</w:t>
      </w:r>
      <w:r w:rsidR="00244400" w:rsidRPr="009D3A3F">
        <w:rPr>
          <w:sz w:val="24"/>
        </w:rPr>
        <w:t>аспорт транспортного средства 25</w:t>
      </w:r>
      <w:r w:rsidR="004764E0" w:rsidRPr="009D3A3F">
        <w:rPr>
          <w:sz w:val="24"/>
        </w:rPr>
        <w:t xml:space="preserve"> У</w:t>
      </w:r>
      <w:r w:rsidR="00244400" w:rsidRPr="009D3A3F">
        <w:rPr>
          <w:sz w:val="24"/>
        </w:rPr>
        <w:t>А 533593</w:t>
      </w:r>
      <w:r w:rsidR="004764E0" w:rsidRPr="009D3A3F">
        <w:rPr>
          <w:sz w:val="24"/>
        </w:rPr>
        <w:t xml:space="preserve">, выдан </w:t>
      </w:r>
      <w:r w:rsidR="00244400" w:rsidRPr="009D3A3F">
        <w:rPr>
          <w:sz w:val="24"/>
        </w:rPr>
        <w:t>–</w:t>
      </w:r>
      <w:r w:rsidR="004764E0" w:rsidRPr="009D3A3F">
        <w:rPr>
          <w:sz w:val="24"/>
        </w:rPr>
        <w:t xml:space="preserve"> тамож</w:t>
      </w:r>
      <w:r w:rsidR="002C175D" w:rsidRPr="009D3A3F">
        <w:rPr>
          <w:sz w:val="24"/>
        </w:rPr>
        <w:t>енный пост Морской порт Владивосток</w:t>
      </w:r>
      <w:r w:rsidRPr="009D3A3F">
        <w:rPr>
          <w:sz w:val="24"/>
        </w:rPr>
        <w:t xml:space="preserve"> (далее – муниципальное имущество)</w:t>
      </w:r>
      <w:r w:rsidR="00C8544A" w:rsidRPr="009D3A3F">
        <w:rPr>
          <w:sz w:val="24"/>
        </w:rPr>
        <w:t>.</w:t>
      </w:r>
    </w:p>
    <w:p w14:paraId="032F266C" w14:textId="77777777" w:rsidR="00DB57BF" w:rsidRPr="009D3A3F" w:rsidRDefault="00DB57BF" w:rsidP="006642B4">
      <w:pPr>
        <w:pStyle w:val="a3"/>
        <w:tabs>
          <w:tab w:val="left" w:pos="0"/>
          <w:tab w:val="left" w:pos="360"/>
          <w:tab w:val="left" w:pos="1276"/>
        </w:tabs>
        <w:suppressAutoHyphens/>
        <w:ind w:left="709"/>
        <w:contextualSpacing w:val="0"/>
        <w:jc w:val="both"/>
        <w:rPr>
          <w:sz w:val="24"/>
        </w:rPr>
      </w:pPr>
      <w:r w:rsidRPr="009D3A3F">
        <w:rPr>
          <w:sz w:val="24"/>
        </w:rPr>
        <w:t>2. Определить:</w:t>
      </w:r>
    </w:p>
    <w:p w14:paraId="42E19EBA" w14:textId="77777777" w:rsidR="00DB57BF" w:rsidRPr="009D3A3F" w:rsidRDefault="00DB57BF" w:rsidP="00DB57BF">
      <w:pPr>
        <w:pStyle w:val="a3"/>
        <w:numPr>
          <w:ilvl w:val="1"/>
          <w:numId w:val="7"/>
        </w:numPr>
        <w:tabs>
          <w:tab w:val="left" w:pos="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>Способ приватизации муниципального имущества: аукцион в электронной форме с открытой формой подачи предложений о цене имущества, на площадке АО «Сбербанк - АСТ»</w:t>
      </w:r>
      <w:r w:rsidRPr="009D3A3F">
        <w:rPr>
          <w:rFonts w:eastAsia="Calibri"/>
          <w:sz w:val="24"/>
        </w:rPr>
        <w:t>.</w:t>
      </w:r>
    </w:p>
    <w:p w14:paraId="649326D4" w14:textId="64AF7EAE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>Начальную цену продажи муниципального имущества установить на основании отчета независимого оценщика (</w:t>
      </w:r>
      <w:r w:rsidR="006250A8" w:rsidRPr="009D3A3F">
        <w:rPr>
          <w:sz w:val="24"/>
        </w:rPr>
        <w:t xml:space="preserve">Отчет № 5179-Е об оценке рыночной стоимости автомобиля: </w:t>
      </w:r>
      <w:r w:rsidR="006250A8" w:rsidRPr="009D3A3F">
        <w:rPr>
          <w:sz w:val="24"/>
          <w:lang w:val="en-US"/>
        </w:rPr>
        <w:t>HYUNDAI</w:t>
      </w:r>
      <w:r w:rsidR="003B5EFA">
        <w:rPr>
          <w:sz w:val="24"/>
        </w:rPr>
        <w:t xml:space="preserve"> </w:t>
      </w:r>
      <w:r w:rsidR="006250A8" w:rsidRPr="009D3A3F">
        <w:rPr>
          <w:sz w:val="24"/>
          <w:lang w:val="en-US"/>
        </w:rPr>
        <w:t>GRAND</w:t>
      </w:r>
      <w:r w:rsidR="006250A8" w:rsidRPr="009D3A3F">
        <w:rPr>
          <w:sz w:val="24"/>
        </w:rPr>
        <w:t xml:space="preserve"> </w:t>
      </w:r>
      <w:r w:rsidR="006250A8" w:rsidRPr="009D3A3F">
        <w:rPr>
          <w:sz w:val="24"/>
          <w:lang w:val="en-US"/>
        </w:rPr>
        <w:t>STAREX</w:t>
      </w:r>
      <w:r w:rsidR="00646EA1" w:rsidRPr="00646EA1">
        <w:rPr>
          <w:sz w:val="24"/>
        </w:rPr>
        <w:t xml:space="preserve"> </w:t>
      </w:r>
      <w:r w:rsidR="006250A8" w:rsidRPr="009D3A3F">
        <w:rPr>
          <w:sz w:val="24"/>
        </w:rPr>
        <w:t xml:space="preserve">идентификационный номер (VIN) KMJWA37JBAU166631, регистрационный номер В986ХК98, составленный независимым </w:t>
      </w:r>
      <w:r w:rsidR="006250A8" w:rsidRPr="009D3A3F">
        <w:rPr>
          <w:sz w:val="24"/>
        </w:rPr>
        <w:lastRenderedPageBreak/>
        <w:t>оценщиком имущества ООО «Единый центр оценки и эксп</w:t>
      </w:r>
      <w:r w:rsidR="003B5EFA">
        <w:rPr>
          <w:sz w:val="24"/>
        </w:rPr>
        <w:t>ертиз», составленного – 29 июня</w:t>
      </w:r>
      <w:r w:rsidR="008859D7">
        <w:rPr>
          <w:sz w:val="24"/>
        </w:rPr>
        <w:t xml:space="preserve"> 2021 года)</w:t>
      </w:r>
      <w:r w:rsidRPr="009D3A3F">
        <w:rPr>
          <w:sz w:val="24"/>
        </w:rPr>
        <w:t xml:space="preserve"> в размере: </w:t>
      </w:r>
      <w:r w:rsidR="006250A8" w:rsidRPr="009D3A3F">
        <w:rPr>
          <w:sz w:val="24"/>
        </w:rPr>
        <w:t>665</w:t>
      </w:r>
      <w:r w:rsidRPr="009D3A3F">
        <w:rPr>
          <w:sz w:val="24"/>
        </w:rPr>
        <w:t xml:space="preserve"> 000,00 рублей (</w:t>
      </w:r>
      <w:r w:rsidR="006250A8" w:rsidRPr="009D3A3F">
        <w:rPr>
          <w:sz w:val="24"/>
        </w:rPr>
        <w:t xml:space="preserve">шестьсот шестьдесят пять </w:t>
      </w:r>
      <w:r w:rsidRPr="009D3A3F">
        <w:rPr>
          <w:sz w:val="24"/>
        </w:rPr>
        <w:t>тысяч рублей 00 копеек) (</w:t>
      </w:r>
      <w:r w:rsidR="00123836" w:rsidRPr="009D3A3F">
        <w:rPr>
          <w:sz w:val="24"/>
        </w:rPr>
        <w:t>в т.ч.</w:t>
      </w:r>
      <w:r w:rsidRPr="009D3A3F">
        <w:rPr>
          <w:sz w:val="24"/>
        </w:rPr>
        <w:t xml:space="preserve"> НДС).</w:t>
      </w:r>
    </w:p>
    <w:p w14:paraId="7C457B03" w14:textId="1A077051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Задаток для участия в аукционе установить в размере 20% начальной цены – </w:t>
      </w:r>
      <w:r w:rsidR="006250A8" w:rsidRPr="009D3A3F">
        <w:rPr>
          <w:sz w:val="24"/>
        </w:rPr>
        <w:t>133</w:t>
      </w:r>
      <w:r w:rsidRPr="009D3A3F">
        <w:rPr>
          <w:sz w:val="24"/>
        </w:rPr>
        <w:t xml:space="preserve"> 000,00 (сто </w:t>
      </w:r>
      <w:r w:rsidR="006250A8" w:rsidRPr="009D3A3F">
        <w:rPr>
          <w:sz w:val="24"/>
        </w:rPr>
        <w:t xml:space="preserve">тридцать три </w:t>
      </w:r>
      <w:r w:rsidRPr="009D3A3F">
        <w:rPr>
          <w:sz w:val="24"/>
        </w:rPr>
        <w:t>тысяч</w:t>
      </w:r>
      <w:r w:rsidR="006250A8" w:rsidRPr="009D3A3F">
        <w:rPr>
          <w:sz w:val="24"/>
        </w:rPr>
        <w:t>и</w:t>
      </w:r>
      <w:r w:rsidRPr="009D3A3F">
        <w:rPr>
          <w:sz w:val="24"/>
        </w:rPr>
        <w:t xml:space="preserve"> рублей</w:t>
      </w:r>
      <w:r w:rsidR="007E131A" w:rsidRPr="009D3A3F">
        <w:rPr>
          <w:sz w:val="24"/>
        </w:rPr>
        <w:t>) 00 копеек</w:t>
      </w:r>
      <w:r w:rsidRPr="009D3A3F">
        <w:rPr>
          <w:sz w:val="24"/>
        </w:rPr>
        <w:t>.</w:t>
      </w:r>
    </w:p>
    <w:p w14:paraId="108D26CB" w14:textId="69D97A1C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«Шаг аукциона» установить в размере </w:t>
      </w:r>
      <w:r w:rsidR="00BC6BF0" w:rsidRPr="009D3A3F">
        <w:rPr>
          <w:sz w:val="24"/>
        </w:rPr>
        <w:t xml:space="preserve">13 </w:t>
      </w:r>
      <w:r w:rsidR="00B73363" w:rsidRPr="009D3A3F">
        <w:rPr>
          <w:sz w:val="24"/>
        </w:rPr>
        <w:t>3</w:t>
      </w:r>
      <w:r w:rsidRPr="009D3A3F">
        <w:rPr>
          <w:sz w:val="24"/>
        </w:rPr>
        <w:t>0</w:t>
      </w:r>
      <w:r w:rsidR="00C8544A" w:rsidRPr="009D3A3F">
        <w:rPr>
          <w:sz w:val="24"/>
        </w:rPr>
        <w:t>0</w:t>
      </w:r>
      <w:r w:rsidRPr="009D3A3F">
        <w:rPr>
          <w:sz w:val="24"/>
        </w:rPr>
        <w:t>,00 (</w:t>
      </w:r>
      <w:r w:rsidR="003B5EFA">
        <w:rPr>
          <w:sz w:val="24"/>
        </w:rPr>
        <w:t>тринадцать</w:t>
      </w:r>
      <w:r w:rsidRPr="009D3A3F">
        <w:rPr>
          <w:sz w:val="24"/>
        </w:rPr>
        <w:t xml:space="preserve"> тысяч</w:t>
      </w:r>
      <w:r w:rsidR="00B73363" w:rsidRPr="009D3A3F">
        <w:rPr>
          <w:sz w:val="24"/>
        </w:rPr>
        <w:t xml:space="preserve"> триста</w:t>
      </w:r>
      <w:r w:rsidRPr="009D3A3F">
        <w:rPr>
          <w:sz w:val="24"/>
        </w:rPr>
        <w:t>) рублей.</w:t>
      </w:r>
    </w:p>
    <w:p w14:paraId="1215E13D" w14:textId="647370D0" w:rsidR="00DB57BF" w:rsidRPr="009D3A3F" w:rsidRDefault="00BC6BF0" w:rsidP="00DB57BF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 Главному специалисту п</w:t>
      </w:r>
      <w:r w:rsidR="00DB57BF" w:rsidRPr="009D3A3F">
        <w:rPr>
          <w:sz w:val="24"/>
        </w:rPr>
        <w:t xml:space="preserve">о </w:t>
      </w:r>
      <w:r w:rsidRPr="009D3A3F">
        <w:rPr>
          <w:sz w:val="24"/>
        </w:rPr>
        <w:t xml:space="preserve">закупкам </w:t>
      </w:r>
      <w:r w:rsidR="00DB57BF" w:rsidRPr="009D3A3F">
        <w:rPr>
          <w:sz w:val="24"/>
        </w:rPr>
        <w:t>организовать продажу муниципального имущества в соответствии с п. 2 настоящего постановления и действующим законодательством РФ.</w:t>
      </w:r>
    </w:p>
    <w:p w14:paraId="6C6E8A12" w14:textId="06D57DBA" w:rsidR="00DB57BF" w:rsidRPr="009D3A3F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>Муниципальное имущество после заключения договора купли-продажи и подписания акта приемки-передачи исключить из реестра муниципального имущества муниципального образования мун</w:t>
      </w:r>
      <w:r w:rsidR="003B5EFA">
        <w:rPr>
          <w:sz w:val="24"/>
        </w:rPr>
        <w:t xml:space="preserve">иципальный </w:t>
      </w:r>
      <w:r w:rsidR="00932FC7" w:rsidRPr="009D3A3F">
        <w:rPr>
          <w:sz w:val="24"/>
        </w:rPr>
        <w:t>округ Дворцовый округ</w:t>
      </w:r>
      <w:r w:rsidR="007E131A" w:rsidRPr="009D3A3F">
        <w:rPr>
          <w:sz w:val="24"/>
        </w:rPr>
        <w:t>.</w:t>
      </w:r>
      <w:r w:rsidR="00D31156" w:rsidRPr="009D3A3F">
        <w:rPr>
          <w:sz w:val="24"/>
        </w:rPr>
        <w:t xml:space="preserve"> </w:t>
      </w:r>
    </w:p>
    <w:p w14:paraId="67B3B51F" w14:textId="573F1A6D" w:rsidR="00DB57BF" w:rsidRPr="009D3A3F" w:rsidRDefault="00784F83" w:rsidP="000F6011">
      <w:pPr>
        <w:pStyle w:val="a3"/>
        <w:tabs>
          <w:tab w:val="left" w:pos="0"/>
          <w:tab w:val="left" w:pos="426"/>
          <w:tab w:val="left" w:pos="1276"/>
        </w:tabs>
        <w:suppressAutoHyphens/>
        <w:ind w:left="0"/>
        <w:contextualSpacing w:val="0"/>
        <w:jc w:val="both"/>
        <w:rPr>
          <w:color w:val="000000" w:themeColor="text1"/>
          <w:sz w:val="24"/>
        </w:rPr>
      </w:pPr>
      <w:r w:rsidRPr="009D3A3F">
        <w:rPr>
          <w:sz w:val="24"/>
        </w:rPr>
        <w:t xml:space="preserve">   </w:t>
      </w:r>
      <w:r w:rsidR="000F6011" w:rsidRPr="009D3A3F">
        <w:rPr>
          <w:sz w:val="24"/>
        </w:rPr>
        <w:t xml:space="preserve">       </w:t>
      </w:r>
      <w:r w:rsidRPr="009D3A3F">
        <w:rPr>
          <w:sz w:val="24"/>
        </w:rPr>
        <w:t xml:space="preserve">5. </w:t>
      </w:r>
      <w:r w:rsidR="00B73363" w:rsidRPr="009D3A3F">
        <w:rPr>
          <w:sz w:val="24"/>
        </w:rPr>
        <w:t xml:space="preserve"> </w:t>
      </w:r>
      <w:r w:rsidR="00DB57BF" w:rsidRPr="009D3A3F">
        <w:rPr>
          <w:sz w:val="24"/>
        </w:rPr>
        <w:t xml:space="preserve">Разместить информационное сообщение о проведении аукциона в электронной форме с открытой формой подачи предложений о цене имущества на </w:t>
      </w:r>
      <w:hyperlink r:id="rId9" w:history="1">
        <w:r w:rsidR="00DB57BF" w:rsidRPr="009D3A3F">
          <w:rPr>
            <w:sz w:val="24"/>
          </w:rPr>
          <w:t>официальном сайте</w:t>
        </w:r>
      </w:hyperlink>
      <w:r w:rsidR="00DB57BF" w:rsidRPr="009D3A3F">
        <w:rPr>
          <w:sz w:val="24"/>
        </w:rPr>
        <w:t xml:space="preserve"> Российской Федерации в сети «Интернет» для размещения информации о проведении </w:t>
      </w:r>
      <w:r w:rsidR="00DB57BF" w:rsidRPr="009D3A3F">
        <w:rPr>
          <w:color w:val="000000" w:themeColor="text1"/>
          <w:sz w:val="24"/>
        </w:rPr>
        <w:t xml:space="preserve">торгов </w:t>
      </w:r>
      <w:hyperlink r:id="rId10" w:history="1">
        <w:r w:rsidR="00DB57BF" w:rsidRPr="009D3A3F">
          <w:rPr>
            <w:rStyle w:val="aa"/>
            <w:color w:val="000000" w:themeColor="text1"/>
            <w:sz w:val="24"/>
            <w:lang w:val="en-US"/>
          </w:rPr>
          <w:t>www</w:t>
        </w:r>
        <w:r w:rsidR="00DB57BF" w:rsidRPr="009D3A3F">
          <w:rPr>
            <w:rStyle w:val="aa"/>
            <w:color w:val="000000" w:themeColor="text1"/>
            <w:sz w:val="24"/>
          </w:rPr>
          <w:t>.torgi.gov.ru</w:t>
        </w:r>
      </w:hyperlink>
      <w:r w:rsidR="00DB57BF" w:rsidRPr="009D3A3F">
        <w:rPr>
          <w:color w:val="000000" w:themeColor="text1"/>
          <w:sz w:val="24"/>
        </w:rPr>
        <w:t>, на официальном сайте муниципального образования муниципальн</w:t>
      </w:r>
      <w:r w:rsidR="00FE2D91" w:rsidRPr="009D3A3F">
        <w:rPr>
          <w:color w:val="000000" w:themeColor="text1"/>
          <w:sz w:val="24"/>
        </w:rPr>
        <w:t xml:space="preserve">ый </w:t>
      </w:r>
      <w:r w:rsidR="00DB57BF" w:rsidRPr="009D3A3F">
        <w:rPr>
          <w:color w:val="000000" w:themeColor="text1"/>
          <w:sz w:val="24"/>
        </w:rPr>
        <w:t>округ</w:t>
      </w:r>
      <w:r w:rsidR="00FE2D91" w:rsidRPr="009D3A3F">
        <w:rPr>
          <w:color w:val="000000" w:themeColor="text1"/>
          <w:sz w:val="24"/>
        </w:rPr>
        <w:t xml:space="preserve"> Дворцовый округ</w:t>
      </w:r>
      <w:r w:rsidR="00DB57BF" w:rsidRPr="009D3A3F">
        <w:rPr>
          <w:color w:val="000000" w:themeColor="text1"/>
          <w:sz w:val="24"/>
        </w:rPr>
        <w:t xml:space="preserve">: </w:t>
      </w:r>
      <w:hyperlink r:id="rId11" w:history="1">
        <w:r w:rsidR="00FE2D91" w:rsidRPr="009D3A3F">
          <w:rPr>
            <w:rStyle w:val="aa"/>
            <w:color w:val="000000" w:themeColor="text1"/>
            <w:sz w:val="24"/>
          </w:rPr>
          <w:t>https://dvortsovy.spb.ru/</w:t>
        </w:r>
      </w:hyperlink>
      <w:r w:rsidR="00DB57BF" w:rsidRPr="009D3A3F">
        <w:rPr>
          <w:color w:val="000000" w:themeColor="text1"/>
          <w:sz w:val="24"/>
        </w:rPr>
        <w:t xml:space="preserve">, на электронной площадке АО «Сбербанк-АСТ» </w:t>
      </w:r>
      <w:hyperlink r:id="rId12" w:history="1">
        <w:r w:rsidR="00DB57BF" w:rsidRPr="009D3A3F">
          <w:rPr>
            <w:rStyle w:val="aa"/>
            <w:color w:val="000000" w:themeColor="text1"/>
            <w:sz w:val="24"/>
          </w:rPr>
          <w:t>www.sberbank-ast.ru</w:t>
        </w:r>
      </w:hyperlink>
      <w:r w:rsidR="00DB57BF" w:rsidRPr="009D3A3F">
        <w:rPr>
          <w:color w:val="000000" w:themeColor="text1"/>
          <w:sz w:val="24"/>
        </w:rPr>
        <w:t xml:space="preserve"> (Приложение №1 к настоящему постановлению).</w:t>
      </w:r>
    </w:p>
    <w:p w14:paraId="74384558" w14:textId="11396643" w:rsidR="00DB57BF" w:rsidRPr="009D3A3F" w:rsidRDefault="00784F83" w:rsidP="000F6011">
      <w:pPr>
        <w:tabs>
          <w:tab w:val="left" w:pos="0"/>
          <w:tab w:val="left" w:pos="426"/>
          <w:tab w:val="left" w:pos="1276"/>
        </w:tabs>
        <w:suppressAutoHyphens/>
        <w:jc w:val="both"/>
        <w:rPr>
          <w:sz w:val="24"/>
        </w:rPr>
      </w:pPr>
      <w:r w:rsidRPr="009D3A3F">
        <w:rPr>
          <w:sz w:val="24"/>
        </w:rPr>
        <w:t xml:space="preserve">       6.   </w:t>
      </w:r>
      <w:r w:rsidR="00DB57BF" w:rsidRPr="009D3A3F">
        <w:rPr>
          <w:sz w:val="24"/>
        </w:rPr>
        <w:t>Настоящее Постановление вступает в силу со дня его принятия.</w:t>
      </w:r>
    </w:p>
    <w:p w14:paraId="2DC92E11" w14:textId="58CF1B2F" w:rsidR="00DB57BF" w:rsidRPr="009D3A3F" w:rsidRDefault="00784F83" w:rsidP="000F6011">
      <w:pPr>
        <w:tabs>
          <w:tab w:val="left" w:pos="0"/>
          <w:tab w:val="left" w:pos="426"/>
          <w:tab w:val="left" w:pos="1276"/>
        </w:tabs>
        <w:suppressAutoHyphens/>
        <w:jc w:val="both"/>
        <w:rPr>
          <w:sz w:val="24"/>
        </w:rPr>
      </w:pPr>
      <w:r w:rsidRPr="009D3A3F">
        <w:rPr>
          <w:sz w:val="24"/>
        </w:rPr>
        <w:t xml:space="preserve">       7. </w:t>
      </w:r>
      <w:r w:rsidR="00DB57BF" w:rsidRPr="009D3A3F">
        <w:rPr>
          <w:sz w:val="24"/>
        </w:rPr>
        <w:t>Контроль за исполнением настоящего Постановления оставляю за собой.</w:t>
      </w:r>
    </w:p>
    <w:p w14:paraId="19F907A3" w14:textId="77777777" w:rsidR="00DB57BF" w:rsidRPr="009D3A3F" w:rsidRDefault="00DB57BF" w:rsidP="00DB57BF">
      <w:pPr>
        <w:tabs>
          <w:tab w:val="left" w:pos="0"/>
          <w:tab w:val="left" w:pos="284"/>
          <w:tab w:val="left" w:pos="851"/>
          <w:tab w:val="left" w:pos="1276"/>
        </w:tabs>
        <w:ind w:left="567"/>
        <w:jc w:val="both"/>
        <w:rPr>
          <w:sz w:val="24"/>
        </w:rPr>
      </w:pPr>
    </w:p>
    <w:p w14:paraId="01A6BA4E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7445FDC0" w14:textId="77777777" w:rsidR="00DB57BF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5B33A7F3" w14:textId="77777777" w:rsidR="002C298C" w:rsidRPr="00592970" w:rsidRDefault="002C298C" w:rsidP="002C298C">
      <w:pPr>
        <w:rPr>
          <w:b/>
          <w:sz w:val="24"/>
        </w:rPr>
      </w:pPr>
      <w:r w:rsidRPr="00483084">
        <w:rPr>
          <w:b/>
          <w:sz w:val="24"/>
        </w:rPr>
        <w:t>Глава местной администрации                                                                   Д.Ю. Скорописов</w:t>
      </w:r>
    </w:p>
    <w:p w14:paraId="3C24B087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3F9590B0" w14:textId="67DC7DF0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D83D67" w14:textId="52B84A65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0AE474" w14:textId="67BF0E36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7910DE7" w14:textId="77777777" w:rsidR="002C298C" w:rsidRDefault="002C298C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DA5B04" w14:textId="5B6B006E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2FC5846" w14:textId="15D346E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52EA39" w14:textId="38F0674C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B7993C" w14:textId="137E8FB5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5BBE6F" w14:textId="4FA5A48E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0A6BBB9" w14:textId="377C5D68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9183746" w14:textId="710D3FC2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53F2AF" w14:textId="4391EB2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FF63CBC" w14:textId="3484D9C8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7A38D31" w14:textId="086C9235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831A2F7" w14:textId="3345C1E9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62CDBDE" w14:textId="51FB8D6B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A6D1D6F" w14:textId="070F03D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6123041" w14:textId="62D22AD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3C181C6" w14:textId="219C4759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69E093" w14:textId="0FD92692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8A9673D" w14:textId="77777777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FD1A253" w14:textId="084D3AB3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D7A4D00" w14:textId="17E8CBE0" w:rsidR="00DB57BF" w:rsidRDefault="00DB57BF" w:rsidP="00C8544A">
      <w:pPr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82EB3FB" w14:textId="77777777" w:rsidR="00DB57BF" w:rsidRPr="00706078" w:rsidRDefault="00DB57BF" w:rsidP="00DB57BF">
      <w:pPr>
        <w:ind w:left="5670"/>
        <w:jc w:val="right"/>
        <w:rPr>
          <w:sz w:val="24"/>
        </w:rPr>
      </w:pPr>
      <w:r>
        <w:rPr>
          <w:sz w:val="24"/>
        </w:rPr>
        <w:t>Приложение № 1</w:t>
      </w:r>
    </w:p>
    <w:p w14:paraId="12BB9B9F" w14:textId="6F5E39F3" w:rsidR="00DB57BF" w:rsidRPr="00706078" w:rsidRDefault="001C04F1" w:rsidP="00DB57BF">
      <w:pPr>
        <w:ind w:left="5670"/>
        <w:jc w:val="right"/>
        <w:rPr>
          <w:sz w:val="24"/>
        </w:rPr>
      </w:pPr>
      <w:r>
        <w:rPr>
          <w:sz w:val="24"/>
        </w:rPr>
        <w:t>к Постановлению МА МО МО Дворцовый округ</w:t>
      </w:r>
    </w:p>
    <w:p w14:paraId="424DEAC5" w14:textId="655489EC" w:rsidR="00DB57BF" w:rsidRPr="004478CA" w:rsidRDefault="00DB57BF" w:rsidP="00DB57BF">
      <w:pPr>
        <w:ind w:left="5670"/>
        <w:jc w:val="right"/>
        <w:rPr>
          <w:sz w:val="24"/>
        </w:rPr>
      </w:pPr>
      <w:r w:rsidRPr="00032D7C">
        <w:rPr>
          <w:sz w:val="24"/>
        </w:rPr>
        <w:t xml:space="preserve">от </w:t>
      </w:r>
      <w:r w:rsidR="00E01714">
        <w:rPr>
          <w:sz w:val="24"/>
        </w:rPr>
        <w:t>16</w:t>
      </w:r>
      <w:r w:rsidR="001A0712" w:rsidRPr="00032D7C">
        <w:rPr>
          <w:sz w:val="24"/>
        </w:rPr>
        <w:t>.0</w:t>
      </w:r>
      <w:r w:rsidR="00E01714">
        <w:rPr>
          <w:sz w:val="24"/>
        </w:rPr>
        <w:t>9</w:t>
      </w:r>
      <w:r w:rsidR="001A0712" w:rsidRPr="00032D7C">
        <w:rPr>
          <w:sz w:val="24"/>
        </w:rPr>
        <w:t>.2021</w:t>
      </w:r>
      <w:r w:rsidRPr="00032D7C">
        <w:rPr>
          <w:sz w:val="24"/>
        </w:rPr>
        <w:t xml:space="preserve"> № </w:t>
      </w:r>
      <w:r w:rsidR="00E01714">
        <w:rPr>
          <w:sz w:val="24"/>
        </w:rPr>
        <w:t>76</w:t>
      </w:r>
    </w:p>
    <w:p w14:paraId="42345066" w14:textId="77777777" w:rsidR="00DB57BF" w:rsidRPr="00706078" w:rsidRDefault="00DB57BF" w:rsidP="00DB57BF">
      <w:pPr>
        <w:keepNext/>
        <w:keepLines/>
        <w:suppressLineNumbers/>
        <w:suppressAutoHyphens/>
        <w:jc w:val="center"/>
        <w:rPr>
          <w:sz w:val="24"/>
        </w:rPr>
      </w:pPr>
    </w:p>
    <w:p w14:paraId="6BFD21CF" w14:textId="77777777" w:rsidR="00DB57BF" w:rsidRPr="00D9506C" w:rsidRDefault="00DB57BF" w:rsidP="00DB57BF">
      <w:pPr>
        <w:keepNext/>
        <w:keepLines/>
        <w:suppressLineNumbers/>
        <w:suppressAutoHyphens/>
        <w:jc w:val="center"/>
        <w:rPr>
          <w:b/>
          <w:sz w:val="24"/>
        </w:rPr>
      </w:pPr>
      <w:r w:rsidRPr="00D9506C">
        <w:rPr>
          <w:b/>
          <w:sz w:val="24"/>
        </w:rPr>
        <w:t>Информационное сообщение</w:t>
      </w:r>
    </w:p>
    <w:p w14:paraId="6906EA59" w14:textId="77777777" w:rsidR="00DB57BF" w:rsidRDefault="00DB57BF" w:rsidP="00DB57BF">
      <w:pPr>
        <w:jc w:val="right"/>
        <w:rPr>
          <w:sz w:val="22"/>
          <w:szCs w:val="22"/>
        </w:rPr>
      </w:pPr>
    </w:p>
    <w:p w14:paraId="495944C1" w14:textId="3A7B0192" w:rsidR="00DB57BF" w:rsidRPr="003B2795" w:rsidRDefault="00DB57BF" w:rsidP="00DB57BF">
      <w:pPr>
        <w:pStyle w:val="ab"/>
        <w:spacing w:after="0"/>
        <w:ind w:firstLine="720"/>
        <w:jc w:val="both"/>
      </w:pPr>
      <w:r w:rsidRPr="003B2795">
        <w:t xml:space="preserve">Местная </w:t>
      </w:r>
      <w:r>
        <w:t>а</w:t>
      </w:r>
      <w:r w:rsidRPr="003B2795">
        <w:t xml:space="preserve">дминистрация </w:t>
      </w:r>
      <w:r w:rsidR="00ED7D4F" w:rsidRPr="00ED7D4F">
        <w:rPr>
          <w:bCs/>
          <w:color w:val="auto"/>
          <w:szCs w:val="28"/>
        </w:rPr>
        <w:t>внутригородского муниципального образования Санкт-Петербурга</w:t>
      </w:r>
      <w:r w:rsidR="00ED7D4F" w:rsidRPr="003B2795">
        <w:t xml:space="preserve"> </w:t>
      </w:r>
      <w:r w:rsidR="008C6E39">
        <w:t xml:space="preserve">муниципальный округ Дворцовый </w:t>
      </w:r>
      <w:r w:rsidRPr="003B2795">
        <w:t xml:space="preserve">округ </w:t>
      </w:r>
      <w:r w:rsidR="00C8544A">
        <w:rPr>
          <w:bCs/>
        </w:rPr>
        <w:t xml:space="preserve">извещает о </w:t>
      </w:r>
      <w:r w:rsidRPr="003B2795">
        <w:rPr>
          <w:bCs/>
        </w:rPr>
        <w:t xml:space="preserve">проведении </w:t>
      </w:r>
      <w:r w:rsidRPr="003B2795">
        <w:t xml:space="preserve">аукциона в электронной форме с открытой формой подачи предложений о цене </w:t>
      </w:r>
      <w:r w:rsidR="00C8544A">
        <w:rPr>
          <w:bCs/>
        </w:rPr>
        <w:t xml:space="preserve">по продаже </w:t>
      </w:r>
      <w:r w:rsidRPr="00B73363">
        <w:rPr>
          <w:bCs/>
        </w:rPr>
        <w:t xml:space="preserve">муниципального имущества </w:t>
      </w:r>
      <w:r w:rsidR="00C8544A" w:rsidRPr="00B73363">
        <w:rPr>
          <w:bCs/>
        </w:rPr>
        <w:t xml:space="preserve">внутригородского </w:t>
      </w:r>
      <w:r w:rsidRPr="00B73363">
        <w:rPr>
          <w:bCs/>
        </w:rPr>
        <w:t xml:space="preserve">муниципального образования </w:t>
      </w:r>
      <w:r w:rsidR="00C8544A" w:rsidRPr="00B73363">
        <w:rPr>
          <w:bCs/>
        </w:rPr>
        <w:t xml:space="preserve">Санкт-Петербурга </w:t>
      </w:r>
      <w:r w:rsidRPr="00B73363">
        <w:rPr>
          <w:bCs/>
        </w:rPr>
        <w:t>муниципальн</w:t>
      </w:r>
      <w:r w:rsidR="008C6E39" w:rsidRPr="00B73363">
        <w:rPr>
          <w:bCs/>
        </w:rPr>
        <w:t xml:space="preserve">ый </w:t>
      </w:r>
      <w:r w:rsidRPr="00B73363">
        <w:rPr>
          <w:bCs/>
        </w:rPr>
        <w:t>округ</w:t>
      </w:r>
      <w:r w:rsidR="008C6E39" w:rsidRPr="00B73363">
        <w:rPr>
          <w:bCs/>
        </w:rPr>
        <w:t xml:space="preserve"> Дворцовый округ</w:t>
      </w:r>
      <w:r w:rsidRPr="00B73363">
        <w:rPr>
          <w:bCs/>
        </w:rPr>
        <w:t>.</w:t>
      </w:r>
    </w:p>
    <w:p w14:paraId="00AF7396" w14:textId="77777777" w:rsidR="00DB57BF" w:rsidRPr="003B2795" w:rsidRDefault="00DB57BF" w:rsidP="00D376CA">
      <w:pPr>
        <w:spacing w:before="100" w:beforeAutospacing="1"/>
        <w:ind w:firstLine="708"/>
        <w:jc w:val="both"/>
        <w:rPr>
          <w:b/>
          <w:bCs/>
          <w:color w:val="000000"/>
          <w:sz w:val="24"/>
        </w:rPr>
      </w:pPr>
      <w:r w:rsidRPr="003B2795">
        <w:rPr>
          <w:b/>
          <w:bCs/>
          <w:color w:val="000000"/>
          <w:sz w:val="24"/>
        </w:rPr>
        <w:t>1. Общие положения.</w:t>
      </w:r>
    </w:p>
    <w:p w14:paraId="78B4C14B" w14:textId="77777777" w:rsidR="00847E6E" w:rsidRDefault="00DB57BF" w:rsidP="00C8544A">
      <w:pPr>
        <w:spacing w:before="100" w:beforeAutospacing="1"/>
        <w:ind w:firstLine="708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Основание продажи</w:t>
      </w:r>
      <w:r w:rsidRPr="003B2795">
        <w:rPr>
          <w:color w:val="000000"/>
          <w:sz w:val="24"/>
        </w:rPr>
        <w:t xml:space="preserve">: </w:t>
      </w:r>
    </w:p>
    <w:p w14:paraId="65F2024E" w14:textId="098F3BE0" w:rsidR="00DB57BF" w:rsidRPr="003B2795" w:rsidRDefault="00DB57BF" w:rsidP="00C8544A">
      <w:pPr>
        <w:ind w:firstLine="708"/>
        <w:jc w:val="both"/>
        <w:rPr>
          <w:sz w:val="24"/>
          <w:shd w:val="clear" w:color="auto" w:fill="FFFFFF"/>
        </w:rPr>
      </w:pPr>
      <w:r w:rsidRPr="003B2795">
        <w:rPr>
          <w:sz w:val="24"/>
          <w:shd w:val="clear" w:color="auto" w:fill="FFFFFF"/>
        </w:rPr>
        <w:t>Федеральный закон от 21.12.2001 № 178-ФЗ «О приватизации государственного и муниципального имущества» (далее – Закон о приватизации)</w:t>
      </w:r>
      <w:r w:rsidR="00C8544A">
        <w:rPr>
          <w:sz w:val="24"/>
          <w:shd w:val="clear" w:color="auto" w:fill="FFFFFF"/>
        </w:rPr>
        <w:t>;</w:t>
      </w:r>
    </w:p>
    <w:p w14:paraId="104F48C0" w14:textId="56F8BEA4" w:rsidR="00DB57BF" w:rsidRPr="003B2795" w:rsidRDefault="00DB57BF" w:rsidP="00C8544A">
      <w:pPr>
        <w:ind w:firstLine="708"/>
        <w:jc w:val="both"/>
        <w:rPr>
          <w:sz w:val="24"/>
          <w:shd w:val="clear" w:color="auto" w:fill="FFFFFF"/>
        </w:rPr>
      </w:pPr>
      <w:r w:rsidRPr="003B2795">
        <w:rPr>
          <w:sz w:val="24"/>
          <w:shd w:val="clear" w:color="auto" w:fill="FFFFFF"/>
        </w:rPr>
        <w:t>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8544A">
        <w:rPr>
          <w:sz w:val="24"/>
          <w:shd w:val="clear" w:color="auto" w:fill="FFFFFF"/>
        </w:rPr>
        <w:t>;</w:t>
      </w:r>
    </w:p>
    <w:p w14:paraId="3FC601CD" w14:textId="617B3103" w:rsidR="008C6E39" w:rsidRDefault="008C6E39" w:rsidP="00C8544A">
      <w:pPr>
        <w:ind w:firstLine="708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Решение</w:t>
      </w:r>
      <w:r w:rsidRPr="008C6E39">
        <w:rPr>
          <w:bCs/>
          <w:color w:val="000000"/>
          <w:sz w:val="24"/>
        </w:rPr>
        <w:t xml:space="preserve"> муниципального Совета внутригородского муниципального образования Санкт-Петербурга муниципальный округ Дворцовый </w:t>
      </w:r>
      <w:r w:rsidR="003B5EFA">
        <w:rPr>
          <w:bCs/>
          <w:color w:val="000000"/>
          <w:sz w:val="24"/>
        </w:rPr>
        <w:t>округ</w:t>
      </w:r>
      <w:r w:rsidRPr="008C6E39">
        <w:rPr>
          <w:bCs/>
          <w:color w:val="000000"/>
          <w:sz w:val="24"/>
        </w:rPr>
        <w:t xml:space="preserve"> </w:t>
      </w:r>
      <w:r w:rsidRPr="008C6E39">
        <w:rPr>
          <w:color w:val="000000"/>
          <w:sz w:val="24"/>
        </w:rPr>
        <w:t>от 09.02.2021 № 85 «</w:t>
      </w:r>
      <w:r w:rsidR="008859D7">
        <w:rPr>
          <w:bCs/>
          <w:color w:val="000000"/>
          <w:sz w:val="24"/>
        </w:rPr>
        <w:t xml:space="preserve">О продаже движимого имущества </w:t>
      </w:r>
      <w:r w:rsidRPr="008C6E39">
        <w:rPr>
          <w:bCs/>
          <w:color w:val="000000"/>
          <w:sz w:val="24"/>
        </w:rPr>
        <w:t>внутригородского муниципального образования Санкт-Петербурга муниципальный округ Дворцовый округ»</w:t>
      </w:r>
      <w:r w:rsidR="00847E6E">
        <w:rPr>
          <w:bCs/>
          <w:color w:val="000000"/>
          <w:sz w:val="24"/>
        </w:rPr>
        <w:t>.</w:t>
      </w:r>
    </w:p>
    <w:p w14:paraId="6B4976A7" w14:textId="0E433D67" w:rsidR="00327509" w:rsidRDefault="00327509" w:rsidP="001D32CD">
      <w:pPr>
        <w:ind w:firstLine="708"/>
        <w:jc w:val="both"/>
        <w:rPr>
          <w:bCs/>
          <w:color w:val="000000"/>
          <w:sz w:val="24"/>
        </w:rPr>
      </w:pPr>
      <w:r w:rsidRPr="00716136">
        <w:rPr>
          <w:bCs/>
          <w:color w:val="000000"/>
          <w:sz w:val="24"/>
        </w:rPr>
        <w:t>Постановление Местной администрации внутригородского муниципального образования Санкт-Петербурга муниципальный окр</w:t>
      </w:r>
      <w:r w:rsidR="00406B0B">
        <w:rPr>
          <w:bCs/>
          <w:color w:val="000000"/>
          <w:sz w:val="24"/>
        </w:rPr>
        <w:t>уг Дворцовый округ № 76 от 16.09</w:t>
      </w:r>
      <w:bookmarkStart w:id="1" w:name="_GoBack"/>
      <w:bookmarkEnd w:id="1"/>
      <w:r w:rsidRPr="00716136">
        <w:rPr>
          <w:bCs/>
          <w:color w:val="000000"/>
          <w:sz w:val="24"/>
        </w:rPr>
        <w:t>.2021</w:t>
      </w:r>
      <w:r w:rsidR="001D32CD">
        <w:rPr>
          <w:bCs/>
          <w:color w:val="000000"/>
          <w:sz w:val="24"/>
        </w:rPr>
        <w:t>.</w:t>
      </w:r>
    </w:p>
    <w:p w14:paraId="307854C0" w14:textId="0B4D8E75" w:rsidR="00DB57BF" w:rsidRPr="003B2795" w:rsidRDefault="00DB57BF" w:rsidP="00C8544A">
      <w:pPr>
        <w:ind w:firstLine="709"/>
        <w:jc w:val="both"/>
        <w:rPr>
          <w:color w:val="000000"/>
          <w:sz w:val="24"/>
        </w:rPr>
      </w:pPr>
      <w:r w:rsidRPr="00DE3AC0">
        <w:rPr>
          <w:b/>
          <w:bCs/>
          <w:color w:val="000000"/>
          <w:sz w:val="24"/>
        </w:rPr>
        <w:t>Собственник</w:t>
      </w:r>
      <w:r w:rsidRPr="003B2795">
        <w:rPr>
          <w:b/>
          <w:bCs/>
          <w:color w:val="000000"/>
          <w:sz w:val="24"/>
        </w:rPr>
        <w:t xml:space="preserve"> выставляемого на продажу имущества</w:t>
      </w:r>
      <w:r w:rsidRPr="003B2795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Местная администрация внутригородс</w:t>
      </w:r>
      <w:r w:rsidR="00A843B0">
        <w:rPr>
          <w:color w:val="000000"/>
          <w:sz w:val="24"/>
        </w:rPr>
        <w:t>кого муниципального образовани</w:t>
      </w:r>
      <w:r w:rsidR="00847E6E">
        <w:rPr>
          <w:color w:val="000000"/>
          <w:sz w:val="24"/>
        </w:rPr>
        <w:t>я Санкт-Петербурга муниципальный</w:t>
      </w:r>
      <w:r w:rsidR="00A843B0">
        <w:rPr>
          <w:color w:val="000000"/>
          <w:sz w:val="24"/>
        </w:rPr>
        <w:t xml:space="preserve"> округ</w:t>
      </w:r>
      <w:r w:rsidR="00847E6E">
        <w:rPr>
          <w:color w:val="000000"/>
          <w:sz w:val="24"/>
        </w:rPr>
        <w:t xml:space="preserve"> Дворцовый округ.</w:t>
      </w:r>
    </w:p>
    <w:p w14:paraId="04E384A7" w14:textId="0B77F38E" w:rsidR="00A843B0" w:rsidRPr="003B2795" w:rsidRDefault="00DB57BF" w:rsidP="00C8544A">
      <w:pPr>
        <w:ind w:firstLine="709"/>
        <w:jc w:val="both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Продавец</w:t>
      </w:r>
      <w:r w:rsidRPr="003B2795">
        <w:rPr>
          <w:color w:val="000000"/>
          <w:sz w:val="24"/>
        </w:rPr>
        <w:t xml:space="preserve"> – </w:t>
      </w:r>
      <w:r w:rsidR="00A843B0">
        <w:rPr>
          <w:color w:val="000000"/>
          <w:sz w:val="24"/>
        </w:rPr>
        <w:t>Местная администрация внутригородского муниципального образования Санкт-Пете</w:t>
      </w:r>
      <w:r w:rsidR="00847E6E">
        <w:rPr>
          <w:color w:val="000000"/>
          <w:sz w:val="24"/>
        </w:rPr>
        <w:t>рбурга муниципальный округ Дворцовый округ.</w:t>
      </w:r>
    </w:p>
    <w:p w14:paraId="368852F8" w14:textId="21BE1D8C" w:rsidR="00DB57BF" w:rsidRPr="003B2795" w:rsidRDefault="00C8544A" w:rsidP="00C8544A">
      <w:pPr>
        <w:ind w:left="363" w:firstLine="181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</w:t>
      </w:r>
      <w:r w:rsidR="00DB57BF" w:rsidRPr="003B2795">
        <w:rPr>
          <w:b/>
          <w:bCs/>
          <w:color w:val="000000"/>
          <w:sz w:val="24"/>
        </w:rPr>
        <w:t>Форма продажи (способ приватизации)</w:t>
      </w:r>
      <w:r w:rsidR="00DB57BF" w:rsidRPr="003B2795">
        <w:rPr>
          <w:color w:val="000000"/>
          <w:sz w:val="24"/>
        </w:rPr>
        <w:t xml:space="preserve"> – электронный аукцион, открытый по составу участников и форме подачи предложений о цене (далее – аукцион).</w:t>
      </w:r>
    </w:p>
    <w:p w14:paraId="0B6606C0" w14:textId="76080B2F" w:rsidR="00DB57BF" w:rsidRPr="00C8544A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 </w:t>
      </w:r>
      <w:r w:rsidRPr="003B2795">
        <w:rPr>
          <w:b/>
          <w:sz w:val="24"/>
        </w:rPr>
        <w:t xml:space="preserve">     </w:t>
      </w:r>
      <w:r w:rsidR="00C8544A">
        <w:rPr>
          <w:b/>
          <w:sz w:val="24"/>
        </w:rPr>
        <w:t xml:space="preserve">  </w:t>
      </w:r>
      <w:r w:rsidRPr="003B2795">
        <w:rPr>
          <w:b/>
          <w:sz w:val="24"/>
        </w:rPr>
        <w:t>Аукцион проводится:</w:t>
      </w:r>
      <w:r w:rsidRPr="003B2795">
        <w:rPr>
          <w:sz w:val="24"/>
        </w:rPr>
        <w:t xml:space="preserve"> на электронной площадке АО «Сбербанк-АСТ» (торговая секция «Приватизация, аренда и продажа прав»), адрес в сети Интернет: </w:t>
      </w:r>
      <w:hyperlink r:id="rId13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> 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АО «Сбербанк-АСТ» (далее – электронная площадка) в новой редакции.</w:t>
      </w:r>
    </w:p>
    <w:p w14:paraId="641DB409" w14:textId="38F7ED46" w:rsidR="00DB57BF" w:rsidRPr="003B2795" w:rsidRDefault="00DB57BF" w:rsidP="00C8544A">
      <w:pPr>
        <w:shd w:val="clear" w:color="auto" w:fill="FFFFFF"/>
        <w:ind w:firstLine="708"/>
        <w:jc w:val="both"/>
        <w:rPr>
          <w:b/>
          <w:sz w:val="24"/>
        </w:rPr>
      </w:pPr>
      <w:r w:rsidRPr="003B2795">
        <w:rPr>
          <w:b/>
          <w:sz w:val="24"/>
        </w:rPr>
        <w:t>Инструкция по работе в торговой секции «Приватизация, аренда</w:t>
      </w:r>
      <w:r w:rsidRPr="003B2795">
        <w:rPr>
          <w:b/>
          <w:sz w:val="24"/>
        </w:rPr>
        <w:br/>
        <w:t>и продажа прав») электронной площадки размещена по адресу</w:t>
      </w:r>
      <w:r w:rsidRPr="00944027">
        <w:rPr>
          <w:b/>
          <w:sz w:val="24"/>
        </w:rPr>
        <w:t>:  </w:t>
      </w:r>
      <w:hyperlink r:id="rId14" w:history="1">
        <w:r w:rsidRPr="00944027">
          <w:rPr>
            <w:b/>
            <w:sz w:val="24"/>
            <w:u w:val="single"/>
          </w:rPr>
          <w:t>http://utp.sberbank-ast.ru/AP/Notice/652/Instructions</w:t>
        </w:r>
      </w:hyperlink>
      <w:r w:rsidRPr="00944027">
        <w:rPr>
          <w:b/>
          <w:sz w:val="24"/>
        </w:rPr>
        <w:t>.</w:t>
      </w:r>
    </w:p>
    <w:p w14:paraId="18B200D7" w14:textId="3626E9F9" w:rsidR="00C8544A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sz w:val="24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3B2795">
        <w:rPr>
          <w:sz w:val="24"/>
        </w:rPr>
        <w:lastRenderedPageBreak/>
        <w:t>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14:paraId="64E166B7" w14:textId="7FD709C6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sz w:val="24"/>
        </w:rPr>
        <w:t xml:space="preserve">Для организации электронного документооборота претендент должен получить электронную подпись. </w:t>
      </w:r>
    </w:p>
    <w:p w14:paraId="362E6268" w14:textId="6B3E2518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sz w:val="24"/>
        </w:rPr>
        <w:t>На электронной площадке </w:t>
      </w:r>
      <w:hyperlink r:id="rId15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 xml:space="preserve">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14:paraId="2C820726" w14:textId="5856F7ED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b/>
          <w:sz w:val="24"/>
        </w:rPr>
        <w:t>К участию в аукционе допускаются:</w:t>
      </w:r>
      <w:r w:rsidRPr="003B2795">
        <w:rPr>
          <w:sz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</w:t>
      </w:r>
      <w:r w:rsidR="001D32CD">
        <w:rPr>
          <w:sz w:val="24"/>
        </w:rPr>
        <w:t xml:space="preserve">информационным </w:t>
      </w:r>
      <w:r w:rsidRPr="003B2795">
        <w:rPr>
          <w:sz w:val="24"/>
        </w:rPr>
        <w:t>сообщением.</w:t>
      </w:r>
    </w:p>
    <w:p w14:paraId="5A95D752" w14:textId="2BE943D7" w:rsidR="00DB57BF" w:rsidRDefault="00DB57BF" w:rsidP="00C8544A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</w:t>
      </w:r>
      <w:r>
        <w:rPr>
          <w:sz w:val="24"/>
        </w:rPr>
        <w:t>смотренных Федеральным законом.</w:t>
      </w:r>
    </w:p>
    <w:p w14:paraId="2EDC52EB" w14:textId="77777777" w:rsidR="00C8544A" w:rsidRDefault="00C8544A" w:rsidP="00C8544A">
      <w:pPr>
        <w:shd w:val="clear" w:color="auto" w:fill="FFFFFF"/>
        <w:ind w:firstLine="567"/>
        <w:jc w:val="both"/>
        <w:rPr>
          <w:sz w:val="24"/>
        </w:rPr>
      </w:pPr>
    </w:p>
    <w:p w14:paraId="41724D04" w14:textId="77777777" w:rsidR="00DB57BF" w:rsidRDefault="00DB57BF" w:rsidP="00DB57BF">
      <w:pPr>
        <w:shd w:val="clear" w:color="auto" w:fill="FFFFFF"/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>2. Сведения об объекте приватизации.</w:t>
      </w:r>
    </w:p>
    <w:p w14:paraId="5565C39B" w14:textId="77777777" w:rsidR="00C8544A" w:rsidRPr="003B2795" w:rsidRDefault="00C8544A" w:rsidP="00DB57BF">
      <w:pPr>
        <w:shd w:val="clear" w:color="auto" w:fill="FFFFFF"/>
        <w:ind w:firstLine="567"/>
        <w:jc w:val="both"/>
        <w:rPr>
          <w:sz w:val="24"/>
        </w:rPr>
      </w:pPr>
    </w:p>
    <w:p w14:paraId="31BD5C7B" w14:textId="39DE0C3B" w:rsidR="00A843B0" w:rsidRPr="00A843B0" w:rsidRDefault="00327509" w:rsidP="00C8544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Cs/>
          <w:sz w:val="24"/>
        </w:rPr>
        <w:t>А</w:t>
      </w:r>
      <w:r w:rsidR="009139B4" w:rsidRPr="009139B4">
        <w:rPr>
          <w:sz w:val="24"/>
        </w:rPr>
        <w:t xml:space="preserve">втомобиль легковой HYUNDAI </w:t>
      </w:r>
      <w:r w:rsidR="009139B4" w:rsidRPr="009139B4">
        <w:rPr>
          <w:sz w:val="24"/>
          <w:lang w:val="en-US"/>
        </w:rPr>
        <w:t>GRAND</w:t>
      </w:r>
      <w:r w:rsidR="009139B4" w:rsidRPr="009139B4">
        <w:rPr>
          <w:sz w:val="24"/>
        </w:rPr>
        <w:t xml:space="preserve"> </w:t>
      </w:r>
      <w:r w:rsidR="009139B4" w:rsidRPr="009139B4">
        <w:rPr>
          <w:sz w:val="24"/>
          <w:lang w:val="en-US"/>
        </w:rPr>
        <w:t>STAREX</w:t>
      </w:r>
      <w:r w:rsidR="009139B4" w:rsidRPr="009139B4">
        <w:rPr>
          <w:sz w:val="24"/>
        </w:rPr>
        <w:t xml:space="preserve">  , идентификационный номер (VIN) – KM</w:t>
      </w:r>
      <w:r w:rsidR="009139B4" w:rsidRPr="009139B4">
        <w:rPr>
          <w:sz w:val="24"/>
          <w:lang w:val="en-US"/>
        </w:rPr>
        <w:t>JWA</w:t>
      </w:r>
      <w:r w:rsidR="009139B4" w:rsidRPr="009139B4">
        <w:rPr>
          <w:sz w:val="24"/>
        </w:rPr>
        <w:t>37</w:t>
      </w:r>
      <w:r w:rsidR="009139B4" w:rsidRPr="009139B4">
        <w:rPr>
          <w:sz w:val="24"/>
          <w:lang w:val="en-US"/>
        </w:rPr>
        <w:t>JBAU</w:t>
      </w:r>
      <w:r w:rsidR="009139B4" w:rsidRPr="009139B4">
        <w:rPr>
          <w:sz w:val="24"/>
        </w:rPr>
        <w:t>1</w:t>
      </w:r>
      <w:r w:rsidR="00C8544A">
        <w:rPr>
          <w:sz w:val="24"/>
        </w:rPr>
        <w:t>66631, регистрационный знак – В</w:t>
      </w:r>
      <w:r w:rsidR="009139B4" w:rsidRPr="009139B4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="009139B4" w:rsidRPr="009139B4">
        <w:rPr>
          <w:sz w:val="24"/>
          <w:lang w:val="en-US"/>
        </w:rPr>
        <w:t>J</w:t>
      </w:r>
      <w:r w:rsidR="009139B4" w:rsidRPr="009139B4">
        <w:rPr>
          <w:sz w:val="24"/>
        </w:rPr>
        <w:t>WA37</w:t>
      </w:r>
      <w:r w:rsidR="009139B4" w:rsidRPr="009139B4">
        <w:rPr>
          <w:sz w:val="24"/>
          <w:lang w:val="en-US"/>
        </w:rPr>
        <w:t>JBAU</w:t>
      </w:r>
      <w:r w:rsidR="009139B4" w:rsidRPr="009139B4">
        <w:rPr>
          <w:sz w:val="24"/>
        </w:rPr>
        <w:t xml:space="preserve">166631, цвет кузова – белый, мощность двигателя – 174 кВт/ </w:t>
      </w:r>
      <w:r w:rsidR="009139B4" w:rsidRPr="00B73363">
        <w:rPr>
          <w:sz w:val="24"/>
        </w:rPr>
        <w:t>130</w:t>
      </w:r>
      <w:r w:rsidR="00C8544A" w:rsidRPr="00B73363">
        <w:rPr>
          <w:sz w:val="24"/>
        </w:rPr>
        <w:t>,5</w:t>
      </w:r>
      <w:r w:rsidR="009139B4" w:rsidRPr="009139B4">
        <w:rPr>
          <w:sz w:val="24"/>
        </w:rPr>
        <w:t xml:space="preserve"> л.с., рабочий объем двигателя – 2497 куб. см, тип двигателя – дизельный, разрешенная максимальная масса 3125 кг, масса без нагрузки 2345 кг; свидетельство о регистрации ТС 7835 №788374, выдано </w:t>
      </w:r>
      <w:r w:rsidR="009139B4" w:rsidRPr="00B73363">
        <w:rPr>
          <w:sz w:val="24"/>
        </w:rPr>
        <w:t>МРЭ</w:t>
      </w:r>
      <w:r w:rsidR="00C8544A" w:rsidRPr="00B73363">
        <w:rPr>
          <w:sz w:val="24"/>
        </w:rPr>
        <w:t>О ГИБДД №</w:t>
      </w:r>
      <w:r w:rsidR="00F41E28" w:rsidRPr="00B73363">
        <w:rPr>
          <w:sz w:val="24"/>
        </w:rPr>
        <w:t xml:space="preserve">4 </w:t>
      </w:r>
      <w:r w:rsidR="00C8544A" w:rsidRPr="00B73363">
        <w:rPr>
          <w:sz w:val="24"/>
        </w:rPr>
        <w:t xml:space="preserve">ГУВД </w:t>
      </w:r>
      <w:r w:rsidR="00F41E28" w:rsidRPr="00B73363">
        <w:rPr>
          <w:sz w:val="24"/>
        </w:rPr>
        <w:t xml:space="preserve">по СПб и ЛО  </w:t>
      </w:r>
      <w:r w:rsidR="00DC4539">
        <w:rPr>
          <w:sz w:val="24"/>
        </w:rPr>
        <w:t xml:space="preserve">от </w:t>
      </w:r>
      <w:r w:rsidR="00F41E28" w:rsidRPr="00B73363">
        <w:rPr>
          <w:sz w:val="24"/>
        </w:rPr>
        <w:t>30 июня 2015</w:t>
      </w:r>
      <w:r w:rsidR="00C8544A">
        <w:rPr>
          <w:sz w:val="24"/>
        </w:rPr>
        <w:t>;</w:t>
      </w:r>
      <w:r w:rsidR="009139B4" w:rsidRPr="009139B4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A843B0" w:rsidRPr="00A843B0">
        <w:rPr>
          <w:sz w:val="24"/>
        </w:rPr>
        <w:t>.</w:t>
      </w:r>
    </w:p>
    <w:p w14:paraId="24B3014B" w14:textId="43D9ADA0" w:rsidR="00DB57BF" w:rsidRPr="007E131A" w:rsidRDefault="008859D7" w:rsidP="00C8544A">
      <w:pPr>
        <w:pStyle w:val="ab"/>
        <w:spacing w:before="0" w:beforeAutospacing="0" w:after="0"/>
        <w:ind w:firstLine="567"/>
        <w:contextualSpacing/>
        <w:jc w:val="both"/>
      </w:pPr>
      <w:r>
        <w:rPr>
          <w:b/>
        </w:rPr>
        <w:t xml:space="preserve">Начальная цена </w:t>
      </w:r>
      <w:r w:rsidRPr="00106A17">
        <w:rPr>
          <w:b/>
        </w:rPr>
        <w:t>(в том числе</w:t>
      </w:r>
      <w:r w:rsidR="00DB57BF" w:rsidRPr="00106A17">
        <w:rPr>
          <w:b/>
        </w:rPr>
        <w:t xml:space="preserve"> НДС)</w:t>
      </w:r>
      <w:r w:rsidR="00DB57BF" w:rsidRPr="003B2795">
        <w:rPr>
          <w:b/>
        </w:rPr>
        <w:t xml:space="preserve"> – </w:t>
      </w:r>
      <w:r w:rsidR="00B73363" w:rsidRPr="007E131A">
        <w:t>665</w:t>
      </w:r>
      <w:r w:rsidR="00A843B0" w:rsidRPr="007E131A">
        <w:t xml:space="preserve"> 000</w:t>
      </w:r>
      <w:r w:rsidR="00DB57BF" w:rsidRPr="007E131A">
        <w:t>,00</w:t>
      </w:r>
      <w:r w:rsidR="00B73363" w:rsidRPr="007E131A">
        <w:t xml:space="preserve"> </w:t>
      </w:r>
      <w:r w:rsidR="00DB57BF" w:rsidRPr="007E131A">
        <w:t>(</w:t>
      </w:r>
      <w:r w:rsidR="00B73363" w:rsidRPr="007E131A">
        <w:t xml:space="preserve">шестьсот шестьдесят пять </w:t>
      </w:r>
      <w:r w:rsidR="00A843B0" w:rsidRPr="007E131A">
        <w:t>тысяч</w:t>
      </w:r>
      <w:r w:rsidR="00FA3659" w:rsidRPr="007E131A">
        <w:t>)</w:t>
      </w:r>
      <w:r w:rsidR="00DB57BF" w:rsidRPr="007E131A">
        <w:t xml:space="preserve"> рублей 00 копеек.</w:t>
      </w:r>
    </w:p>
    <w:p w14:paraId="024563AE" w14:textId="223C2C1B" w:rsidR="00DB57BF" w:rsidRPr="003B2795" w:rsidRDefault="00DB57BF" w:rsidP="00C8544A">
      <w:pPr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 xml:space="preserve">Задаток (20%) – </w:t>
      </w:r>
      <w:r w:rsidR="007E131A">
        <w:rPr>
          <w:b/>
          <w:sz w:val="24"/>
        </w:rPr>
        <w:t xml:space="preserve"> </w:t>
      </w:r>
      <w:r w:rsidR="007E131A" w:rsidRPr="007E131A">
        <w:rPr>
          <w:sz w:val="24"/>
        </w:rPr>
        <w:t>133 000,00 (сто тридцать три тысячи рублей) 00 копеек</w:t>
      </w:r>
      <w:r w:rsidRPr="003B2795">
        <w:rPr>
          <w:b/>
          <w:sz w:val="24"/>
        </w:rPr>
        <w:t>.</w:t>
      </w:r>
    </w:p>
    <w:p w14:paraId="3B0DBDFD" w14:textId="64C68B24" w:rsidR="00DB57BF" w:rsidRPr="00DE3AC0" w:rsidRDefault="00DB57BF" w:rsidP="00C8544A">
      <w:pPr>
        <w:ind w:firstLine="567"/>
        <w:jc w:val="both"/>
        <w:rPr>
          <w:bCs/>
          <w:sz w:val="24"/>
        </w:rPr>
      </w:pPr>
      <w:r w:rsidRPr="003B2795">
        <w:rPr>
          <w:b/>
          <w:sz w:val="24"/>
        </w:rPr>
        <w:t>Шаг аукциона</w:t>
      </w:r>
      <w:r w:rsidR="00DE3AC0">
        <w:rPr>
          <w:b/>
          <w:sz w:val="24"/>
        </w:rPr>
        <w:t xml:space="preserve"> </w:t>
      </w:r>
      <w:r w:rsidRPr="007E131A">
        <w:rPr>
          <w:b/>
          <w:color w:val="000000" w:themeColor="text1"/>
          <w:sz w:val="24"/>
        </w:rPr>
        <w:t>–</w:t>
      </w:r>
      <w:r w:rsidRPr="007E131A">
        <w:rPr>
          <w:b/>
          <w:color w:val="FF0000"/>
          <w:sz w:val="24"/>
        </w:rPr>
        <w:t xml:space="preserve"> </w:t>
      </w:r>
      <w:r w:rsidR="007E131A" w:rsidRPr="007E131A">
        <w:rPr>
          <w:b/>
          <w:color w:val="FF0000"/>
          <w:sz w:val="24"/>
        </w:rPr>
        <w:t xml:space="preserve"> </w:t>
      </w:r>
      <w:r w:rsidR="003B5EFA">
        <w:rPr>
          <w:sz w:val="24"/>
        </w:rPr>
        <w:t>13 300,00 (тринадцать</w:t>
      </w:r>
      <w:r w:rsidR="007E131A" w:rsidRPr="007E131A">
        <w:rPr>
          <w:sz w:val="24"/>
        </w:rPr>
        <w:t xml:space="preserve"> тысяч триста) рублей</w:t>
      </w:r>
      <w:r w:rsidRPr="00DE3AC0">
        <w:rPr>
          <w:bCs/>
          <w:sz w:val="24"/>
        </w:rPr>
        <w:t>.</w:t>
      </w:r>
    </w:p>
    <w:p w14:paraId="193E5A19" w14:textId="77777777" w:rsidR="00DB57BF" w:rsidRDefault="00DB57BF" w:rsidP="00DB57BF">
      <w:pPr>
        <w:ind w:firstLine="567"/>
        <w:jc w:val="both"/>
        <w:rPr>
          <w:sz w:val="24"/>
        </w:rPr>
      </w:pPr>
      <w:r w:rsidRPr="003B2795">
        <w:rPr>
          <w:b/>
          <w:sz w:val="24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3B2795">
        <w:rPr>
          <w:sz w:val="24"/>
        </w:rPr>
        <w:t xml:space="preserve"> торги не пров</w:t>
      </w:r>
      <w:r>
        <w:rPr>
          <w:sz w:val="24"/>
        </w:rPr>
        <w:t>одились.</w:t>
      </w:r>
    </w:p>
    <w:p w14:paraId="08132AA1" w14:textId="77777777" w:rsidR="00DB57BF" w:rsidRPr="00A469FA" w:rsidRDefault="00DB57BF" w:rsidP="00A469FA">
      <w:pPr>
        <w:ind w:firstLine="567"/>
        <w:contextualSpacing/>
        <w:jc w:val="both"/>
        <w:rPr>
          <w:b/>
          <w:color w:val="000000"/>
          <w:sz w:val="24"/>
        </w:rPr>
      </w:pPr>
      <w:r w:rsidRPr="00A469FA">
        <w:rPr>
          <w:b/>
          <w:color w:val="000000"/>
          <w:sz w:val="24"/>
        </w:rPr>
        <w:t xml:space="preserve">Обременения приватизируемого муниципального имущества: обременений не имеется. </w:t>
      </w:r>
    </w:p>
    <w:p w14:paraId="62572925" w14:textId="77777777" w:rsidR="00DB57BF" w:rsidRDefault="00DB57BF" w:rsidP="00DB57BF">
      <w:pPr>
        <w:ind w:firstLine="567"/>
        <w:jc w:val="both"/>
        <w:rPr>
          <w:sz w:val="24"/>
        </w:rPr>
      </w:pPr>
    </w:p>
    <w:p w14:paraId="44D2554B" w14:textId="77777777" w:rsidR="00DB57BF" w:rsidRDefault="00DB57BF" w:rsidP="00DB57BF">
      <w:pPr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>3. Сроки, время подачи заявок, проведения аукциона, подведения итогов аукциона.</w:t>
      </w:r>
    </w:p>
    <w:p w14:paraId="3777FB31" w14:textId="77777777" w:rsidR="008E0519" w:rsidRPr="003B2795" w:rsidRDefault="008E0519" w:rsidP="00DB57BF">
      <w:pPr>
        <w:ind w:firstLine="567"/>
        <w:jc w:val="both"/>
        <w:rPr>
          <w:sz w:val="24"/>
        </w:rPr>
      </w:pPr>
    </w:p>
    <w:p w14:paraId="541F0AD1" w14:textId="76F4D130" w:rsidR="00DB57BF" w:rsidRPr="00AA54EB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 xml:space="preserve">Дата и время начала приема заявок на участие в </w:t>
      </w:r>
      <w:r w:rsidRPr="00AA54EB">
        <w:rPr>
          <w:sz w:val="24"/>
        </w:rPr>
        <w:t xml:space="preserve">аукционе </w:t>
      </w:r>
      <w:r w:rsidRPr="003B5EFA">
        <w:rPr>
          <w:sz w:val="24"/>
        </w:rPr>
        <w:t xml:space="preserve">– </w:t>
      </w:r>
      <w:r w:rsidR="00E01714">
        <w:rPr>
          <w:sz w:val="24"/>
        </w:rPr>
        <w:t xml:space="preserve"> 22</w:t>
      </w:r>
      <w:r w:rsidRPr="003B5EFA">
        <w:rPr>
          <w:sz w:val="24"/>
        </w:rPr>
        <w:t>.0</w:t>
      </w:r>
      <w:r w:rsidR="00E01714">
        <w:rPr>
          <w:sz w:val="24"/>
        </w:rPr>
        <w:t>9.2021 в 09</w:t>
      </w:r>
      <w:r w:rsidRPr="003B5EFA">
        <w:rPr>
          <w:sz w:val="24"/>
        </w:rPr>
        <w:t>:00</w:t>
      </w:r>
      <w:r w:rsidRPr="00AA54EB">
        <w:rPr>
          <w:sz w:val="24"/>
        </w:rPr>
        <w:t xml:space="preserve"> (МСК).</w:t>
      </w:r>
    </w:p>
    <w:p w14:paraId="45EED555" w14:textId="1B941B18" w:rsidR="00DB57BF" w:rsidRPr="00AA54EB" w:rsidRDefault="00DB57BF" w:rsidP="008E0519">
      <w:pPr>
        <w:shd w:val="clear" w:color="auto" w:fill="FFFFFF"/>
        <w:ind w:firstLine="567"/>
        <w:jc w:val="both"/>
        <w:rPr>
          <w:color w:val="FF0000"/>
          <w:sz w:val="24"/>
        </w:rPr>
      </w:pPr>
      <w:r w:rsidRPr="00AA54EB">
        <w:rPr>
          <w:sz w:val="24"/>
        </w:rPr>
        <w:t xml:space="preserve">Дата и время окончания приема заявок на участие в аукционе </w:t>
      </w:r>
      <w:r w:rsidRPr="003B5EFA">
        <w:rPr>
          <w:sz w:val="24"/>
        </w:rPr>
        <w:t xml:space="preserve">– </w:t>
      </w:r>
      <w:r w:rsidR="00DC4539">
        <w:rPr>
          <w:sz w:val="24"/>
        </w:rPr>
        <w:t>2</w:t>
      </w:r>
      <w:r w:rsidR="00E01714">
        <w:rPr>
          <w:sz w:val="24"/>
        </w:rPr>
        <w:t>2.10</w:t>
      </w:r>
      <w:r w:rsidRPr="003B5EFA">
        <w:rPr>
          <w:sz w:val="24"/>
        </w:rPr>
        <w:t xml:space="preserve">.2021 в </w:t>
      </w:r>
      <w:r w:rsidR="00DC4539">
        <w:rPr>
          <w:sz w:val="24"/>
        </w:rPr>
        <w:t>14</w:t>
      </w:r>
      <w:r w:rsidRPr="003B5EFA">
        <w:rPr>
          <w:sz w:val="24"/>
        </w:rPr>
        <w:t>:00</w:t>
      </w:r>
      <w:r w:rsidRPr="00AA54EB">
        <w:rPr>
          <w:sz w:val="24"/>
        </w:rPr>
        <w:t xml:space="preserve"> (МСК).</w:t>
      </w:r>
    </w:p>
    <w:p w14:paraId="767AFCCF" w14:textId="467E9024" w:rsidR="00DB57BF" w:rsidRPr="00AA54EB" w:rsidRDefault="00DC4539" w:rsidP="008E0519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Дата рассмотрения заявок</w:t>
      </w:r>
      <w:r w:rsidR="00CB2D7F">
        <w:rPr>
          <w:sz w:val="24"/>
        </w:rPr>
        <w:t xml:space="preserve"> </w:t>
      </w:r>
      <w:r w:rsidR="00CB2D7F" w:rsidRPr="00CB2D7F">
        <w:rPr>
          <w:sz w:val="24"/>
        </w:rPr>
        <w:t>–</w:t>
      </w:r>
      <w:r w:rsidR="00DB57BF" w:rsidRPr="00AA54EB">
        <w:rPr>
          <w:sz w:val="24"/>
        </w:rPr>
        <w:t> </w:t>
      </w:r>
      <w:r w:rsidR="00E01714">
        <w:rPr>
          <w:sz w:val="24"/>
        </w:rPr>
        <w:t>26</w:t>
      </w:r>
      <w:r>
        <w:rPr>
          <w:sz w:val="24"/>
        </w:rPr>
        <w:t>.10</w:t>
      </w:r>
      <w:r w:rsidR="00DB57BF" w:rsidRPr="003B5EFA">
        <w:rPr>
          <w:sz w:val="24"/>
        </w:rPr>
        <w:t>.2021.</w:t>
      </w:r>
    </w:p>
    <w:p w14:paraId="674196B8" w14:textId="3CA4E419" w:rsidR="00DB57BF" w:rsidRPr="00396384" w:rsidRDefault="00DC4539" w:rsidP="008E0519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Дата и время проведения</w:t>
      </w:r>
      <w:r w:rsidR="00DB57BF" w:rsidRPr="00AA54EB">
        <w:rPr>
          <w:sz w:val="24"/>
        </w:rPr>
        <w:t xml:space="preserve"> аукциона</w:t>
      </w:r>
      <w:r w:rsidR="00DB57BF" w:rsidRPr="00396384">
        <w:rPr>
          <w:sz w:val="24"/>
        </w:rPr>
        <w:t xml:space="preserve"> – </w:t>
      </w:r>
      <w:r w:rsidR="00E01714">
        <w:rPr>
          <w:sz w:val="24"/>
        </w:rPr>
        <w:t>27</w:t>
      </w:r>
      <w:r>
        <w:rPr>
          <w:sz w:val="24"/>
        </w:rPr>
        <w:t>.10</w:t>
      </w:r>
      <w:r w:rsidR="003B5EFA" w:rsidRPr="003B5EFA">
        <w:rPr>
          <w:sz w:val="24"/>
        </w:rPr>
        <w:t>.2021 в 11</w:t>
      </w:r>
      <w:r w:rsidR="00DB57BF" w:rsidRPr="003B5EFA">
        <w:rPr>
          <w:sz w:val="24"/>
        </w:rPr>
        <w:t>:00 (МСК).</w:t>
      </w:r>
    </w:p>
    <w:p w14:paraId="5A40050E" w14:textId="77777777" w:rsidR="00DB57BF" w:rsidRPr="003B2795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>Место проведения аукциона: электронная площадка – универсальная торговая платформа АО «Сбербанк-АСТ», на сайте </w:t>
      </w:r>
      <w:hyperlink r:id="rId16" w:history="1">
        <w:r w:rsidRPr="003B2795">
          <w:rPr>
            <w:sz w:val="24"/>
          </w:rPr>
          <w:t>http://utp.sberbank-ast.ru</w:t>
        </w:r>
      </w:hyperlink>
      <w:r w:rsidRPr="003B2795">
        <w:rPr>
          <w:sz w:val="24"/>
        </w:rPr>
        <w:t> в сети Интернет (торговая секция «Приватизация, аренда и продажа прав»).</w:t>
      </w:r>
    </w:p>
    <w:p w14:paraId="650EDFB9" w14:textId="1BC9EF0D" w:rsidR="00DB57BF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>С</w:t>
      </w:r>
      <w:r w:rsidR="00CB2D7F">
        <w:rPr>
          <w:sz w:val="24"/>
        </w:rPr>
        <w:t xml:space="preserve">рок подведения итогов аукциона </w:t>
      </w:r>
      <w:r w:rsidR="00CB2D7F" w:rsidRPr="00CB2D7F">
        <w:rPr>
          <w:sz w:val="24"/>
        </w:rPr>
        <w:t>–</w:t>
      </w:r>
      <w:r w:rsidRPr="003B2795">
        <w:rPr>
          <w:sz w:val="24"/>
        </w:rPr>
        <w:t xml:space="preserve"> процедура аукциона считается завершенной со времени подписания продавцом прото</w:t>
      </w:r>
      <w:r w:rsidRPr="00327230">
        <w:rPr>
          <w:sz w:val="24"/>
        </w:rPr>
        <w:t>кола об итогах аукциона (Не позднее рабочего дня, следующего за днем окончания Аукциона)</w:t>
      </w:r>
      <w:r>
        <w:rPr>
          <w:sz w:val="24"/>
        </w:rPr>
        <w:t>.</w:t>
      </w:r>
    </w:p>
    <w:p w14:paraId="06A99CCB" w14:textId="77777777" w:rsidR="00DB57BF" w:rsidRDefault="00DB57BF" w:rsidP="00DB57BF">
      <w:pPr>
        <w:shd w:val="clear" w:color="auto" w:fill="FFFFFF"/>
        <w:jc w:val="both"/>
        <w:rPr>
          <w:sz w:val="24"/>
        </w:rPr>
      </w:pPr>
    </w:p>
    <w:p w14:paraId="33F0D065" w14:textId="77777777" w:rsidR="00DB57BF" w:rsidRDefault="00DB57BF" w:rsidP="00DB57BF">
      <w:pPr>
        <w:shd w:val="clear" w:color="auto" w:fill="FFFFFF"/>
        <w:ind w:firstLine="567"/>
        <w:jc w:val="both"/>
        <w:rPr>
          <w:b/>
          <w:sz w:val="24"/>
        </w:rPr>
      </w:pPr>
      <w:r w:rsidRPr="00047813">
        <w:rPr>
          <w:b/>
          <w:sz w:val="24"/>
        </w:rPr>
        <w:t>4. Порядок регистрации на Электронной площадке.</w:t>
      </w:r>
    </w:p>
    <w:p w14:paraId="10EC53C1" w14:textId="77777777" w:rsidR="008E0519" w:rsidRPr="00D4087F" w:rsidRDefault="008E0519" w:rsidP="00DB57BF">
      <w:pPr>
        <w:shd w:val="clear" w:color="auto" w:fill="FFFFFF"/>
        <w:ind w:firstLine="567"/>
        <w:jc w:val="both"/>
        <w:rPr>
          <w:sz w:val="24"/>
        </w:rPr>
      </w:pPr>
    </w:p>
    <w:p w14:paraId="38777275" w14:textId="77777777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14:paraId="596EBC1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Регистрации на электронной площадке подлежат претенденты, ранее</w:t>
      </w:r>
      <w:r w:rsidRPr="00A14772">
        <w:rPr>
          <w:sz w:val="24"/>
        </w:rPr>
        <w:br/>
        <w:t>не зарегистрированные на электронной площадке.</w:t>
      </w:r>
    </w:p>
    <w:p w14:paraId="083259B5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</w:t>
      </w:r>
      <w:r>
        <w:rPr>
          <w:sz w:val="24"/>
        </w:rPr>
        <w:t xml:space="preserve">иверсальной торговой платформы </w:t>
      </w:r>
      <w:r w:rsidRPr="00A14772">
        <w:rPr>
          <w:sz w:val="24"/>
        </w:rPr>
        <w:t>АО «Сбербанк – АСТ» </w:t>
      </w:r>
      <w:hyperlink r:id="rId17" w:history="1">
        <w:r w:rsidRPr="00A14772">
          <w:rPr>
            <w:sz w:val="24"/>
            <w:u w:val="single"/>
          </w:rPr>
          <w:t>http://utp.sberbank-ast.ru/AP/Notice/1027/Instructions</w:t>
        </w:r>
      </w:hyperlink>
      <w:r w:rsidRPr="00A14772">
        <w:rPr>
          <w:sz w:val="24"/>
        </w:rPr>
        <w:t>.</w:t>
      </w:r>
    </w:p>
    <w:p w14:paraId="0EA833B2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5D3FD51" w14:textId="77777777" w:rsidR="00DB57BF" w:rsidRDefault="00DB57BF" w:rsidP="008E0519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5.        Порядок подачи заявки на участие в аукционе.</w:t>
      </w:r>
    </w:p>
    <w:p w14:paraId="5555DB7E" w14:textId="77777777" w:rsidR="008E0519" w:rsidRPr="00A14772" w:rsidRDefault="008E0519" w:rsidP="008E0519">
      <w:pPr>
        <w:shd w:val="clear" w:color="auto" w:fill="FFFFFF"/>
        <w:ind w:firstLine="708"/>
        <w:jc w:val="both"/>
        <w:rPr>
          <w:b/>
          <w:sz w:val="24"/>
        </w:rPr>
      </w:pPr>
    </w:p>
    <w:p w14:paraId="10A9FB79" w14:textId="1EAD1D3A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Претенденты подают заявку на участие в аукционе в электронной форме </w:t>
      </w:r>
      <w:r w:rsidRPr="00464233">
        <w:rPr>
          <w:sz w:val="24"/>
        </w:rPr>
        <w:t>(Приложение № 1 к информационному сообщению)</w:t>
      </w:r>
      <w:r w:rsidRPr="00A14772">
        <w:rPr>
          <w:sz w:val="24"/>
        </w:rPr>
        <w:t>, с приложением электронных образ</w:t>
      </w:r>
      <w:r w:rsidR="004C33EF">
        <w:rPr>
          <w:sz w:val="24"/>
        </w:rPr>
        <w:t>ц</w:t>
      </w:r>
      <w:r w:rsidRPr="00A14772">
        <w:rPr>
          <w:sz w:val="24"/>
        </w:rPr>
        <w:t>ов документов. Одно лицо имеет право подать только одну заявку.</w:t>
      </w:r>
    </w:p>
    <w:p w14:paraId="64210BC6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14:paraId="04CC8451" w14:textId="4DECE900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Одновременно с заявкой претенденты представляют следующие документы:</w:t>
      </w:r>
    </w:p>
    <w:p w14:paraId="34FCBDA4" w14:textId="76315BED" w:rsidR="00DB57BF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1)</w:t>
      </w:r>
      <w:r w:rsidR="00DB57BF" w:rsidRPr="00464233">
        <w:rPr>
          <w:sz w:val="24"/>
        </w:rPr>
        <w:t xml:space="preserve"> Физические лица и индивидуальные предприниматели</w:t>
      </w:r>
      <w:r w:rsidR="00DB57BF" w:rsidRPr="00A14772">
        <w:rPr>
          <w:sz w:val="24"/>
        </w:rPr>
        <w:t>:</w:t>
      </w:r>
    </w:p>
    <w:p w14:paraId="5F04087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38C63099" w14:textId="3C990FF4" w:rsidR="00DB57BF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2)</w:t>
      </w:r>
      <w:r w:rsidR="00DB57BF" w:rsidRPr="00464233">
        <w:rPr>
          <w:sz w:val="24"/>
        </w:rPr>
        <w:t xml:space="preserve"> Юридические лица</w:t>
      </w:r>
      <w:r w:rsidR="00DB57BF" w:rsidRPr="00A14772">
        <w:rPr>
          <w:sz w:val="24"/>
        </w:rPr>
        <w:t>:</w:t>
      </w:r>
    </w:p>
    <w:p w14:paraId="2643363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заверенные копии учредительных документов;</w:t>
      </w:r>
    </w:p>
    <w:p w14:paraId="7B83FDF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11B32E6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208AD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A14772">
        <w:rPr>
          <w:sz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41F66BD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2593CF61" w14:textId="77777777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Подача заявки осуществляется только посредством интерфейса электронной площадки </w:t>
      </w:r>
      <w:hyperlink r:id="rId18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sz w:val="24"/>
        </w:rPr>
        <w:t> (торговая секция «Приватизация, аренда и продажа прав») из личного кабинета претендента.</w:t>
      </w:r>
    </w:p>
    <w:p w14:paraId="32877F86" w14:textId="06ADE697" w:rsidR="00DB57BF" w:rsidRPr="00B62484" w:rsidRDefault="00DB57BF" w:rsidP="00DB57BF">
      <w:pPr>
        <w:ind w:firstLine="567"/>
        <w:jc w:val="both"/>
        <w:rPr>
          <w:sz w:val="24"/>
        </w:rPr>
      </w:pPr>
      <w:r w:rsidRPr="00A14772">
        <w:rPr>
          <w:sz w:val="24"/>
        </w:rPr>
        <w:t xml:space="preserve">Типовая форма заявки на участие в электронном аукционе размещена на </w:t>
      </w:r>
      <w:hyperlink r:id="rId19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0" w:history="1">
        <w:r w:rsidRPr="003924AD">
          <w:rPr>
            <w:sz w:val="24"/>
          </w:rPr>
          <w:t>http://torgi.gov.ru/</w:t>
        </w:r>
      </w:hyperlink>
      <w:r w:rsidRPr="003924AD">
        <w:rPr>
          <w:sz w:val="24"/>
        </w:rPr>
        <w:t xml:space="preserve">, на официальном </w:t>
      </w:r>
      <w:r w:rsidR="00022544">
        <w:rPr>
          <w:sz w:val="24"/>
        </w:rPr>
        <w:t>сайте муниципального образования</w:t>
      </w:r>
      <w:r w:rsidRPr="003924AD">
        <w:rPr>
          <w:sz w:val="24"/>
        </w:rPr>
        <w:t xml:space="preserve"> муниципальн</w:t>
      </w:r>
      <w:r w:rsidR="00022544">
        <w:rPr>
          <w:sz w:val="24"/>
        </w:rPr>
        <w:t>ый</w:t>
      </w:r>
      <w:r w:rsidRPr="003924AD">
        <w:rPr>
          <w:sz w:val="24"/>
        </w:rPr>
        <w:t xml:space="preserve"> округ</w:t>
      </w:r>
      <w:r w:rsidR="00022544">
        <w:rPr>
          <w:sz w:val="24"/>
        </w:rPr>
        <w:t xml:space="preserve"> Дворцовый округ </w:t>
      </w:r>
      <w:r w:rsidR="007A7F8B" w:rsidRPr="007A7F8B">
        <w:rPr>
          <w:i/>
          <w:sz w:val="24"/>
        </w:rPr>
        <w:t>https://dvortsovy.spb.ru/</w:t>
      </w:r>
      <w:r w:rsidRPr="00A843B0">
        <w:rPr>
          <w:i/>
          <w:sz w:val="24"/>
        </w:rPr>
        <w:t>,</w:t>
      </w:r>
      <w:r w:rsidRPr="003924AD">
        <w:rPr>
          <w:sz w:val="24"/>
        </w:rPr>
        <w:t xml:space="preserve"> на электронной площадке АО «Сбербанк-АСТ» </w:t>
      </w:r>
      <w:hyperlink r:id="rId21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sz w:val="24"/>
        </w:rPr>
        <w:t>.</w:t>
      </w:r>
    </w:p>
    <w:p w14:paraId="3E1469BC" w14:textId="77777777" w:rsidR="008E0519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Одно лицо имеет право подать только одну заявку на один объект приватизации.</w:t>
      </w:r>
    </w:p>
    <w:p w14:paraId="5037A57D" w14:textId="3029140F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01D47CF6" w14:textId="7F242A56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FCAA6F5" w14:textId="2CF82691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</w:p>
    <w:p w14:paraId="2C73EAAF" w14:textId="130E0BA1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F18B5" w14:textId="3EEE21E8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663CF7D" w14:textId="2A4C4EBB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E1BD270" w14:textId="154D538C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C64FF56" w14:textId="77777777" w:rsidR="00DB57BF" w:rsidRPr="00A14772" w:rsidRDefault="00DB57BF" w:rsidP="008E0519">
      <w:pPr>
        <w:shd w:val="clear" w:color="auto" w:fill="FFFFFF"/>
        <w:ind w:firstLine="567"/>
        <w:jc w:val="both"/>
        <w:rPr>
          <w:b/>
          <w:sz w:val="24"/>
        </w:rPr>
      </w:pPr>
      <w:r w:rsidRPr="00F305B0">
        <w:rPr>
          <w:b/>
          <w:sz w:val="24"/>
        </w:rPr>
        <w:t>Продавец вправе:</w:t>
      </w:r>
    </w:p>
    <w:p w14:paraId="69A4484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14:paraId="5E74C06D" w14:textId="3CE53190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При этом задатки возвращаются заявителям в течение </w:t>
      </w:r>
      <w:r w:rsidRPr="002422C5">
        <w:rPr>
          <w:sz w:val="24"/>
        </w:rPr>
        <w:t xml:space="preserve">5 (пяти) </w:t>
      </w:r>
      <w:r w:rsidR="00A469FA" w:rsidRPr="002422C5">
        <w:rPr>
          <w:sz w:val="24"/>
        </w:rPr>
        <w:t xml:space="preserve">календарных </w:t>
      </w:r>
      <w:r w:rsidRPr="002422C5">
        <w:rPr>
          <w:sz w:val="24"/>
        </w:rPr>
        <w:t>дней с</w:t>
      </w:r>
      <w:r w:rsidRPr="00A14772">
        <w:rPr>
          <w:sz w:val="24"/>
        </w:rPr>
        <w:t xml:space="preserve"> даты публикации извещения об отказе от проведения аукциона на официальных сайтах торгов, электронной площадке.</w:t>
      </w:r>
    </w:p>
    <w:p w14:paraId="4006F522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5F6E38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14:paraId="4B83AB80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5573833" w14:textId="77777777" w:rsidR="00DB57BF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46D917DB" w14:textId="77777777" w:rsidR="008E0519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</w:p>
    <w:p w14:paraId="4E13C92E" w14:textId="1A6C467E" w:rsidR="00DB57BF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sz w:val="24"/>
        </w:rPr>
        <w:t> </w:t>
      </w:r>
      <w:r w:rsidR="008E0519">
        <w:rPr>
          <w:sz w:val="24"/>
        </w:rPr>
        <w:tab/>
      </w:r>
      <w:r w:rsidRPr="00A14772">
        <w:rPr>
          <w:b/>
          <w:sz w:val="24"/>
        </w:rPr>
        <w:t>6. Размер задатка, срок и порядок его внесения, необходимые реквизиты счетов и порядок возврата задатка.</w:t>
      </w:r>
    </w:p>
    <w:p w14:paraId="1174FC5C" w14:textId="77777777" w:rsidR="008E0519" w:rsidRPr="00A14772" w:rsidRDefault="008E0519" w:rsidP="00DB57BF">
      <w:pPr>
        <w:shd w:val="clear" w:color="auto" w:fill="FFFFFF"/>
        <w:jc w:val="both"/>
        <w:rPr>
          <w:b/>
          <w:sz w:val="24"/>
        </w:rPr>
      </w:pPr>
    </w:p>
    <w:p w14:paraId="6819BC94" w14:textId="3A84D425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3E6475EC" w14:textId="276438A9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Для участия в аукционе Претенденты перечисляют задаток в размере</w:t>
      </w:r>
      <w:r>
        <w:rPr>
          <w:sz w:val="24"/>
        </w:rPr>
        <w:t xml:space="preserve"> </w:t>
      </w:r>
      <w:r w:rsidR="00542C76" w:rsidRPr="00542C76">
        <w:rPr>
          <w:b/>
          <w:sz w:val="24"/>
        </w:rPr>
        <w:t xml:space="preserve">133 </w:t>
      </w:r>
      <w:r w:rsidR="00A843B0" w:rsidRPr="00542C76">
        <w:rPr>
          <w:b/>
          <w:sz w:val="24"/>
        </w:rPr>
        <w:t>000</w:t>
      </w:r>
      <w:r w:rsidRPr="00542C76">
        <w:rPr>
          <w:b/>
          <w:sz w:val="24"/>
        </w:rPr>
        <w:t>,</w:t>
      </w:r>
      <w:r w:rsidR="00A843B0" w:rsidRPr="00542C76">
        <w:rPr>
          <w:b/>
          <w:sz w:val="24"/>
        </w:rPr>
        <w:t>0</w:t>
      </w:r>
      <w:r w:rsidRPr="00542C76">
        <w:rPr>
          <w:b/>
          <w:sz w:val="24"/>
        </w:rPr>
        <w:t>0 (</w:t>
      </w:r>
      <w:r w:rsidR="00C51EAF">
        <w:rPr>
          <w:b/>
          <w:sz w:val="24"/>
        </w:rPr>
        <w:t>сто тридцать три</w:t>
      </w:r>
      <w:r w:rsidR="00FA3659" w:rsidRPr="00542C76">
        <w:rPr>
          <w:b/>
          <w:sz w:val="24"/>
        </w:rPr>
        <w:t xml:space="preserve"> тысяч</w:t>
      </w:r>
      <w:r w:rsidR="00135468" w:rsidRPr="00542C76">
        <w:rPr>
          <w:b/>
          <w:sz w:val="24"/>
        </w:rPr>
        <w:t>и</w:t>
      </w:r>
      <w:r w:rsidR="00FA3659" w:rsidRPr="00542C76">
        <w:rPr>
          <w:b/>
          <w:sz w:val="24"/>
        </w:rPr>
        <w:t>) рублей</w:t>
      </w:r>
      <w:r w:rsidR="00FA3659">
        <w:rPr>
          <w:sz w:val="24"/>
        </w:rPr>
        <w:t xml:space="preserve"> 00 копеек</w:t>
      </w:r>
      <w:r w:rsidRPr="00A14772">
        <w:rPr>
          <w:sz w:val="24"/>
        </w:rPr>
        <w:t xml:space="preserve"> </w:t>
      </w:r>
      <w:r>
        <w:rPr>
          <w:sz w:val="24"/>
        </w:rPr>
        <w:t>(</w:t>
      </w:r>
      <w:r w:rsidRPr="00A14772">
        <w:rPr>
          <w:sz w:val="24"/>
        </w:rPr>
        <w:t>20 % начальной цены продажи имущества</w:t>
      </w:r>
      <w:r>
        <w:rPr>
          <w:sz w:val="24"/>
        </w:rPr>
        <w:t>)</w:t>
      </w:r>
      <w:r w:rsidRPr="00A14772">
        <w:rPr>
          <w:sz w:val="24"/>
        </w:rPr>
        <w:t xml:space="preserve"> в счет обеспечения оплаты приобретаемого имущества. </w:t>
      </w:r>
    </w:p>
    <w:p w14:paraId="2F0CB7C0" w14:textId="1B5F856A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 </w:t>
      </w:r>
      <w:hyperlink r:id="rId22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sz w:val="24"/>
        </w:rPr>
        <w:t>.</w:t>
      </w:r>
    </w:p>
    <w:p w14:paraId="15F21280" w14:textId="470AD5DE" w:rsidR="00DB57BF" w:rsidRPr="008E0519" w:rsidRDefault="00DB57BF" w:rsidP="008E0519">
      <w:pPr>
        <w:shd w:val="clear" w:color="auto" w:fill="FFFFFF"/>
        <w:jc w:val="both"/>
        <w:rPr>
          <w:b/>
          <w:sz w:val="24"/>
        </w:rPr>
      </w:pPr>
      <w:r w:rsidRPr="008E0519">
        <w:rPr>
          <w:b/>
          <w:sz w:val="24"/>
        </w:rPr>
        <w:t>Задаток перечисляется на реквизиты оператора электронной площадки (http://utp.sberbank-a</w:t>
      </w:r>
      <w:r w:rsidR="008E0519" w:rsidRPr="008E0519">
        <w:rPr>
          <w:b/>
          <w:sz w:val="24"/>
        </w:rPr>
        <w:t>st.ru/AP/Notice/653/Requisites).</w:t>
      </w:r>
    </w:p>
    <w:p w14:paraId="02BC7280" w14:textId="77777777" w:rsidR="00DB57BF" w:rsidRPr="008E0519" w:rsidRDefault="00DB57BF" w:rsidP="008E0519">
      <w:pPr>
        <w:shd w:val="clear" w:color="auto" w:fill="FFFFFF"/>
        <w:jc w:val="both"/>
        <w:rPr>
          <w:sz w:val="24"/>
        </w:rPr>
      </w:pPr>
      <w:r w:rsidRPr="008E0519">
        <w:rPr>
          <w:b/>
          <w:sz w:val="24"/>
        </w:rPr>
        <w:t>Реквизиты банковского счета</w:t>
      </w:r>
      <w:r w:rsidRPr="008E0519">
        <w:rPr>
          <w:sz w:val="24"/>
        </w:rPr>
        <w:t>:</w:t>
      </w:r>
    </w:p>
    <w:p w14:paraId="12813C3E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>ПОЛУЧАТЕЛЬ:</w:t>
      </w:r>
    </w:p>
    <w:p w14:paraId="02F0E2A8" w14:textId="31872353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Наименование: </w:t>
      </w:r>
      <w:r w:rsidRPr="005224AF">
        <w:rPr>
          <w:sz w:val="24"/>
        </w:rPr>
        <w:t>АО "Сбербанк-АСТ"</w:t>
      </w:r>
      <w:r w:rsidRPr="005224AF">
        <w:rPr>
          <w:b/>
          <w:sz w:val="24"/>
        </w:rPr>
        <w:br/>
        <w:t xml:space="preserve">ИНН: </w:t>
      </w:r>
      <w:r w:rsidRPr="005224AF">
        <w:rPr>
          <w:sz w:val="24"/>
        </w:rPr>
        <w:t>7707308480</w:t>
      </w:r>
      <w:r w:rsidRPr="005224AF">
        <w:rPr>
          <w:b/>
          <w:sz w:val="24"/>
        </w:rPr>
        <w:br/>
        <w:t xml:space="preserve">КПП: </w:t>
      </w:r>
      <w:r w:rsidR="00175656">
        <w:rPr>
          <w:sz w:val="24"/>
        </w:rPr>
        <w:t>7704</w:t>
      </w:r>
      <w:r w:rsidRPr="005224AF">
        <w:rPr>
          <w:sz w:val="24"/>
        </w:rPr>
        <w:t>01001</w:t>
      </w:r>
      <w:r w:rsidRPr="005224AF">
        <w:rPr>
          <w:b/>
          <w:sz w:val="24"/>
        </w:rPr>
        <w:br/>
        <w:t xml:space="preserve">Расчетный счет: </w:t>
      </w:r>
      <w:r w:rsidRPr="005224AF">
        <w:rPr>
          <w:sz w:val="24"/>
        </w:rPr>
        <w:t>40702810300020038047</w:t>
      </w:r>
    </w:p>
    <w:p w14:paraId="6E340020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БАНК ПОЛУЧАТЕЛЯ: </w:t>
      </w:r>
    </w:p>
    <w:p w14:paraId="5BF5B533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Наименование банка: </w:t>
      </w:r>
      <w:r w:rsidRPr="00F97885">
        <w:rPr>
          <w:sz w:val="24"/>
        </w:rPr>
        <w:t>ПАО "СБЕРБАНК РОССИИ" Г. МОСКВА</w:t>
      </w:r>
      <w:r w:rsidRPr="005224AF">
        <w:rPr>
          <w:b/>
          <w:sz w:val="24"/>
        </w:rPr>
        <w:br/>
        <w:t xml:space="preserve">БИК: </w:t>
      </w:r>
      <w:r w:rsidRPr="005224AF">
        <w:rPr>
          <w:sz w:val="24"/>
        </w:rPr>
        <w:t>044525225</w:t>
      </w:r>
      <w:r w:rsidRPr="005224AF">
        <w:rPr>
          <w:b/>
          <w:sz w:val="24"/>
        </w:rPr>
        <w:br/>
        <w:t>Корреспондентский счет:</w:t>
      </w:r>
      <w:r w:rsidRPr="005224AF">
        <w:rPr>
          <w:sz w:val="24"/>
        </w:rPr>
        <w:t xml:space="preserve"> 30101810400000000225</w:t>
      </w:r>
    </w:p>
    <w:p w14:paraId="735E3616" w14:textId="1139B7AD" w:rsidR="00DB57BF" w:rsidRPr="00F97885" w:rsidRDefault="00DB57BF" w:rsidP="005224AF">
      <w:pPr>
        <w:jc w:val="both"/>
        <w:rPr>
          <w:sz w:val="24"/>
        </w:rPr>
      </w:pPr>
      <w:r w:rsidRPr="005224AF">
        <w:rPr>
          <w:b/>
          <w:sz w:val="24"/>
        </w:rPr>
        <w:t xml:space="preserve">Назначение платежа – </w:t>
      </w:r>
      <w:r w:rsidRPr="00F97885">
        <w:rPr>
          <w:sz w:val="24"/>
        </w:rPr>
        <w:t>задаток для участия в аукционе</w:t>
      </w:r>
      <w:r w:rsidR="00135468" w:rsidRPr="00F97885">
        <w:rPr>
          <w:sz w:val="24"/>
        </w:rPr>
        <w:t xml:space="preserve"> МА МО МО Дворцовый округ</w:t>
      </w:r>
      <w:r w:rsidRPr="00F97885">
        <w:rPr>
          <w:sz w:val="24"/>
        </w:rPr>
        <w:t>.</w:t>
      </w:r>
    </w:p>
    <w:p w14:paraId="004DDF5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Порядок возврата задатка:</w:t>
      </w:r>
    </w:p>
    <w:p w14:paraId="467D84BD" w14:textId="77777777" w:rsidR="00DB57BF" w:rsidRPr="00A14772" w:rsidRDefault="00DB57BF" w:rsidP="00F97885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85A1DB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14335359" w14:textId="54540FD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- претендентам, не допущенным к участию в </w:t>
      </w:r>
      <w:r w:rsidR="00C51EAF">
        <w:rPr>
          <w:sz w:val="24"/>
        </w:rPr>
        <w:t>аукционе, - в течение 5 (пяти) </w:t>
      </w:r>
      <w:r w:rsidRPr="00A14772">
        <w:rPr>
          <w:sz w:val="24"/>
        </w:rPr>
        <w:t>календарных дней со дня подписания протокола о признании претендентов участниками аукциона;</w:t>
      </w:r>
    </w:p>
    <w:p w14:paraId="7D9BB19A" w14:textId="6F13A14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отзыва претендентом в установленном порядке заявки до даты окончания приема заявок</w:t>
      </w:r>
      <w:r w:rsidR="00CB2D7F">
        <w:rPr>
          <w:sz w:val="24"/>
        </w:rPr>
        <w:t>,</w:t>
      </w:r>
      <w:r w:rsidRPr="00A14772">
        <w:rPr>
          <w:sz w:val="24"/>
        </w:rPr>
        <w:t xml:space="preserve"> поступивший от претендента задаток подлежит</w:t>
      </w:r>
      <w:r w:rsidR="00CB2D7F">
        <w:rPr>
          <w:sz w:val="24"/>
        </w:rPr>
        <w:t xml:space="preserve"> возврату в срок не позднее чем </w:t>
      </w:r>
      <w:r w:rsidRPr="002422C5">
        <w:rPr>
          <w:sz w:val="24"/>
        </w:rPr>
        <w:t>5 (пять)</w:t>
      </w:r>
      <w:r w:rsidR="00CB2D7F" w:rsidRPr="002422C5">
        <w:rPr>
          <w:sz w:val="24"/>
        </w:rPr>
        <w:t xml:space="preserve"> календарных</w:t>
      </w:r>
      <w:r w:rsidRPr="002422C5">
        <w:rPr>
          <w:sz w:val="24"/>
        </w:rPr>
        <w:t xml:space="preserve"> дней</w:t>
      </w:r>
      <w:r w:rsidRPr="00A14772">
        <w:rPr>
          <w:sz w:val="24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8F95D7A" w14:textId="7848538E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>Задаток, перечисленный победителем</w:t>
      </w:r>
      <w:r w:rsidR="00FA3659">
        <w:rPr>
          <w:sz w:val="24"/>
        </w:rPr>
        <w:t xml:space="preserve"> </w:t>
      </w:r>
      <w:r w:rsidRPr="00A14772">
        <w:rPr>
          <w:sz w:val="24"/>
        </w:rPr>
        <w:t>аукциона</w:t>
      </w:r>
      <w:r w:rsidR="00FA3659">
        <w:rPr>
          <w:sz w:val="24"/>
        </w:rPr>
        <w:t>,</w:t>
      </w:r>
      <w:r w:rsidRPr="00A14772">
        <w:rPr>
          <w:sz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7183E6F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C405CC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 </w:t>
      </w:r>
    </w:p>
    <w:p w14:paraId="7C354B56" w14:textId="77777777" w:rsidR="00DB57BF" w:rsidRDefault="00DB57BF" w:rsidP="005224AF">
      <w:pPr>
        <w:shd w:val="clear" w:color="auto" w:fill="FFFFFF"/>
        <w:ind w:firstLine="567"/>
        <w:jc w:val="both"/>
        <w:rPr>
          <w:b/>
          <w:sz w:val="24"/>
        </w:rPr>
      </w:pPr>
      <w:r w:rsidRPr="00A14772">
        <w:rPr>
          <w:b/>
          <w:sz w:val="24"/>
        </w:rPr>
        <w:t>7. Порядок ознакомления с документацией и информацией об имуществе, условиями договора купли-продажи.</w:t>
      </w:r>
    </w:p>
    <w:p w14:paraId="032B36AB" w14:textId="77777777" w:rsidR="005224AF" w:rsidRPr="00A14772" w:rsidRDefault="005224AF" w:rsidP="005224AF">
      <w:pPr>
        <w:shd w:val="clear" w:color="auto" w:fill="FFFFFF"/>
        <w:ind w:firstLine="567"/>
        <w:jc w:val="both"/>
        <w:rPr>
          <w:b/>
          <w:sz w:val="24"/>
        </w:rPr>
      </w:pPr>
    </w:p>
    <w:p w14:paraId="23980FDD" w14:textId="6AD49111" w:rsidR="00DB57BF" w:rsidRPr="00A14772" w:rsidRDefault="00DB57BF" w:rsidP="00DB57BF">
      <w:pPr>
        <w:ind w:firstLine="567"/>
        <w:jc w:val="both"/>
        <w:rPr>
          <w:i/>
          <w:color w:val="1414AC"/>
          <w:sz w:val="24"/>
        </w:rPr>
      </w:pPr>
      <w:r w:rsidRPr="00A14772">
        <w:rPr>
          <w:sz w:val="24"/>
        </w:rPr>
        <w:t xml:space="preserve">Информационное сообщение о проведении аукциона размещается на </w:t>
      </w:r>
      <w:hyperlink r:id="rId23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4" w:history="1">
        <w:r w:rsidRPr="00C10BC7">
          <w:rPr>
            <w:sz w:val="24"/>
            <w:u w:val="single"/>
          </w:rPr>
          <w:t>http://torgi.gov.ru/</w:t>
        </w:r>
      </w:hyperlink>
      <w:r>
        <w:rPr>
          <w:color w:val="000000"/>
          <w:sz w:val="24"/>
        </w:rPr>
        <w:t xml:space="preserve">, </w:t>
      </w:r>
      <w:r w:rsidRPr="003924AD">
        <w:rPr>
          <w:sz w:val="24"/>
        </w:rPr>
        <w:t xml:space="preserve">на официальном сайте </w:t>
      </w:r>
      <w:r w:rsidR="00270713">
        <w:rPr>
          <w:sz w:val="24"/>
        </w:rPr>
        <w:t xml:space="preserve">внутригородского </w:t>
      </w:r>
      <w:r w:rsidRPr="003924AD">
        <w:rPr>
          <w:sz w:val="24"/>
        </w:rPr>
        <w:t>муниципального образования муниципальн</w:t>
      </w:r>
      <w:r w:rsidR="00135468">
        <w:rPr>
          <w:sz w:val="24"/>
        </w:rPr>
        <w:t>ый</w:t>
      </w:r>
      <w:r w:rsidRPr="003924AD">
        <w:rPr>
          <w:sz w:val="24"/>
        </w:rPr>
        <w:t xml:space="preserve"> округ </w:t>
      </w:r>
      <w:r w:rsidR="00135468">
        <w:rPr>
          <w:sz w:val="24"/>
        </w:rPr>
        <w:t xml:space="preserve">Дворцовый округ </w:t>
      </w:r>
      <w:r w:rsidRPr="003924AD">
        <w:rPr>
          <w:sz w:val="24"/>
        </w:rPr>
        <w:t xml:space="preserve"> </w:t>
      </w:r>
      <w:r w:rsidR="008A61BC" w:rsidRPr="008A61BC">
        <w:rPr>
          <w:sz w:val="24"/>
        </w:rPr>
        <w:t>https://dvortsovy.spb.ru/</w:t>
      </w:r>
      <w:r w:rsidRPr="00A14772">
        <w:rPr>
          <w:i/>
          <w:sz w:val="24"/>
        </w:rPr>
        <w:t xml:space="preserve">, </w:t>
      </w:r>
      <w:r>
        <w:rPr>
          <w:sz w:val="24"/>
        </w:rPr>
        <w:t xml:space="preserve">на электронной площадке </w:t>
      </w:r>
      <w:r w:rsidRPr="00A14772">
        <w:rPr>
          <w:sz w:val="24"/>
        </w:rPr>
        <w:t xml:space="preserve">АО «Сбербанк-АСТ» </w:t>
      </w:r>
      <w:hyperlink r:id="rId25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i/>
          <w:color w:val="1414AC"/>
          <w:sz w:val="24"/>
        </w:rPr>
        <w:t>.</w:t>
      </w:r>
    </w:p>
    <w:p w14:paraId="1BA5613C" w14:textId="15071F87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32900D5E" w14:textId="3BBA1D48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5B5DAF6E" w14:textId="14BEE779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41FF876" w14:textId="7B0376BD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лицо</w:t>
      </w:r>
      <w:r>
        <w:rPr>
          <w:sz w:val="24"/>
        </w:rPr>
        <w:t>,</w:t>
      </w:r>
      <w:r w:rsidRPr="00A14772">
        <w:rPr>
          <w:sz w:val="24"/>
        </w:rPr>
        <w:t xml:space="preserve"> независимо от регистрации на электронной площадке</w:t>
      </w:r>
      <w:r>
        <w:rPr>
          <w:sz w:val="24"/>
        </w:rPr>
        <w:t>,</w:t>
      </w:r>
      <w:r w:rsidRPr="00A14772">
        <w:rPr>
          <w:sz w:val="24"/>
        </w:rPr>
        <w:t xml:space="preserve"> со дня начала приема заявок вправе осмотреть в</w:t>
      </w:r>
      <w:r>
        <w:rPr>
          <w:sz w:val="24"/>
        </w:rPr>
        <w:t>ыставленные на продажу объекты</w:t>
      </w:r>
      <w:r w:rsidRPr="00A14772">
        <w:rPr>
          <w:sz w:val="24"/>
        </w:rPr>
        <w:t>.</w:t>
      </w:r>
    </w:p>
    <w:p w14:paraId="498B971D" w14:textId="3B376A1C" w:rsidR="00DB57BF" w:rsidRPr="00DE3AC0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F55B5">
        <w:rPr>
          <w:sz w:val="24"/>
        </w:rPr>
        <w:t xml:space="preserve">Ознакомиться с иной информацией, условиями договора купли-продажи </w:t>
      </w:r>
      <w:r w:rsidRPr="00DE3AC0">
        <w:rPr>
          <w:sz w:val="24"/>
        </w:rPr>
        <w:t>муниципального имущества, задать интересующие вопросы можно по адресу: 19</w:t>
      </w:r>
      <w:r w:rsidR="008A61BC">
        <w:rPr>
          <w:sz w:val="24"/>
        </w:rPr>
        <w:t>1186</w:t>
      </w:r>
      <w:r w:rsidRPr="00DE3AC0">
        <w:rPr>
          <w:sz w:val="24"/>
        </w:rPr>
        <w:t xml:space="preserve">, г. Санкт-Петербург, </w:t>
      </w:r>
      <w:r w:rsidR="008A61BC">
        <w:rPr>
          <w:sz w:val="24"/>
        </w:rPr>
        <w:t>ул. Большая Конюшенная</w:t>
      </w:r>
      <w:r w:rsidR="009F6088">
        <w:rPr>
          <w:sz w:val="24"/>
        </w:rPr>
        <w:t>, д.</w:t>
      </w:r>
      <w:r w:rsidR="008A61BC">
        <w:rPr>
          <w:sz w:val="24"/>
        </w:rPr>
        <w:t>14</w:t>
      </w:r>
      <w:r w:rsidRPr="00DE3AC0">
        <w:rPr>
          <w:sz w:val="24"/>
        </w:rPr>
        <w:t xml:space="preserve"> в рабочие дни с понедельника по пятницу, в период времени с 10 часов 00 минут до 17 часов 00 минут. Произвести осмотр автомобиля можно по адресу:</w:t>
      </w:r>
      <w:r w:rsidR="009F6088">
        <w:rPr>
          <w:sz w:val="24"/>
        </w:rPr>
        <w:t xml:space="preserve"> </w:t>
      </w:r>
      <w:r w:rsidR="009F6088" w:rsidRPr="00DE3AC0">
        <w:rPr>
          <w:sz w:val="24"/>
        </w:rPr>
        <w:t>19</w:t>
      </w:r>
      <w:r w:rsidR="009F6088">
        <w:rPr>
          <w:sz w:val="24"/>
        </w:rPr>
        <w:t>1186</w:t>
      </w:r>
      <w:r w:rsidR="009F6088" w:rsidRPr="00DE3AC0">
        <w:rPr>
          <w:sz w:val="24"/>
        </w:rPr>
        <w:t>,</w:t>
      </w:r>
      <w:r w:rsidRPr="00DE3AC0">
        <w:rPr>
          <w:sz w:val="24"/>
        </w:rPr>
        <w:t xml:space="preserve"> г. Санкт-Петербург, </w:t>
      </w:r>
      <w:r w:rsidR="009F6088">
        <w:rPr>
          <w:sz w:val="24"/>
        </w:rPr>
        <w:t>ул. Большая Конюшенная</w:t>
      </w:r>
      <w:r w:rsidR="009F6088" w:rsidRPr="00DE3AC0">
        <w:rPr>
          <w:sz w:val="24"/>
        </w:rPr>
        <w:t xml:space="preserve">, д. </w:t>
      </w:r>
      <w:r w:rsidR="00C51EAF">
        <w:rPr>
          <w:sz w:val="24"/>
        </w:rPr>
        <w:t>14</w:t>
      </w:r>
      <w:r w:rsidRPr="00DE3AC0">
        <w:rPr>
          <w:sz w:val="24"/>
        </w:rPr>
        <w:t>, в рабочие дни с понедельника по пятницу, в период времени с 10 часов 00 минут до 17 часов 00 минут. Для осмотра имущества необходимо предварительно позвонить по телефону</w:t>
      </w:r>
      <w:r w:rsidR="00DE3AC0">
        <w:rPr>
          <w:sz w:val="24"/>
        </w:rPr>
        <w:t>:</w:t>
      </w:r>
      <w:r w:rsidR="009F6088">
        <w:rPr>
          <w:sz w:val="24"/>
        </w:rPr>
        <w:t xml:space="preserve"> +7(963)323-35-64</w:t>
      </w:r>
      <w:r w:rsidRPr="00DE3AC0">
        <w:rPr>
          <w:sz w:val="24"/>
        </w:rPr>
        <w:t xml:space="preserve">, контактное лицо – </w:t>
      </w:r>
      <w:r w:rsidR="009F6088">
        <w:rPr>
          <w:sz w:val="24"/>
        </w:rPr>
        <w:t>Воробьев Антон Валерьевич</w:t>
      </w:r>
      <w:r w:rsidRPr="00DE3AC0">
        <w:rPr>
          <w:sz w:val="24"/>
        </w:rPr>
        <w:t>.</w:t>
      </w:r>
      <w:r w:rsidR="00C51EAF">
        <w:rPr>
          <w:sz w:val="24"/>
        </w:rPr>
        <w:t xml:space="preserve">  По иным </w:t>
      </w:r>
      <w:r w:rsidR="009F6088">
        <w:rPr>
          <w:sz w:val="24"/>
        </w:rPr>
        <w:t>вопросам,</w:t>
      </w:r>
      <w:r w:rsidR="00C51EAF">
        <w:rPr>
          <w:sz w:val="24"/>
        </w:rPr>
        <w:t xml:space="preserve"> касающихся проведения аукциона</w:t>
      </w:r>
      <w:r w:rsidR="009F6088">
        <w:rPr>
          <w:sz w:val="24"/>
        </w:rPr>
        <w:t xml:space="preserve"> необходимо обращаться по телефону</w:t>
      </w:r>
      <w:r w:rsidR="00C350AA">
        <w:rPr>
          <w:sz w:val="24"/>
        </w:rPr>
        <w:t xml:space="preserve"> </w:t>
      </w:r>
      <w:r w:rsidR="002E6092" w:rsidRPr="002E6092">
        <w:rPr>
          <w:sz w:val="24"/>
        </w:rPr>
        <w:t>+7(921</w:t>
      </w:r>
      <w:r w:rsidR="00C350AA" w:rsidRPr="002E6092">
        <w:rPr>
          <w:sz w:val="24"/>
        </w:rPr>
        <w:t>)</w:t>
      </w:r>
      <w:r w:rsidR="002E6092" w:rsidRPr="002E6092">
        <w:rPr>
          <w:sz w:val="24"/>
        </w:rPr>
        <w:t>396</w:t>
      </w:r>
      <w:r w:rsidR="00C350AA" w:rsidRPr="002E6092">
        <w:rPr>
          <w:sz w:val="24"/>
        </w:rPr>
        <w:t>-</w:t>
      </w:r>
      <w:r w:rsidR="002E6092" w:rsidRPr="002E6092">
        <w:rPr>
          <w:sz w:val="24"/>
        </w:rPr>
        <w:t>90</w:t>
      </w:r>
      <w:r w:rsidR="00C350AA" w:rsidRPr="002E6092">
        <w:rPr>
          <w:sz w:val="24"/>
        </w:rPr>
        <w:t>-</w:t>
      </w:r>
      <w:r w:rsidR="002E6092" w:rsidRPr="002E6092">
        <w:rPr>
          <w:sz w:val="24"/>
        </w:rPr>
        <w:t>53</w:t>
      </w:r>
      <w:r w:rsidR="005224AF" w:rsidRPr="002E6092">
        <w:rPr>
          <w:sz w:val="24"/>
        </w:rPr>
        <w:t xml:space="preserve"> </w:t>
      </w:r>
      <w:r w:rsidR="009F6088" w:rsidRPr="002E6092">
        <w:rPr>
          <w:sz w:val="24"/>
        </w:rPr>
        <w:t>-</w:t>
      </w:r>
      <w:r w:rsidR="005224AF" w:rsidRPr="002E6092">
        <w:rPr>
          <w:sz w:val="24"/>
        </w:rPr>
        <w:t xml:space="preserve"> </w:t>
      </w:r>
      <w:r w:rsidR="009F6088" w:rsidRPr="002E6092">
        <w:rPr>
          <w:sz w:val="24"/>
        </w:rPr>
        <w:t xml:space="preserve">контактное лицо </w:t>
      </w:r>
      <w:r w:rsidR="002E6092">
        <w:rPr>
          <w:sz w:val="24"/>
        </w:rPr>
        <w:t>Тетерина Ирина Леонидовна</w:t>
      </w:r>
    </w:p>
    <w:p w14:paraId="0B3121F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6F169FB" w14:textId="77777777" w:rsidR="00DB57BF" w:rsidRDefault="00DB57BF" w:rsidP="005224AF">
      <w:pPr>
        <w:shd w:val="clear" w:color="auto" w:fill="FFFFFF"/>
        <w:ind w:firstLine="567"/>
        <w:jc w:val="both"/>
        <w:rPr>
          <w:b/>
          <w:sz w:val="24"/>
        </w:rPr>
      </w:pPr>
      <w:r w:rsidRPr="00A14772">
        <w:rPr>
          <w:b/>
          <w:sz w:val="24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14:paraId="4FA4BED2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267BAD2F" w14:textId="77777777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71AFA63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7A8934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6" w:anchor="/document/12125505/entry/25" w:history="1">
        <w:r w:rsidRPr="00A14772">
          <w:rPr>
            <w:sz w:val="24"/>
            <w:u w:val="single"/>
          </w:rPr>
          <w:t>статьей 25</w:t>
        </w:r>
      </w:hyperlink>
      <w:r w:rsidRPr="00A14772">
        <w:rPr>
          <w:sz w:val="24"/>
        </w:rPr>
        <w:t xml:space="preserve"> Федерального закона от 21 декабря 2001 года № 178-ФЗ «О приватизации государственного и муниципального имущества»;</w:t>
      </w:r>
    </w:p>
    <w:p w14:paraId="7CB1B64C" w14:textId="110FD738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A14772">
        <w:rPr>
          <w:sz w:val="24"/>
        </w:rP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 w:rsidR="005224AF">
        <w:rPr>
          <w:sz w:val="24"/>
        </w:rPr>
        <w:t>ительством Российской Федерации.</w:t>
      </w:r>
    </w:p>
    <w:p w14:paraId="48AB80EA" w14:textId="77777777" w:rsidR="00DB57B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Понятие "контролирующее лицо" используется в том же значении, что и в </w:t>
      </w:r>
      <w:hyperlink r:id="rId27" w:history="1">
        <w:r w:rsidRPr="00A14772">
          <w:rPr>
            <w:sz w:val="24"/>
            <w:u w:val="single"/>
          </w:rPr>
          <w:t>статье 5</w:t>
        </w:r>
      </w:hyperlink>
      <w:r w:rsidRPr="00A14772">
        <w:rPr>
          <w:sz w:val="24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 </w:t>
      </w:r>
      <w:hyperlink r:id="rId28" w:history="1">
        <w:r w:rsidRPr="00A14772">
          <w:rPr>
            <w:sz w:val="24"/>
            <w:u w:val="single"/>
          </w:rPr>
          <w:t>статье 3</w:t>
        </w:r>
      </w:hyperlink>
      <w:r w:rsidRPr="00A14772">
        <w:rPr>
          <w:sz w:val="24"/>
        </w:rPr>
        <w:t> Федерального закона от 7 августа 2001 года N 115-ФЗ "О противодействии легализации (отмыванию) доходов, полученных преступным путем</w:t>
      </w:r>
      <w:r>
        <w:rPr>
          <w:sz w:val="24"/>
        </w:rPr>
        <w:t>, и финансированию терроризма".</w:t>
      </w:r>
    </w:p>
    <w:p w14:paraId="767D5BDC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случае, если впоследствии будет установлено, что покупатель государственного или муниципал</w:t>
      </w:r>
      <w:r>
        <w:rPr>
          <w:sz w:val="24"/>
        </w:rPr>
        <w:t>ьного имущества не имел законного права</w:t>
      </w:r>
      <w:r w:rsidRPr="00A14772">
        <w:rPr>
          <w:sz w:val="24"/>
        </w:rPr>
        <w:t xml:space="preserve"> на его приобретение, соответствующая сделка является ничтожной.</w:t>
      </w:r>
    </w:p>
    <w:p w14:paraId="4239F25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4413EC45" w14:textId="77777777" w:rsidR="00DB57BF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9. Условия допуска и отказа в допуске к участию в аукционе.</w:t>
      </w:r>
    </w:p>
    <w:p w14:paraId="27C04242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4B5BF107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К участию в аукционе допускаются претенденты, признанные продавцом участниками в соответствии с </w:t>
      </w:r>
      <w:r>
        <w:rPr>
          <w:sz w:val="24"/>
        </w:rPr>
        <w:t>требованиями Федерального Закона</w:t>
      </w:r>
      <w:r w:rsidRPr="00A14772">
        <w:rPr>
          <w:sz w:val="24"/>
        </w:rPr>
        <w:t xml:space="preserve"> от 21 декабря 2001 года № 178-ФЗ «О приватизации государственного и муниципального имущества».</w:t>
      </w:r>
    </w:p>
    <w:p w14:paraId="213A6AD8" w14:textId="2720D379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Претендент приобретает статус участника аукциона</w:t>
      </w:r>
      <w:r w:rsidR="005224AF">
        <w:rPr>
          <w:sz w:val="24"/>
        </w:rPr>
        <w:t xml:space="preserve"> с момента подписания протокола </w:t>
      </w:r>
      <w:r w:rsidRPr="00A14772">
        <w:rPr>
          <w:sz w:val="24"/>
        </w:rPr>
        <w:t>о признании Претендентов участниками аукциона.</w:t>
      </w:r>
    </w:p>
    <w:p w14:paraId="59219704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Претендент не допускается к участию в аукционе по следующим основаниям:</w:t>
      </w:r>
    </w:p>
    <w:p w14:paraId="78AB574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604055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1F1907C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14:paraId="7F812EFC" w14:textId="6EA31025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заявка подана лицом, не уполномоченным претендентом на осуществление таких действий.</w:t>
      </w:r>
    </w:p>
    <w:p w14:paraId="19F4819F" w14:textId="03AE9BAD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Продавец в день </w:t>
      </w:r>
      <w:r w:rsidR="008740BD">
        <w:rPr>
          <w:sz w:val="24"/>
        </w:rPr>
        <w:t>рассмотрения заявок и</w:t>
      </w:r>
      <w:r w:rsidRPr="00A14772">
        <w:rPr>
          <w:sz w:val="24"/>
        </w:rPr>
        <w:t xml:space="preserve">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541D5ED7" w14:textId="1B513E12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05CC5326" w14:textId="182BDA82" w:rsidR="00DB57BF" w:rsidRPr="00A14772" w:rsidRDefault="00DB57BF" w:rsidP="005224AF">
      <w:pPr>
        <w:shd w:val="clear" w:color="auto" w:fill="FFFFFF"/>
        <w:ind w:firstLine="708"/>
        <w:jc w:val="both"/>
        <w:rPr>
          <w:b/>
          <w:i/>
          <w:sz w:val="24"/>
        </w:rPr>
      </w:pPr>
      <w:r w:rsidRPr="00A14772">
        <w:rPr>
          <w:sz w:val="24"/>
        </w:rPr>
        <w:t>Информация о претендентах, не допущенных к участию в аукционе, размещается</w:t>
      </w:r>
      <w:r>
        <w:rPr>
          <w:sz w:val="24"/>
        </w:rPr>
        <w:t xml:space="preserve"> </w:t>
      </w:r>
      <w:r w:rsidRPr="00A14772">
        <w:rPr>
          <w:sz w:val="24"/>
        </w:rPr>
        <w:t>на официальном сайте Российской Федерации для размещения информации о проведении торгов </w:t>
      </w:r>
      <w:hyperlink r:id="rId29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 xml:space="preserve"> </w:t>
      </w:r>
      <w:r w:rsidRPr="00B62484">
        <w:rPr>
          <w:sz w:val="24"/>
        </w:rPr>
        <w:t>и на электронной площадке </w:t>
      </w:r>
      <w:hyperlink r:id="rId30" w:history="1">
        <w:r w:rsidRPr="00B62484">
          <w:rPr>
            <w:i/>
            <w:sz w:val="24"/>
          </w:rPr>
          <w:t>http://utp.sberbank-ast.ru</w:t>
        </w:r>
      </w:hyperlink>
      <w:r w:rsidRPr="00A14772">
        <w:rPr>
          <w:b/>
          <w:i/>
          <w:sz w:val="24"/>
        </w:rPr>
        <w:t>.</w:t>
      </w:r>
    </w:p>
    <w:p w14:paraId="0A9E81A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DE04A30" w14:textId="77777777" w:rsidR="00DB57BF" w:rsidRPr="00A14772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14:paraId="208B1CE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13E1BC4B" w14:textId="58227429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7A600D7" w14:textId="7C71666F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 xml:space="preserve">«Шаг аукциона» составляет </w:t>
      </w:r>
      <w:r w:rsidR="000752CD">
        <w:rPr>
          <w:sz w:val="24"/>
        </w:rPr>
        <w:t>13 300 (тринадцать тысяч триста) рублей</w:t>
      </w:r>
      <w:r w:rsidRPr="00A14772">
        <w:rPr>
          <w:sz w:val="24"/>
        </w:rPr>
        <w:t xml:space="preserve">. «Шаг аукциона» не изменяется в течении всего аукциона. </w:t>
      </w:r>
      <w:r>
        <w:rPr>
          <w:sz w:val="24"/>
        </w:rPr>
        <w:t xml:space="preserve">Форма подачи предложений о цене - </w:t>
      </w:r>
      <w:r w:rsidRPr="00A14772">
        <w:rPr>
          <w:sz w:val="24"/>
        </w:rPr>
        <w:t>открытая.</w:t>
      </w:r>
    </w:p>
    <w:p w14:paraId="362AD39A" w14:textId="433B3BBD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4048953" w14:textId="30E70F08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Со времени начала проведения процедуры аукциона организатором размещается:</w:t>
      </w:r>
    </w:p>
    <w:p w14:paraId="5D14E87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33903C81" w14:textId="2DD7DE9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3F6DEE57" w14:textId="397C9A28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775D52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15C0FA8" w14:textId="42D27876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3D197C4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4AB81E3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7C88983" w14:textId="5E7E5A7A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84BD310" w14:textId="370058F1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Победителем аукциона признается участник, предложивший наибольшую цену имущества.</w:t>
      </w:r>
    </w:p>
    <w:p w14:paraId="1FECF9D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D21D501" w14:textId="5922DD1E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45F568C5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Аукцион признается несостоявшимся в следующих случаях:</w:t>
      </w:r>
    </w:p>
    <w:p w14:paraId="72C12C7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было подано ни одной заявки на участие либо ни один из претендентов не признан участником;</w:t>
      </w:r>
    </w:p>
    <w:p w14:paraId="77D509A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принято решение о признании только одного претендента участником;</w:t>
      </w:r>
    </w:p>
    <w:p w14:paraId="42E0663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ни один из участников не сделал предложение о начальной цене имущества.</w:t>
      </w:r>
    </w:p>
    <w:p w14:paraId="35BF4E3D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Решение о признании аукциона несостоявшимся оформляется протоколом об итогах аукциона.</w:t>
      </w:r>
    </w:p>
    <w:p w14:paraId="07293B5A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D6A03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 наименование имущества и иные позволяющие его индивидуализировать сведения;</w:t>
      </w:r>
    </w:p>
    <w:p w14:paraId="6BCD6AD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цена сделки;</w:t>
      </w:r>
    </w:p>
    <w:p w14:paraId="4288CCE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фамилия, имя, отчество физического лица или наименование юридического лица – победителя.</w:t>
      </w:r>
    </w:p>
    <w:p w14:paraId="15291A6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4E59CA8" w14:textId="77777777" w:rsidR="00DB57BF" w:rsidRDefault="00DB57BF" w:rsidP="003021CA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11. Срок заключения договора купли-продажи, оплата приобретенного имущества.</w:t>
      </w:r>
    </w:p>
    <w:p w14:paraId="2989BF1C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57B7B352" w14:textId="68A8640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Договор купли-продажи имущества </w:t>
      </w:r>
      <w:r w:rsidRPr="00464233">
        <w:rPr>
          <w:sz w:val="24"/>
        </w:rPr>
        <w:t>Приложение № 2</w:t>
      </w:r>
      <w:r w:rsidRPr="00A14772">
        <w:rPr>
          <w:sz w:val="24"/>
        </w:rPr>
        <w:t xml:space="preserve"> к информационному сообщению о проведении электронного аукциона, размещено на официальном сайте Российской Федерации для размещения информации о проведении торгов </w:t>
      </w:r>
      <w:hyperlink r:id="rId31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>,</w:t>
      </w:r>
      <w:r w:rsidRPr="00B62484">
        <w:rPr>
          <w:sz w:val="24"/>
        </w:rPr>
        <w:t xml:space="preserve"> на официальном сайте </w:t>
      </w:r>
      <w:r w:rsidR="0081460B">
        <w:rPr>
          <w:sz w:val="24"/>
        </w:rPr>
        <w:t xml:space="preserve">внутригородского </w:t>
      </w:r>
      <w:r w:rsidRPr="00B62484">
        <w:rPr>
          <w:sz w:val="24"/>
        </w:rPr>
        <w:t>муниципального образования</w:t>
      </w:r>
      <w:r w:rsidR="0081460B">
        <w:rPr>
          <w:sz w:val="24"/>
        </w:rPr>
        <w:t xml:space="preserve"> Санкт-Петербурга</w:t>
      </w:r>
      <w:r w:rsidRPr="00B62484">
        <w:rPr>
          <w:sz w:val="24"/>
        </w:rPr>
        <w:t xml:space="preserve"> муниципальн</w:t>
      </w:r>
      <w:r w:rsidR="008F6181">
        <w:rPr>
          <w:sz w:val="24"/>
        </w:rPr>
        <w:t>ый</w:t>
      </w:r>
      <w:r w:rsidRPr="00B62484">
        <w:rPr>
          <w:sz w:val="24"/>
        </w:rPr>
        <w:t xml:space="preserve"> округ</w:t>
      </w:r>
      <w:r w:rsidR="008F6181">
        <w:rPr>
          <w:sz w:val="24"/>
        </w:rPr>
        <w:t xml:space="preserve">  Дворцовый округ  </w:t>
      </w:r>
      <w:r w:rsidR="008F6181" w:rsidRPr="00262B44">
        <w:rPr>
          <w:i/>
          <w:sz w:val="24"/>
        </w:rPr>
        <w:t>https://dvortsovy.spb.ru/</w:t>
      </w:r>
      <w:r w:rsidRPr="00B62484">
        <w:rPr>
          <w:sz w:val="24"/>
        </w:rPr>
        <w:t xml:space="preserve">, на электронной площадке АО «Сбербанк-АСТ» </w:t>
      </w:r>
      <w:hyperlink r:id="rId32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i/>
          <w:sz w:val="24"/>
        </w:rPr>
        <w:t>,</w:t>
      </w:r>
      <w:r w:rsidRPr="00A14772">
        <w:rPr>
          <w:sz w:val="24"/>
        </w:rPr>
        <w:t xml:space="preserve">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14:paraId="3D6725E8" w14:textId="4EA48EC4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Договор купли-продажи имущества заключается в простой письменной форме по месту нахождения продавца.</w:t>
      </w:r>
    </w:p>
    <w:p w14:paraId="3CBC1F41" w14:textId="77777777" w:rsidR="005224A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16A1BF9" w14:textId="1807CA58" w:rsidR="00DB57B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14:paraId="0EC5388E" w14:textId="77777777" w:rsidR="003021CA" w:rsidRPr="00A14772" w:rsidRDefault="003021CA" w:rsidP="005224AF">
      <w:pPr>
        <w:shd w:val="clear" w:color="auto" w:fill="FFFFFF"/>
        <w:ind w:firstLine="708"/>
        <w:jc w:val="both"/>
        <w:rPr>
          <w:sz w:val="24"/>
        </w:rPr>
      </w:pPr>
    </w:p>
    <w:p w14:paraId="5EBFE2E4" w14:textId="77777777" w:rsidR="00DB57BF" w:rsidRDefault="00DB57BF" w:rsidP="005224AF">
      <w:pPr>
        <w:ind w:left="181" w:firstLine="527"/>
        <w:jc w:val="both"/>
        <w:rPr>
          <w:b/>
          <w:sz w:val="24"/>
        </w:rPr>
      </w:pPr>
      <w:r w:rsidRPr="00A14772">
        <w:rPr>
          <w:b/>
          <w:color w:val="000000"/>
          <w:sz w:val="24"/>
        </w:rPr>
        <w:t xml:space="preserve">    </w:t>
      </w:r>
      <w:r w:rsidRPr="00A14772">
        <w:rPr>
          <w:b/>
          <w:sz w:val="24"/>
        </w:rPr>
        <w:t>Реквизиты для перечисления покупателем денежных средств за имущество:</w:t>
      </w:r>
    </w:p>
    <w:p w14:paraId="3F175263" w14:textId="77777777" w:rsidR="003021CA" w:rsidRPr="00A14772" w:rsidRDefault="003021CA" w:rsidP="005224AF">
      <w:pPr>
        <w:ind w:left="181" w:firstLine="527"/>
        <w:jc w:val="both"/>
        <w:rPr>
          <w:b/>
          <w:sz w:val="24"/>
        </w:rPr>
      </w:pPr>
    </w:p>
    <w:p w14:paraId="027030F4" w14:textId="4C3355A8" w:rsidR="00DB57BF" w:rsidRPr="005224AF" w:rsidRDefault="00DB57BF" w:rsidP="005224AF">
      <w:pPr>
        <w:suppressAutoHyphens/>
        <w:jc w:val="both"/>
        <w:rPr>
          <w:bCs/>
          <w:sz w:val="24"/>
        </w:rPr>
      </w:pPr>
      <w:r w:rsidRPr="005224AF">
        <w:rPr>
          <w:b/>
          <w:sz w:val="24"/>
        </w:rPr>
        <w:t>Получатель:</w:t>
      </w:r>
      <w:r w:rsidRPr="005224AF">
        <w:rPr>
          <w:sz w:val="24"/>
        </w:rPr>
        <w:t xml:space="preserve"> </w:t>
      </w:r>
      <w:r w:rsidR="005224AF" w:rsidRPr="005224AF">
        <w:rPr>
          <w:bCs/>
          <w:sz w:val="24"/>
        </w:rPr>
        <w:t>местная а</w:t>
      </w:r>
      <w:r w:rsidRPr="005224AF">
        <w:rPr>
          <w:bCs/>
          <w:sz w:val="24"/>
        </w:rPr>
        <w:t xml:space="preserve">дминистрация </w:t>
      </w:r>
      <w:r w:rsidR="00DD53BC" w:rsidRPr="005224AF">
        <w:rPr>
          <w:bCs/>
          <w:sz w:val="24"/>
        </w:rPr>
        <w:t xml:space="preserve">внутригородского </w:t>
      </w:r>
      <w:r w:rsidRPr="005224AF">
        <w:rPr>
          <w:bCs/>
          <w:sz w:val="24"/>
        </w:rPr>
        <w:t xml:space="preserve">муниципального образования </w:t>
      </w:r>
      <w:r w:rsidR="00DD53BC" w:rsidRPr="005224AF">
        <w:rPr>
          <w:bCs/>
          <w:sz w:val="24"/>
        </w:rPr>
        <w:t xml:space="preserve">Санкт-Петербурга </w:t>
      </w:r>
      <w:r w:rsidRPr="005224AF">
        <w:rPr>
          <w:bCs/>
          <w:sz w:val="24"/>
        </w:rPr>
        <w:t>муниципальн</w:t>
      </w:r>
      <w:r w:rsidR="008F6181" w:rsidRPr="005224AF">
        <w:rPr>
          <w:bCs/>
          <w:sz w:val="24"/>
        </w:rPr>
        <w:t>ый</w:t>
      </w:r>
      <w:r w:rsidRPr="005224AF">
        <w:rPr>
          <w:bCs/>
          <w:sz w:val="24"/>
        </w:rPr>
        <w:t xml:space="preserve"> округ</w:t>
      </w:r>
      <w:r w:rsidR="008F6181" w:rsidRPr="005224AF">
        <w:rPr>
          <w:bCs/>
          <w:sz w:val="24"/>
        </w:rPr>
        <w:t xml:space="preserve"> Дворцовый округ</w:t>
      </w:r>
      <w:r w:rsidR="005224AF" w:rsidRPr="005224AF">
        <w:rPr>
          <w:bCs/>
          <w:sz w:val="24"/>
        </w:rPr>
        <w:t xml:space="preserve"> </w:t>
      </w:r>
    </w:p>
    <w:p w14:paraId="40B7D5C8" w14:textId="1DF66B57" w:rsidR="00ED5868" w:rsidRDefault="00ED5868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Адрес: </w:t>
      </w:r>
      <w:r w:rsidRPr="00ED5868">
        <w:rPr>
          <w:sz w:val="24"/>
        </w:rPr>
        <w:t>1</w:t>
      </w:r>
      <w:r>
        <w:rPr>
          <w:sz w:val="24"/>
        </w:rPr>
        <w:t>91186, г. Санкт-Петербург, ул. Большая Конюшенная, д. 14</w:t>
      </w:r>
    </w:p>
    <w:p w14:paraId="119C9904" w14:textId="7F6A2250" w:rsidR="00ED5868" w:rsidRDefault="008F6181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ИНН</w:t>
      </w:r>
      <w:r w:rsidR="005224AF"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 w:rsidR="00ED5868">
        <w:rPr>
          <w:sz w:val="24"/>
        </w:rPr>
        <w:t>7841326892</w:t>
      </w:r>
      <w:r>
        <w:rPr>
          <w:sz w:val="24"/>
        </w:rPr>
        <w:t xml:space="preserve"> </w:t>
      </w:r>
    </w:p>
    <w:p w14:paraId="2512C3B4" w14:textId="1180B496" w:rsidR="00DB57BF" w:rsidRPr="00124051" w:rsidRDefault="008F6181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КПП</w:t>
      </w:r>
      <w:r w:rsidR="005224AF"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>
        <w:rPr>
          <w:sz w:val="24"/>
        </w:rPr>
        <w:t>784101001</w:t>
      </w:r>
    </w:p>
    <w:p w14:paraId="749A679A" w14:textId="1119CE40" w:rsidR="000751F2" w:rsidRDefault="000751F2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ОКВЭД: </w:t>
      </w:r>
      <w:r w:rsidRPr="000751F2">
        <w:rPr>
          <w:sz w:val="24"/>
        </w:rPr>
        <w:t>84.11.3</w:t>
      </w:r>
    </w:p>
    <w:p w14:paraId="5BEA99AC" w14:textId="378496CF" w:rsidR="00DB57BF" w:rsidRPr="00124051" w:rsidRDefault="00DB57BF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ОКАТО</w:t>
      </w:r>
      <w:r w:rsidR="005224AF">
        <w:rPr>
          <w:b/>
          <w:sz w:val="24"/>
        </w:rPr>
        <w:t>:</w:t>
      </w:r>
      <w:r w:rsidRPr="00124051">
        <w:rPr>
          <w:sz w:val="24"/>
        </w:rPr>
        <w:t xml:space="preserve"> 402</w:t>
      </w:r>
      <w:r w:rsidR="008F6181">
        <w:rPr>
          <w:sz w:val="24"/>
        </w:rPr>
        <w:t>98561000</w:t>
      </w:r>
    </w:p>
    <w:p w14:paraId="17FC798F" w14:textId="77777777" w:rsidR="000751F2" w:rsidRPr="001A0056" w:rsidRDefault="000751F2" w:rsidP="000751F2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ОГРН</w:t>
      </w:r>
      <w:r>
        <w:rPr>
          <w:b/>
          <w:sz w:val="24"/>
        </w:rPr>
        <w:t>:</w:t>
      </w:r>
      <w:r w:rsidRPr="00124051">
        <w:rPr>
          <w:sz w:val="24"/>
        </w:rPr>
        <w:t xml:space="preserve"> </w:t>
      </w:r>
      <w:r>
        <w:rPr>
          <w:sz w:val="24"/>
        </w:rPr>
        <w:t>1057813165376</w:t>
      </w:r>
      <w:r w:rsidRPr="001A0056">
        <w:rPr>
          <w:sz w:val="24"/>
        </w:rPr>
        <w:t xml:space="preserve"> </w:t>
      </w:r>
    </w:p>
    <w:p w14:paraId="4BD00F15" w14:textId="77777777" w:rsidR="000751F2" w:rsidRPr="001A0056" w:rsidRDefault="000751F2" w:rsidP="000751F2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ОКПО</w:t>
      </w:r>
      <w:r>
        <w:rPr>
          <w:b/>
          <w:sz w:val="24"/>
        </w:rPr>
        <w:t>:</w:t>
      </w:r>
      <w:r w:rsidRPr="00124051">
        <w:rPr>
          <w:sz w:val="24"/>
        </w:rPr>
        <w:t xml:space="preserve"> </w:t>
      </w:r>
      <w:r>
        <w:rPr>
          <w:sz w:val="24"/>
        </w:rPr>
        <w:t>79701485</w:t>
      </w:r>
    </w:p>
    <w:p w14:paraId="07DF71F2" w14:textId="77777777" w:rsidR="000751F2" w:rsidRPr="001A0056" w:rsidRDefault="000751F2" w:rsidP="000751F2">
      <w:pPr>
        <w:rPr>
          <w:sz w:val="24"/>
        </w:rPr>
      </w:pPr>
      <w:r w:rsidRPr="005224AF">
        <w:rPr>
          <w:b/>
          <w:sz w:val="24"/>
        </w:rPr>
        <w:t>ОКТМО</w:t>
      </w:r>
      <w:r>
        <w:rPr>
          <w:b/>
          <w:sz w:val="24"/>
        </w:rPr>
        <w:t>:</w:t>
      </w:r>
      <w:r w:rsidRPr="001A0056">
        <w:rPr>
          <w:sz w:val="24"/>
        </w:rPr>
        <w:t xml:space="preserve"> </w:t>
      </w:r>
      <w:r>
        <w:rPr>
          <w:sz w:val="24"/>
        </w:rPr>
        <w:t>40908</w:t>
      </w:r>
      <w:r w:rsidRPr="001A0056">
        <w:rPr>
          <w:sz w:val="24"/>
        </w:rPr>
        <w:t xml:space="preserve">000   </w:t>
      </w:r>
    </w:p>
    <w:p w14:paraId="2223182C" w14:textId="77777777" w:rsidR="000751F2" w:rsidRPr="001A0056" w:rsidRDefault="000751F2" w:rsidP="000751F2">
      <w:pPr>
        <w:rPr>
          <w:sz w:val="24"/>
        </w:rPr>
      </w:pPr>
      <w:r w:rsidRPr="005224AF">
        <w:rPr>
          <w:b/>
          <w:sz w:val="24"/>
        </w:rPr>
        <w:t>ОКАТО</w:t>
      </w:r>
      <w:r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>
        <w:rPr>
          <w:sz w:val="24"/>
        </w:rPr>
        <w:t>40298561</w:t>
      </w:r>
      <w:r w:rsidRPr="001A0056">
        <w:rPr>
          <w:sz w:val="24"/>
        </w:rPr>
        <w:t>000</w:t>
      </w:r>
    </w:p>
    <w:p w14:paraId="013449C5" w14:textId="688D0DC9" w:rsidR="000751F2" w:rsidRDefault="000751F2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ОКОГУ: </w:t>
      </w:r>
      <w:r w:rsidRPr="000751F2">
        <w:rPr>
          <w:sz w:val="24"/>
        </w:rPr>
        <w:t>32100</w:t>
      </w:r>
    </w:p>
    <w:p w14:paraId="52163EB0" w14:textId="081CCF51" w:rsidR="00DB57BF" w:rsidRPr="00124051" w:rsidRDefault="000751F2" w:rsidP="00DB57BF">
      <w:pPr>
        <w:suppressAutoHyphens/>
        <w:jc w:val="both"/>
        <w:rPr>
          <w:sz w:val="24"/>
        </w:rPr>
      </w:pPr>
      <w:r>
        <w:rPr>
          <w:b/>
          <w:sz w:val="24"/>
        </w:rPr>
        <w:t>р/с</w:t>
      </w:r>
      <w:r w:rsidR="005224AF">
        <w:rPr>
          <w:b/>
          <w:sz w:val="24"/>
        </w:rPr>
        <w:t>:</w:t>
      </w:r>
      <w:r w:rsidR="00DB57BF" w:rsidRPr="00124051">
        <w:rPr>
          <w:sz w:val="24"/>
        </w:rPr>
        <w:t xml:space="preserve"> </w:t>
      </w:r>
      <w:r w:rsidR="008F6181">
        <w:rPr>
          <w:sz w:val="24"/>
        </w:rPr>
        <w:t>03231643409080007200</w:t>
      </w:r>
    </w:p>
    <w:p w14:paraId="7FE5D82A" w14:textId="77777777" w:rsidR="000751F2" w:rsidRPr="000751F2" w:rsidRDefault="000751F2" w:rsidP="000751F2">
      <w:pPr>
        <w:suppressAutoHyphens/>
        <w:jc w:val="both"/>
        <w:rPr>
          <w:b/>
          <w:sz w:val="24"/>
        </w:rPr>
      </w:pPr>
      <w:r w:rsidRPr="000751F2">
        <w:rPr>
          <w:b/>
          <w:sz w:val="24"/>
        </w:rPr>
        <w:t>л/с:</w:t>
      </w:r>
      <w:r w:rsidRPr="002663D7">
        <w:rPr>
          <w:sz w:val="24"/>
        </w:rPr>
        <w:t xml:space="preserve"> 03723002690</w:t>
      </w:r>
    </w:p>
    <w:p w14:paraId="10D0F0B3" w14:textId="77777777" w:rsidR="00D07928" w:rsidRPr="00D07928" w:rsidRDefault="002663D7" w:rsidP="00D07928">
      <w:pPr>
        <w:suppressAutoHyphens/>
        <w:jc w:val="both"/>
        <w:rPr>
          <w:sz w:val="24"/>
        </w:rPr>
      </w:pPr>
      <w:r>
        <w:rPr>
          <w:b/>
          <w:sz w:val="24"/>
        </w:rPr>
        <w:t>Банк получатель:</w:t>
      </w:r>
      <w:r w:rsidR="00D07928">
        <w:rPr>
          <w:b/>
          <w:sz w:val="24"/>
        </w:rPr>
        <w:t xml:space="preserve"> </w:t>
      </w:r>
      <w:r w:rsidR="00D07928" w:rsidRPr="00D07928">
        <w:rPr>
          <w:sz w:val="24"/>
        </w:rPr>
        <w:t>Северо-Западное ГУ Банка России//УФК по г. Санкт-Петербургу, г. Санкт-Петербург</w:t>
      </w:r>
    </w:p>
    <w:p w14:paraId="0ACF9670" w14:textId="5B0A02B8" w:rsidR="000751F2" w:rsidRDefault="00D07928" w:rsidP="00DB57BF">
      <w:pPr>
        <w:suppressAutoHyphens/>
        <w:jc w:val="both"/>
        <w:rPr>
          <w:b/>
          <w:sz w:val="24"/>
        </w:rPr>
      </w:pPr>
      <w:r w:rsidRPr="00D07928">
        <w:rPr>
          <w:b/>
          <w:sz w:val="24"/>
        </w:rPr>
        <w:t xml:space="preserve">БИК: </w:t>
      </w:r>
      <w:r w:rsidRPr="00D07928">
        <w:rPr>
          <w:sz w:val="24"/>
        </w:rPr>
        <w:t>014030106</w:t>
      </w:r>
    </w:p>
    <w:p w14:paraId="3A6FD2A9" w14:textId="4176EF85" w:rsidR="00DB57BF" w:rsidRPr="00124051" w:rsidRDefault="00DB57BF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Номер счета банка</w:t>
      </w:r>
      <w:r w:rsidR="008F6181" w:rsidRPr="005224AF">
        <w:rPr>
          <w:b/>
          <w:sz w:val="24"/>
        </w:rPr>
        <w:t xml:space="preserve"> получателя</w:t>
      </w:r>
      <w:r w:rsidR="005224AF">
        <w:rPr>
          <w:b/>
          <w:sz w:val="24"/>
        </w:rPr>
        <w:t>:</w:t>
      </w:r>
      <w:r w:rsidR="008F6181">
        <w:rPr>
          <w:sz w:val="24"/>
        </w:rPr>
        <w:t xml:space="preserve"> 40102810945370000005</w:t>
      </w:r>
    </w:p>
    <w:p w14:paraId="39CC28CD" w14:textId="56700B05" w:rsidR="00DB57BF" w:rsidRPr="00124051" w:rsidRDefault="00DB57BF" w:rsidP="00DB57BF">
      <w:pPr>
        <w:jc w:val="both"/>
        <w:rPr>
          <w:bCs/>
          <w:sz w:val="24"/>
        </w:rPr>
      </w:pPr>
      <w:r w:rsidRPr="005224AF">
        <w:rPr>
          <w:b/>
          <w:sz w:val="24"/>
        </w:rPr>
        <w:t>Назначение платежа:</w:t>
      </w:r>
      <w:r w:rsidRPr="00124051">
        <w:rPr>
          <w:sz w:val="24"/>
        </w:rPr>
        <w:t xml:space="preserve"> Доходы от реализации движимого муниципального имущества</w:t>
      </w:r>
    </w:p>
    <w:p w14:paraId="69F15700" w14:textId="77777777" w:rsidR="00ED5868" w:rsidRDefault="00ED5868" w:rsidP="005224AF">
      <w:pPr>
        <w:shd w:val="clear" w:color="auto" w:fill="FFFFFF"/>
        <w:ind w:firstLine="708"/>
        <w:jc w:val="both"/>
        <w:rPr>
          <w:sz w:val="24"/>
        </w:rPr>
      </w:pPr>
    </w:p>
    <w:p w14:paraId="684622ED" w14:textId="25B34882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5B6DD53" w14:textId="5BAE967C" w:rsidR="00DB57BF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28C950A1" w14:textId="0436B6F1" w:rsidR="004F0152" w:rsidRPr="00716136" w:rsidRDefault="004F0152" w:rsidP="004F0152">
      <w:pPr>
        <w:ind w:firstLine="708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12. </w:t>
      </w:r>
      <w:r w:rsidRPr="00716136">
        <w:rPr>
          <w:b/>
          <w:bCs/>
          <w:color w:val="000000"/>
          <w:sz w:val="24"/>
        </w:rPr>
        <w:t>Сведения обо всех пред</w:t>
      </w:r>
      <w:r w:rsidR="001B68D7">
        <w:rPr>
          <w:b/>
          <w:bCs/>
          <w:color w:val="000000"/>
          <w:sz w:val="24"/>
        </w:rPr>
        <w:t xml:space="preserve">ыдущих торгах </w:t>
      </w:r>
      <w:r w:rsidRPr="00716136">
        <w:rPr>
          <w:b/>
          <w:bCs/>
          <w:color w:val="000000"/>
          <w:sz w:val="24"/>
        </w:rPr>
        <w:t xml:space="preserve">по продаже </w:t>
      </w:r>
      <w:r>
        <w:rPr>
          <w:b/>
          <w:bCs/>
          <w:color w:val="000000"/>
          <w:sz w:val="24"/>
        </w:rPr>
        <w:t>имущества</w:t>
      </w:r>
      <w:r w:rsidRPr="00716136">
        <w:rPr>
          <w:b/>
          <w:bCs/>
          <w:color w:val="000000"/>
          <w:sz w:val="24"/>
        </w:rPr>
        <w:t xml:space="preserve">, объявленных </w:t>
      </w:r>
      <w:r w:rsidR="00AA64BD">
        <w:rPr>
          <w:b/>
          <w:bCs/>
          <w:color w:val="000000"/>
          <w:sz w:val="24"/>
        </w:rPr>
        <w:t>в течении года, предшествующего</w:t>
      </w:r>
      <w:r w:rsidRPr="00716136">
        <w:rPr>
          <w:b/>
          <w:bCs/>
          <w:color w:val="000000"/>
          <w:sz w:val="24"/>
        </w:rPr>
        <w:t xml:space="preserve"> его продаже, и об итогах торгов по продаже имущества.</w:t>
      </w:r>
    </w:p>
    <w:p w14:paraId="4E26F2E0" w14:textId="77777777" w:rsidR="004F0152" w:rsidRPr="00716136" w:rsidRDefault="004F0152" w:rsidP="004F0152">
      <w:pPr>
        <w:ind w:firstLine="708"/>
        <w:jc w:val="both"/>
        <w:rPr>
          <w:bCs/>
          <w:color w:val="000000"/>
          <w:sz w:val="24"/>
        </w:rPr>
      </w:pPr>
      <w:r w:rsidRPr="00716136">
        <w:rPr>
          <w:bCs/>
          <w:color w:val="000000"/>
          <w:sz w:val="24"/>
        </w:rPr>
        <w:t>Отсутствуют.</w:t>
      </w:r>
    </w:p>
    <w:p w14:paraId="474052AB" w14:textId="77777777" w:rsidR="004F0152" w:rsidRPr="00716136" w:rsidRDefault="004F0152" w:rsidP="004F0152">
      <w:pPr>
        <w:ind w:firstLine="708"/>
        <w:jc w:val="both"/>
        <w:rPr>
          <w:bCs/>
          <w:color w:val="000000"/>
          <w:sz w:val="24"/>
        </w:rPr>
      </w:pPr>
    </w:p>
    <w:p w14:paraId="09B0350E" w14:textId="4FDDE667" w:rsidR="004F0152" w:rsidRPr="00716136" w:rsidRDefault="004F0152" w:rsidP="004F015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716136">
        <w:rPr>
          <w:rFonts w:eastAsiaTheme="minorHAnsi"/>
          <w:b/>
          <w:bCs/>
          <w:sz w:val="24"/>
          <w:lang w:eastAsia="en-US"/>
        </w:rPr>
        <w:t xml:space="preserve">         </w:t>
      </w:r>
      <w:r>
        <w:rPr>
          <w:rFonts w:eastAsiaTheme="minorHAnsi"/>
          <w:b/>
          <w:bCs/>
          <w:sz w:val="24"/>
          <w:lang w:eastAsia="en-US"/>
        </w:rPr>
        <w:t xml:space="preserve">13. </w:t>
      </w:r>
      <w:r w:rsidRPr="00716136">
        <w:rPr>
          <w:rFonts w:eastAsiaTheme="minorHAnsi"/>
          <w:b/>
          <w:bCs/>
          <w:sz w:val="24"/>
          <w:lang w:eastAsia="en-US"/>
        </w:rPr>
        <w:t xml:space="preserve">  Размер и порядок выплаты вознаграждения юридическому лицу, которое в соответствии с </w:t>
      </w:r>
      <w:hyperlink r:id="rId33" w:history="1">
        <w:r w:rsidRPr="009136F1">
          <w:rPr>
            <w:rFonts w:eastAsiaTheme="minorHAnsi"/>
            <w:b/>
            <w:bCs/>
            <w:sz w:val="24"/>
            <w:lang w:eastAsia="en-US"/>
          </w:rPr>
          <w:t>подпунктом 8.1 пункта 1 статьи 6</w:t>
        </w:r>
      </w:hyperlink>
      <w:r w:rsidRPr="00716136">
        <w:rPr>
          <w:rFonts w:eastAsiaTheme="minorHAnsi"/>
          <w:b/>
          <w:bCs/>
          <w:sz w:val="24"/>
          <w:lang w:eastAsia="en-US"/>
        </w:rPr>
        <w:t xml:space="preserve">  Федерального закона о приватизации осуществляет функции продавца  муниципального имущества и (или) которому решениями соответственно,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14:paraId="47EFFFC6" w14:textId="77777777" w:rsidR="004F0152" w:rsidRPr="00716136" w:rsidRDefault="004F0152" w:rsidP="004F015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716136">
        <w:rPr>
          <w:rFonts w:eastAsiaTheme="minorHAnsi"/>
          <w:b/>
          <w:bCs/>
          <w:sz w:val="24"/>
          <w:lang w:eastAsia="en-US"/>
        </w:rPr>
        <w:t xml:space="preserve"> </w:t>
      </w:r>
    </w:p>
    <w:p w14:paraId="5D3436C7" w14:textId="77777777" w:rsidR="004F0152" w:rsidRPr="00716136" w:rsidRDefault="004F0152" w:rsidP="004F0152">
      <w:pPr>
        <w:ind w:firstLine="709"/>
        <w:jc w:val="both"/>
        <w:rPr>
          <w:color w:val="000000"/>
          <w:sz w:val="24"/>
        </w:rPr>
      </w:pPr>
      <w:r w:rsidRPr="00716136">
        <w:rPr>
          <w:rFonts w:eastAsiaTheme="minorHAnsi"/>
          <w:bCs/>
          <w:sz w:val="24"/>
          <w:lang w:eastAsia="en-US"/>
        </w:rPr>
        <w:t>Продажа муниципального имущества организована непосредственно собственником имущества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716136">
        <w:rPr>
          <w:rFonts w:eastAsiaTheme="minorHAnsi"/>
          <w:b/>
          <w:bCs/>
          <w:sz w:val="24"/>
          <w:lang w:eastAsia="en-US"/>
        </w:rPr>
        <w:t xml:space="preserve">- </w:t>
      </w:r>
      <w:r>
        <w:rPr>
          <w:color w:val="000000"/>
          <w:sz w:val="24"/>
        </w:rPr>
        <w:t>Местной администрацией</w:t>
      </w:r>
      <w:r w:rsidRPr="00716136">
        <w:rPr>
          <w:color w:val="000000"/>
          <w:sz w:val="24"/>
        </w:rPr>
        <w:t xml:space="preserve"> внутригородского муниципального образования Санкт-Петербурга муниципальный округ Дворцовый округ.</w:t>
      </w:r>
    </w:p>
    <w:p w14:paraId="53D00922" w14:textId="77777777" w:rsidR="004F0152" w:rsidRPr="00A14772" w:rsidRDefault="004F0152" w:rsidP="00DB57BF">
      <w:pPr>
        <w:shd w:val="clear" w:color="auto" w:fill="FFFFFF"/>
        <w:jc w:val="both"/>
        <w:rPr>
          <w:sz w:val="24"/>
        </w:rPr>
      </w:pPr>
    </w:p>
    <w:p w14:paraId="3355A354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p w14:paraId="77678FC0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tbl>
      <w:tblPr>
        <w:tblW w:w="5681" w:type="dxa"/>
        <w:tblLook w:val="04A0" w:firstRow="1" w:lastRow="0" w:firstColumn="1" w:lastColumn="0" w:noHBand="0" w:noVBand="1"/>
      </w:tblPr>
      <w:tblGrid>
        <w:gridCol w:w="5681"/>
      </w:tblGrid>
      <w:tr w:rsidR="00DB57BF" w:rsidRPr="00A14772" w14:paraId="1005D6D8" w14:textId="77777777" w:rsidTr="004F3424">
        <w:trPr>
          <w:trHeight w:val="269"/>
        </w:trPr>
        <w:tc>
          <w:tcPr>
            <w:tcW w:w="5681" w:type="dxa"/>
          </w:tcPr>
          <w:p w14:paraId="5B02A877" w14:textId="77777777" w:rsidR="00DB57BF" w:rsidRPr="00A14772" w:rsidRDefault="00DB57BF" w:rsidP="004F3424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  <w:tr w:rsidR="00DB57BF" w:rsidRPr="00A14772" w14:paraId="3786F5A6" w14:textId="77777777" w:rsidTr="004F3424">
        <w:trPr>
          <w:trHeight w:val="1358"/>
        </w:trPr>
        <w:tc>
          <w:tcPr>
            <w:tcW w:w="5681" w:type="dxa"/>
          </w:tcPr>
          <w:p w14:paraId="4B0FC860" w14:textId="77777777" w:rsidR="00DB57BF" w:rsidRPr="00A14772" w:rsidRDefault="00DB57BF" w:rsidP="004F3424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</w:tbl>
    <w:p w14:paraId="4F8AB4ED" w14:textId="77777777" w:rsidR="00DB57BF" w:rsidRPr="00A14772" w:rsidRDefault="00DB57BF" w:rsidP="00DB57BF">
      <w:pPr>
        <w:ind w:firstLine="567"/>
        <w:jc w:val="both"/>
        <w:rPr>
          <w:sz w:val="24"/>
        </w:rPr>
      </w:pPr>
    </w:p>
    <w:p w14:paraId="174BB6DA" w14:textId="77777777" w:rsidR="00DB57BF" w:rsidRDefault="00DB57BF" w:rsidP="00DB57BF">
      <w:pPr>
        <w:jc w:val="both"/>
        <w:rPr>
          <w:sz w:val="24"/>
        </w:rPr>
      </w:pPr>
    </w:p>
    <w:p w14:paraId="4EB27900" w14:textId="77777777" w:rsidR="00DB57BF" w:rsidRDefault="00DB57BF" w:rsidP="00DB57BF">
      <w:pPr>
        <w:jc w:val="both"/>
        <w:rPr>
          <w:sz w:val="26"/>
          <w:szCs w:val="26"/>
        </w:rPr>
      </w:pPr>
    </w:p>
    <w:p w14:paraId="2FD8CA7F" w14:textId="77777777" w:rsidR="00DB57BF" w:rsidRDefault="00DB57BF" w:rsidP="00DB57BF">
      <w:pPr>
        <w:jc w:val="both"/>
        <w:rPr>
          <w:sz w:val="26"/>
          <w:szCs w:val="26"/>
        </w:rPr>
      </w:pPr>
    </w:p>
    <w:p w14:paraId="2ADD2748" w14:textId="77777777" w:rsidR="00DB57BF" w:rsidRDefault="00DB57BF" w:rsidP="00DB57BF">
      <w:pPr>
        <w:jc w:val="both"/>
        <w:rPr>
          <w:sz w:val="26"/>
          <w:szCs w:val="26"/>
        </w:rPr>
      </w:pPr>
    </w:p>
    <w:p w14:paraId="0138B107" w14:textId="77777777" w:rsidR="00DB57BF" w:rsidRDefault="00DB57BF" w:rsidP="00DB57BF">
      <w:pPr>
        <w:jc w:val="both"/>
        <w:rPr>
          <w:sz w:val="26"/>
          <w:szCs w:val="26"/>
        </w:rPr>
      </w:pPr>
    </w:p>
    <w:p w14:paraId="76EC1209" w14:textId="77777777" w:rsidR="00DB57BF" w:rsidRDefault="00DB57BF" w:rsidP="00DB57BF">
      <w:pPr>
        <w:jc w:val="both"/>
        <w:rPr>
          <w:sz w:val="26"/>
          <w:szCs w:val="26"/>
        </w:rPr>
      </w:pPr>
    </w:p>
    <w:p w14:paraId="597CE1D3" w14:textId="77777777" w:rsidR="00DB57BF" w:rsidRDefault="00DB57BF" w:rsidP="00DB57BF">
      <w:pPr>
        <w:jc w:val="both"/>
        <w:rPr>
          <w:sz w:val="26"/>
          <w:szCs w:val="26"/>
        </w:rPr>
      </w:pPr>
    </w:p>
    <w:p w14:paraId="26F03917" w14:textId="77777777" w:rsidR="00DB57BF" w:rsidRDefault="00DB57BF" w:rsidP="00DB57BF">
      <w:pPr>
        <w:jc w:val="both"/>
        <w:rPr>
          <w:sz w:val="26"/>
          <w:szCs w:val="26"/>
        </w:rPr>
      </w:pPr>
    </w:p>
    <w:p w14:paraId="68CAEE3C" w14:textId="77777777" w:rsidR="00DB57BF" w:rsidRDefault="00DB57BF" w:rsidP="00DB57BF">
      <w:pPr>
        <w:jc w:val="both"/>
        <w:rPr>
          <w:sz w:val="26"/>
          <w:szCs w:val="26"/>
        </w:rPr>
      </w:pPr>
    </w:p>
    <w:p w14:paraId="4C226D8E" w14:textId="77777777" w:rsidR="00DB57BF" w:rsidRDefault="00DB57BF" w:rsidP="00DB57BF">
      <w:pPr>
        <w:jc w:val="both"/>
        <w:rPr>
          <w:sz w:val="26"/>
          <w:szCs w:val="26"/>
        </w:rPr>
      </w:pPr>
    </w:p>
    <w:p w14:paraId="5FD1C0CB" w14:textId="77777777" w:rsidR="00DB57BF" w:rsidRDefault="00DB57BF" w:rsidP="00DB57BF">
      <w:pPr>
        <w:jc w:val="both"/>
        <w:rPr>
          <w:sz w:val="26"/>
          <w:szCs w:val="26"/>
        </w:rPr>
      </w:pPr>
    </w:p>
    <w:p w14:paraId="0CDE0E48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DD68E2A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6B18A8F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2C16DF0D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477CEF7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34B9A0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66085D1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FFA47CB" w14:textId="77777777" w:rsidR="00DB57BF" w:rsidRDefault="00DB57BF" w:rsidP="00DB57BF">
      <w:pPr>
        <w:jc w:val="both"/>
        <w:rPr>
          <w:sz w:val="26"/>
          <w:szCs w:val="26"/>
        </w:rPr>
      </w:pPr>
    </w:p>
    <w:p w14:paraId="7FA10F4C" w14:textId="77777777" w:rsidR="00DB57BF" w:rsidRDefault="00DB57BF" w:rsidP="00DB57BF">
      <w:pPr>
        <w:jc w:val="both"/>
        <w:rPr>
          <w:sz w:val="26"/>
          <w:szCs w:val="26"/>
        </w:rPr>
      </w:pPr>
    </w:p>
    <w:p w14:paraId="60D4E259" w14:textId="77777777" w:rsidR="00DB57BF" w:rsidRDefault="00DB57BF" w:rsidP="00DB57BF">
      <w:pPr>
        <w:jc w:val="both"/>
        <w:rPr>
          <w:sz w:val="26"/>
          <w:szCs w:val="26"/>
        </w:rPr>
      </w:pPr>
    </w:p>
    <w:p w14:paraId="3A674707" w14:textId="465A9A92" w:rsidR="00DB57BF" w:rsidRDefault="00DB57BF" w:rsidP="001B68D7">
      <w:pPr>
        <w:rPr>
          <w:sz w:val="24"/>
        </w:rPr>
      </w:pPr>
    </w:p>
    <w:p w14:paraId="271C9F40" w14:textId="7777777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10162D93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3DDF1347" w14:textId="77777777" w:rsidR="00DB57BF" w:rsidRDefault="00DB57BF" w:rsidP="00DB57BF">
      <w:pPr>
        <w:jc w:val="right"/>
        <w:rPr>
          <w:sz w:val="24"/>
        </w:rPr>
      </w:pPr>
    </w:p>
    <w:p w14:paraId="31F37172" w14:textId="77777777" w:rsidR="00DB57BF" w:rsidRDefault="00DB57BF" w:rsidP="00DB57BF">
      <w:pPr>
        <w:jc w:val="right"/>
        <w:rPr>
          <w:sz w:val="24"/>
        </w:rPr>
      </w:pPr>
    </w:p>
    <w:p w14:paraId="6353F668" w14:textId="77777777" w:rsidR="00DB57BF" w:rsidRPr="00A469FA" w:rsidRDefault="00DB57BF" w:rsidP="00DB57BF">
      <w:pPr>
        <w:jc w:val="center"/>
        <w:rPr>
          <w:b/>
          <w:sz w:val="24"/>
        </w:rPr>
      </w:pPr>
      <w:r w:rsidRPr="00A469FA">
        <w:rPr>
          <w:b/>
          <w:sz w:val="24"/>
        </w:rPr>
        <w:t xml:space="preserve">ЗАЯВКА НА УЧАСТИЕ В ЭЛЕКТРОННОМ АУКЦИОНЕ </w:t>
      </w:r>
    </w:p>
    <w:p w14:paraId="2720E560" w14:textId="77777777" w:rsidR="00DB57BF" w:rsidRPr="00A469FA" w:rsidRDefault="00DB57BF" w:rsidP="00DB57BF">
      <w:pPr>
        <w:jc w:val="center"/>
        <w:rPr>
          <w:b/>
          <w:sz w:val="24"/>
        </w:rPr>
      </w:pPr>
      <w:r w:rsidRPr="00A469FA">
        <w:rPr>
          <w:b/>
          <w:sz w:val="24"/>
        </w:rPr>
        <w:t>ПО ПРОДАЖЕ ОБЪЕКТА МУНИЦИПАЛЬНОГО ИМУЩЕСТВА</w:t>
      </w:r>
    </w:p>
    <w:p w14:paraId="340C5570" w14:textId="77777777" w:rsidR="00DB57BF" w:rsidRPr="00A469FA" w:rsidRDefault="00DB57BF" w:rsidP="00DB57BF">
      <w:pPr>
        <w:spacing w:line="360" w:lineRule="auto"/>
        <w:jc w:val="center"/>
        <w:rPr>
          <w:b/>
          <w:color w:val="000000"/>
          <w:sz w:val="24"/>
        </w:rPr>
      </w:pPr>
      <w:r w:rsidRPr="00A469FA">
        <w:rPr>
          <w:b/>
          <w:color w:val="000000"/>
          <w:sz w:val="24"/>
        </w:rPr>
        <w:t xml:space="preserve"> (Лот № ___) </w:t>
      </w:r>
    </w:p>
    <w:p w14:paraId="5836810E" w14:textId="12EA0F6A" w:rsidR="00DB57BF" w:rsidRPr="00A469FA" w:rsidRDefault="00A469FA" w:rsidP="00DB57BF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«_____» ______________ 2021</w:t>
      </w:r>
      <w:r w:rsidR="00DB57BF" w:rsidRPr="00A469FA">
        <w:rPr>
          <w:b/>
          <w:color w:val="000000"/>
          <w:sz w:val="24"/>
        </w:rPr>
        <w:t xml:space="preserve"> года</w:t>
      </w:r>
    </w:p>
    <w:p w14:paraId="3E01C7FC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(дата проведения электронного аукциона)</w:t>
      </w:r>
    </w:p>
    <w:p w14:paraId="6561D67A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p w14:paraId="756DEE8B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DB57BF" w:rsidRPr="00630B34" w14:paraId="1F7F8B13" w14:textId="77777777" w:rsidTr="004F3424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53DBD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  <w:p w14:paraId="67FE3D38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DB57BF" w:rsidRPr="00630B34" w14:paraId="67CE08A4" w14:textId="77777777" w:rsidTr="004F3424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729CC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  <w:p w14:paraId="5CDB6567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14:paraId="662E6ED1" w14:textId="77777777" w:rsidR="00DB57BF" w:rsidRPr="00630B34" w:rsidRDefault="00DB57BF" w:rsidP="00DB57BF">
      <w:pPr>
        <w:rPr>
          <w:color w:val="000000"/>
          <w:sz w:val="15"/>
          <w:szCs w:val="15"/>
        </w:rPr>
      </w:pPr>
      <w:r w:rsidRPr="00630B34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14:paraId="1E5E2FB4" w14:textId="77777777" w:rsidR="00DB57BF" w:rsidRPr="00630B34" w:rsidRDefault="00DB57BF" w:rsidP="00DB57BF">
      <w:pPr>
        <w:jc w:val="both"/>
        <w:rPr>
          <w:color w:val="000000"/>
        </w:rPr>
      </w:pPr>
    </w:p>
    <w:p w14:paraId="1E58D5D3" w14:textId="77777777" w:rsidR="00DB57BF" w:rsidRPr="00630B34" w:rsidRDefault="00DB57BF" w:rsidP="00DB57BF">
      <w:pPr>
        <w:jc w:val="both"/>
        <w:rPr>
          <w:color w:val="000000"/>
        </w:rPr>
      </w:pPr>
      <w:r w:rsidRPr="002B3A16">
        <w:rPr>
          <w:color w:val="000000"/>
          <w:sz w:val="24"/>
        </w:rPr>
        <w:t xml:space="preserve">именуемый далее Претендент, в лице </w:t>
      </w:r>
      <w:r w:rsidRPr="00630B34">
        <w:rPr>
          <w:color w:val="000000"/>
        </w:rPr>
        <w:t>_______________________________________________________________</w:t>
      </w:r>
    </w:p>
    <w:p w14:paraId="510FB36D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14:paraId="62634A24" w14:textId="77777777" w:rsidR="00DB57BF" w:rsidRPr="00630B34" w:rsidRDefault="00DB57BF" w:rsidP="00DB57BF">
      <w:pPr>
        <w:jc w:val="both"/>
        <w:rPr>
          <w:color w:val="000000"/>
        </w:rPr>
      </w:pPr>
      <w:r w:rsidRPr="00630B34">
        <w:rPr>
          <w:color w:val="000000"/>
        </w:rPr>
        <w:t>________________________________________________________________________________________________</w:t>
      </w:r>
    </w:p>
    <w:p w14:paraId="16203659" w14:textId="77777777" w:rsidR="00DB57BF" w:rsidRPr="00630B34" w:rsidRDefault="00DB57BF" w:rsidP="00DB57BF">
      <w:pPr>
        <w:jc w:val="both"/>
        <w:rPr>
          <w:color w:val="000000"/>
        </w:rPr>
      </w:pPr>
    </w:p>
    <w:p w14:paraId="6CD1C40E" w14:textId="77777777" w:rsidR="00DB57BF" w:rsidRPr="002B3A16" w:rsidRDefault="00DB57BF" w:rsidP="00DB57BF">
      <w:pPr>
        <w:jc w:val="both"/>
        <w:rPr>
          <w:bCs/>
          <w:color w:val="000000"/>
          <w:sz w:val="24"/>
        </w:rPr>
      </w:pPr>
      <w:r w:rsidRPr="002B3A16">
        <w:rPr>
          <w:color w:val="000000"/>
          <w:sz w:val="24"/>
        </w:rPr>
        <w:t xml:space="preserve">действующий на основании _____________, </w:t>
      </w:r>
      <w:r w:rsidRPr="002B3A16">
        <w:rPr>
          <w:bCs/>
          <w:color w:val="000000"/>
          <w:sz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сообщении, </w:t>
      </w:r>
    </w:p>
    <w:p w14:paraId="465B311D" w14:textId="77777777" w:rsidR="00DB57BF" w:rsidRPr="00262B44" w:rsidRDefault="00DB57BF" w:rsidP="00DB57BF">
      <w:pPr>
        <w:pStyle w:val="ab"/>
        <w:ind w:firstLine="709"/>
        <w:contextualSpacing/>
        <w:jc w:val="both"/>
      </w:pPr>
      <w:r w:rsidRPr="00262B44">
        <w:t xml:space="preserve">принимая решение об участии в аукционе по продаже </w:t>
      </w:r>
      <w:r w:rsidRPr="00262B44">
        <w:rPr>
          <w:b/>
        </w:rPr>
        <w:t>транспортного средства</w:t>
      </w:r>
      <w:r w:rsidRPr="00262B44">
        <w:t xml:space="preserve"> </w:t>
      </w:r>
    </w:p>
    <w:p w14:paraId="33781242" w14:textId="6AF4D8BE" w:rsidR="00DB57BF" w:rsidRPr="00262B44" w:rsidRDefault="00EF1B22" w:rsidP="00EF1B2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139B4">
        <w:rPr>
          <w:bCs/>
          <w:sz w:val="24"/>
        </w:rPr>
        <w:t>а</w:t>
      </w:r>
      <w:r w:rsidRPr="009139B4">
        <w:rPr>
          <w:sz w:val="24"/>
        </w:rPr>
        <w:t xml:space="preserve">втомобиль легковой HYUNDAI </w:t>
      </w:r>
      <w:r w:rsidRPr="009139B4">
        <w:rPr>
          <w:sz w:val="24"/>
          <w:lang w:val="en-US"/>
        </w:rPr>
        <w:t>GRAND</w:t>
      </w:r>
      <w:r w:rsidRPr="009139B4">
        <w:rPr>
          <w:sz w:val="24"/>
        </w:rPr>
        <w:t xml:space="preserve"> </w:t>
      </w:r>
      <w:r w:rsidRPr="009139B4">
        <w:rPr>
          <w:sz w:val="24"/>
          <w:lang w:val="en-US"/>
        </w:rPr>
        <w:t>STAREX</w:t>
      </w:r>
      <w:r w:rsidRPr="009139B4">
        <w:rPr>
          <w:sz w:val="24"/>
        </w:rPr>
        <w:t xml:space="preserve">  , идентификационный номер (VIN) – KM</w:t>
      </w:r>
      <w:r w:rsidRPr="009139B4">
        <w:rPr>
          <w:sz w:val="24"/>
          <w:lang w:val="en-US"/>
        </w:rPr>
        <w:t>JWA</w:t>
      </w:r>
      <w:r w:rsidRPr="009139B4">
        <w:rPr>
          <w:sz w:val="24"/>
        </w:rPr>
        <w:t>37</w:t>
      </w:r>
      <w:r w:rsidRPr="009139B4">
        <w:rPr>
          <w:sz w:val="24"/>
          <w:lang w:val="en-US"/>
        </w:rPr>
        <w:t>JBAU</w:t>
      </w:r>
      <w:r w:rsidRPr="009139B4">
        <w:rPr>
          <w:sz w:val="24"/>
        </w:rPr>
        <w:t>1</w:t>
      </w:r>
      <w:r w:rsidR="00AA64BD">
        <w:rPr>
          <w:sz w:val="24"/>
        </w:rPr>
        <w:t>66631, регистрационный знак – В</w:t>
      </w:r>
      <w:r w:rsidRPr="009139B4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Pr="009139B4">
        <w:rPr>
          <w:sz w:val="24"/>
          <w:lang w:val="en-US"/>
        </w:rPr>
        <w:t>J</w:t>
      </w:r>
      <w:r w:rsidRPr="009139B4">
        <w:rPr>
          <w:sz w:val="24"/>
        </w:rPr>
        <w:t>WA37</w:t>
      </w:r>
      <w:r w:rsidRPr="009139B4">
        <w:rPr>
          <w:sz w:val="24"/>
          <w:lang w:val="en-US"/>
        </w:rPr>
        <w:t>JBAU</w:t>
      </w:r>
      <w:r w:rsidRPr="009139B4">
        <w:rPr>
          <w:sz w:val="24"/>
        </w:rPr>
        <w:t xml:space="preserve">166631, цвет кузова – белый, мощность двигателя – 174 кВт/ </w:t>
      </w:r>
      <w:r w:rsidRPr="000752CD">
        <w:rPr>
          <w:sz w:val="24"/>
        </w:rPr>
        <w:t>130</w:t>
      </w:r>
      <w:r w:rsidR="002B3A16" w:rsidRPr="000752CD">
        <w:rPr>
          <w:sz w:val="24"/>
        </w:rPr>
        <w:t>,5</w:t>
      </w:r>
      <w:r w:rsidRPr="000752CD">
        <w:rPr>
          <w:sz w:val="24"/>
        </w:rPr>
        <w:t xml:space="preserve"> л.с.,</w:t>
      </w:r>
      <w:r w:rsidRPr="009139B4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 свидетельство о регистрации ТС 78</w:t>
      </w:r>
      <w:r w:rsidR="002B3A16">
        <w:rPr>
          <w:sz w:val="24"/>
        </w:rPr>
        <w:t xml:space="preserve">35 №788374, </w:t>
      </w:r>
      <w:r w:rsidR="002B3A16" w:rsidRPr="000752CD">
        <w:rPr>
          <w:sz w:val="24"/>
        </w:rPr>
        <w:t>выдано МРЭО ГИБДД №</w:t>
      </w:r>
      <w:r w:rsidRPr="000752CD">
        <w:rPr>
          <w:sz w:val="24"/>
        </w:rPr>
        <w:t xml:space="preserve">4 </w:t>
      </w:r>
      <w:r w:rsidR="002B3A16" w:rsidRPr="000752CD">
        <w:rPr>
          <w:sz w:val="24"/>
        </w:rPr>
        <w:t xml:space="preserve">ГУВД </w:t>
      </w:r>
      <w:r w:rsidRPr="000752CD">
        <w:rPr>
          <w:sz w:val="24"/>
        </w:rPr>
        <w:t xml:space="preserve">по СПб и ЛО </w:t>
      </w:r>
      <w:r w:rsidR="002B3A16" w:rsidRPr="000752CD">
        <w:rPr>
          <w:sz w:val="24"/>
        </w:rPr>
        <w:t>30.06.2015</w:t>
      </w:r>
      <w:r w:rsidRPr="000752CD">
        <w:rPr>
          <w:sz w:val="24"/>
        </w:rPr>
        <w:t>;</w:t>
      </w:r>
      <w:r w:rsidRPr="009139B4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AA64BD">
        <w:rPr>
          <w:sz w:val="24"/>
        </w:rPr>
        <w:t>,</w:t>
      </w:r>
      <w:r w:rsidR="002B3A16">
        <w:rPr>
          <w:sz w:val="24"/>
        </w:rPr>
        <w:t xml:space="preserve"> </w:t>
      </w:r>
      <w:r w:rsidR="00DB57BF" w:rsidRPr="00262B44">
        <w:rPr>
          <w:sz w:val="24"/>
        </w:rPr>
        <w:t>обязуюсь:</w:t>
      </w:r>
    </w:p>
    <w:p w14:paraId="57629D7F" w14:textId="77777777" w:rsidR="00262B44" w:rsidRPr="00262B44" w:rsidRDefault="00262B44" w:rsidP="00262B44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206136F5" w14:textId="6DFF3F36" w:rsidR="00DB57BF" w:rsidRPr="002B3A16" w:rsidRDefault="00DB57BF" w:rsidP="00A469FA">
      <w:pPr>
        <w:ind w:firstLine="708"/>
        <w:jc w:val="both"/>
        <w:rPr>
          <w:color w:val="000000"/>
          <w:sz w:val="24"/>
        </w:rPr>
      </w:pPr>
      <w:r w:rsidRPr="00F40825">
        <w:rPr>
          <w:color w:val="000000"/>
        </w:rPr>
        <w:t>1</w:t>
      </w:r>
      <w:r w:rsidRPr="002B3A16">
        <w:rPr>
          <w:color w:val="000000"/>
          <w:sz w:val="24"/>
        </w:rPr>
        <w:t xml:space="preserve">) соблюдать условия аукциона, содержащиеся в информационном сообщении о проведении  аукциона,  опубликованном  </w:t>
      </w:r>
      <w:r w:rsidRPr="002B3A16">
        <w:rPr>
          <w:sz w:val="24"/>
        </w:rPr>
        <w:t xml:space="preserve">на </w:t>
      </w:r>
      <w:hyperlink r:id="rId34" w:history="1">
        <w:r w:rsidRPr="002B3A16">
          <w:rPr>
            <w:sz w:val="24"/>
          </w:rPr>
          <w:t>официальном сайте</w:t>
        </w:r>
      </w:hyperlink>
      <w:r w:rsidRPr="002B3A16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35" w:history="1">
        <w:r w:rsidRPr="002B3A16">
          <w:rPr>
            <w:b/>
            <w:i/>
            <w:sz w:val="24"/>
          </w:rPr>
          <w:t>http://torgi.gov.ru/</w:t>
        </w:r>
      </w:hyperlink>
      <w:r w:rsidRPr="002B3A16">
        <w:rPr>
          <w:b/>
          <w:sz w:val="24"/>
        </w:rPr>
        <w:t>,</w:t>
      </w:r>
      <w:r w:rsidRPr="002B3A16">
        <w:rPr>
          <w:sz w:val="24"/>
        </w:rPr>
        <w:t xml:space="preserve"> на официальном сайте </w:t>
      </w:r>
      <w:r w:rsidR="00BA31B1">
        <w:rPr>
          <w:sz w:val="24"/>
        </w:rPr>
        <w:t xml:space="preserve">внутригородского </w:t>
      </w:r>
      <w:r w:rsidRPr="002B3A16">
        <w:rPr>
          <w:sz w:val="24"/>
        </w:rPr>
        <w:t>муниципального образования муниципальн</w:t>
      </w:r>
      <w:r w:rsidR="00BA31B1">
        <w:rPr>
          <w:sz w:val="24"/>
        </w:rPr>
        <w:t>ый</w:t>
      </w:r>
      <w:r w:rsidRPr="002B3A16">
        <w:rPr>
          <w:sz w:val="24"/>
        </w:rPr>
        <w:t xml:space="preserve"> округ</w:t>
      </w:r>
      <w:r w:rsidR="00262B44" w:rsidRPr="002B3A16">
        <w:rPr>
          <w:sz w:val="24"/>
        </w:rPr>
        <w:t xml:space="preserve">  Дворцовый округ</w:t>
      </w:r>
      <w:r w:rsidRPr="002B3A16">
        <w:rPr>
          <w:b/>
          <w:i/>
          <w:sz w:val="24"/>
        </w:rPr>
        <w:t>,</w:t>
      </w:r>
      <w:r w:rsidR="00262B44" w:rsidRPr="002B3A16">
        <w:rPr>
          <w:sz w:val="24"/>
        </w:rPr>
        <w:t xml:space="preserve"> </w:t>
      </w:r>
      <w:r w:rsidR="00262B44" w:rsidRPr="002B3A16">
        <w:rPr>
          <w:i/>
          <w:sz w:val="24"/>
        </w:rPr>
        <w:t>https://dvortsovy.spb.ru/</w:t>
      </w:r>
      <w:r w:rsidR="00262B44" w:rsidRPr="002B3A16">
        <w:rPr>
          <w:b/>
          <w:i/>
          <w:sz w:val="24"/>
        </w:rPr>
        <w:t xml:space="preserve">   </w:t>
      </w:r>
      <w:r w:rsidRPr="002B3A16">
        <w:rPr>
          <w:i/>
          <w:sz w:val="24"/>
        </w:rPr>
        <w:t xml:space="preserve"> </w:t>
      </w:r>
      <w:r w:rsidRPr="002B3A16">
        <w:rPr>
          <w:color w:val="000000"/>
          <w:sz w:val="24"/>
        </w:rPr>
        <w:t xml:space="preserve">согласно Федеральному закону от 21 декабря 2001 года №178-ФЗ «О приватизации государственного и муниципального имущества» </w:t>
      </w:r>
      <w:r w:rsidRPr="002B3A16">
        <w:rPr>
          <w:sz w:val="24"/>
        </w:rPr>
        <w:t>(с изменениями), Постановления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B3A16">
        <w:rPr>
          <w:color w:val="000000"/>
          <w:sz w:val="24"/>
        </w:rPr>
        <w:t>;</w:t>
      </w:r>
    </w:p>
    <w:p w14:paraId="4C862BB2" w14:textId="77777777" w:rsidR="00DB57BF" w:rsidRPr="002B3A16" w:rsidRDefault="00DB57BF" w:rsidP="002B3A16">
      <w:pPr>
        <w:ind w:firstLine="708"/>
        <w:jc w:val="both"/>
        <w:rPr>
          <w:sz w:val="24"/>
        </w:rPr>
      </w:pPr>
      <w:r w:rsidRPr="002B3A16">
        <w:rPr>
          <w:b/>
          <w:sz w:val="24"/>
        </w:rPr>
        <w:t xml:space="preserve">2) в случае признания победителем аукциона заключить с Продавцом договор купли-продажи </w:t>
      </w:r>
      <w:r w:rsidRPr="002B3A16">
        <w:rPr>
          <w:i/>
          <w:sz w:val="24"/>
        </w:rPr>
        <w:t>в течение пяти рабочих дней с даты подведения итогов аукциона,</w:t>
      </w:r>
      <w:r w:rsidRPr="002B3A16">
        <w:rPr>
          <w:b/>
          <w:sz w:val="24"/>
        </w:rPr>
        <w:t xml:space="preserve"> и </w:t>
      </w:r>
      <w:r w:rsidRPr="002B3A16">
        <w:rPr>
          <w:b/>
          <w:sz w:val="24"/>
        </w:rPr>
        <w:lastRenderedPageBreak/>
        <w:t>уплатить Продавцу стоимость имущества, установленную по результатам аукциона, в сроки, определяемые договором купли-продажи.</w:t>
      </w:r>
    </w:p>
    <w:p w14:paraId="52472B92" w14:textId="77777777" w:rsidR="00DB57BF" w:rsidRPr="002B3A16" w:rsidRDefault="00DB57BF" w:rsidP="002B3A16">
      <w:pPr>
        <w:ind w:right="141" w:firstLine="708"/>
        <w:contextualSpacing/>
        <w:jc w:val="both"/>
        <w:rPr>
          <w:sz w:val="24"/>
          <w:lang w:eastAsia="en-US"/>
        </w:rPr>
      </w:pPr>
      <w:r w:rsidRPr="002B3A16">
        <w:rPr>
          <w:bCs/>
          <w:color w:val="000000"/>
          <w:sz w:val="24"/>
          <w:lang w:eastAsia="en-US"/>
        </w:rPr>
        <w:t xml:space="preserve">Претендент подтверждает, что </w:t>
      </w:r>
      <w:r w:rsidRPr="002B3A16">
        <w:rPr>
          <w:sz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0F5F6D10" w14:textId="77777777" w:rsidR="00DB57BF" w:rsidRPr="002B3A16" w:rsidRDefault="00DB57BF" w:rsidP="002B3A16">
      <w:pPr>
        <w:ind w:right="141" w:firstLine="708"/>
        <w:contextualSpacing/>
        <w:jc w:val="both"/>
        <w:rPr>
          <w:sz w:val="24"/>
          <w:lang w:eastAsia="en-US"/>
        </w:rPr>
      </w:pPr>
      <w:r w:rsidRPr="002B3A16">
        <w:rPr>
          <w:bCs/>
          <w:color w:val="000000"/>
          <w:sz w:val="24"/>
          <w:lang w:eastAsia="en-US"/>
        </w:rPr>
        <w:t xml:space="preserve">Претендент подтверждает, что </w:t>
      </w:r>
      <w:r w:rsidRPr="002B3A16">
        <w:rPr>
          <w:sz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2B3A16">
        <w:rPr>
          <w:bCs/>
          <w:color w:val="000000"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2B3A16">
        <w:rPr>
          <w:bCs/>
          <w:color w:val="000000"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>, претензий к Продавцу не имеет.</w:t>
      </w:r>
    </w:p>
    <w:p w14:paraId="5AE7BD4D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Настоящей заявкой подтверждается, что:</w:t>
      </w:r>
    </w:p>
    <w:p w14:paraId="07561F8C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– в отношении Претендента не проводится процедура ликвидации;</w:t>
      </w:r>
    </w:p>
    <w:p w14:paraId="0E04F8E8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14:paraId="6FCD94D9" w14:textId="77777777" w:rsidR="00DB57BF" w:rsidRPr="002B3A16" w:rsidRDefault="00DB57BF" w:rsidP="00DB57BF">
      <w:pPr>
        <w:ind w:right="141"/>
        <w:contextualSpacing/>
        <w:jc w:val="both"/>
        <w:rPr>
          <w:bCs/>
          <w:color w:val="000000"/>
          <w:sz w:val="24"/>
          <w:lang w:eastAsia="en-US"/>
        </w:rPr>
      </w:pPr>
      <w:r w:rsidRPr="002B3A16">
        <w:rPr>
          <w:bCs/>
          <w:sz w:val="24"/>
          <w:lang w:eastAsia="en-US"/>
        </w:rPr>
        <w:t>– деятельность Претендента не приостановлена</w:t>
      </w:r>
      <w:r w:rsidRPr="002B3A16">
        <w:rPr>
          <w:bCs/>
          <w:color w:val="000000"/>
          <w:sz w:val="24"/>
          <w:lang w:eastAsia="en-US"/>
        </w:rPr>
        <w:t>.</w:t>
      </w:r>
    </w:p>
    <w:p w14:paraId="3CD44E5B" w14:textId="77777777" w:rsidR="00DB57BF" w:rsidRPr="002B3A16" w:rsidRDefault="00DB57BF" w:rsidP="002B3A16">
      <w:pPr>
        <w:ind w:firstLine="709"/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14:paraId="37CEC6E9" w14:textId="77777777" w:rsidR="00DB57BF" w:rsidRPr="002B3A16" w:rsidRDefault="00DB57BF" w:rsidP="002B3A16">
      <w:pPr>
        <w:ind w:firstLine="709"/>
        <w:jc w:val="both"/>
        <w:outlineLvl w:val="0"/>
        <w:rPr>
          <w:rFonts w:eastAsia="Calibri"/>
          <w:b/>
          <w:bCs/>
          <w:sz w:val="24"/>
        </w:rPr>
      </w:pPr>
      <w:r w:rsidRPr="002B3A16">
        <w:rPr>
          <w:b/>
          <w:bCs/>
          <w:sz w:val="24"/>
          <w:lang w:eastAsia="en-US"/>
        </w:rPr>
        <w:t xml:space="preserve">Претендент </w:t>
      </w:r>
      <w:r w:rsidRPr="002B3A16">
        <w:rPr>
          <w:rFonts w:eastAsia="Calibri"/>
          <w:b/>
          <w:bCs/>
          <w:sz w:val="24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12B1A7EC" w14:textId="77777777" w:rsidR="00DB57BF" w:rsidRPr="002B3A16" w:rsidRDefault="00DB57BF" w:rsidP="002B3A16">
      <w:pPr>
        <w:ind w:firstLine="709"/>
        <w:jc w:val="both"/>
        <w:rPr>
          <w:sz w:val="24"/>
          <w:lang w:eastAsia="en-US"/>
        </w:rPr>
      </w:pPr>
      <w:r w:rsidRPr="002B3A16">
        <w:rPr>
          <w:bCs/>
          <w:sz w:val="24"/>
          <w:lang w:eastAsia="en-US"/>
        </w:rPr>
        <w:t>Претендент</w:t>
      </w:r>
      <w:r w:rsidRPr="002B3A16">
        <w:rPr>
          <w:sz w:val="24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2B3A16">
        <w:rPr>
          <w:bCs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2B3A16">
        <w:rPr>
          <w:bCs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14:paraId="4483C2F4" w14:textId="77777777" w:rsidR="00DB57BF" w:rsidRPr="002B3A16" w:rsidRDefault="00DB57BF" w:rsidP="002B3A16">
      <w:pPr>
        <w:ind w:firstLine="708"/>
        <w:jc w:val="both"/>
        <w:rPr>
          <w:sz w:val="24"/>
          <w:lang w:eastAsia="en-US"/>
        </w:rPr>
      </w:pPr>
      <w:r w:rsidRPr="002B3A16">
        <w:rPr>
          <w:bCs/>
          <w:sz w:val="24"/>
          <w:lang w:eastAsia="en-US"/>
        </w:rPr>
        <w:t xml:space="preserve">Претендент </w:t>
      </w:r>
      <w:r w:rsidRPr="002B3A16">
        <w:rPr>
          <w:sz w:val="24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2B3A16">
        <w:rPr>
          <w:bCs/>
          <w:sz w:val="24"/>
          <w:lang w:eastAsia="en-US"/>
        </w:rPr>
        <w:t xml:space="preserve">Претенденту </w:t>
      </w:r>
      <w:r w:rsidRPr="002B3A16">
        <w:rPr>
          <w:sz w:val="24"/>
          <w:lang w:eastAsia="en-US"/>
        </w:rPr>
        <w:t>известны.</w:t>
      </w:r>
    </w:p>
    <w:p w14:paraId="0DDAE9A7" w14:textId="77777777" w:rsidR="00DB57BF" w:rsidRPr="002B3A16" w:rsidRDefault="00DB57BF" w:rsidP="002B3A16">
      <w:pPr>
        <w:ind w:firstLine="708"/>
        <w:jc w:val="both"/>
        <w:rPr>
          <w:sz w:val="24"/>
          <w:lang w:eastAsia="x-none"/>
        </w:rPr>
      </w:pPr>
      <w:r w:rsidRPr="002B3A16">
        <w:rPr>
          <w:bCs/>
          <w:sz w:val="24"/>
          <w:lang w:eastAsia="en-US"/>
        </w:rPr>
        <w:t>Претендент</w:t>
      </w:r>
      <w:r w:rsidRPr="002B3A16">
        <w:rPr>
          <w:sz w:val="24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14:paraId="22426B6F" w14:textId="77777777" w:rsidR="00DB57BF" w:rsidRPr="002B3A16" w:rsidRDefault="00DB57BF" w:rsidP="00DB57BF">
      <w:pPr>
        <w:jc w:val="both"/>
        <w:rPr>
          <w:b/>
          <w:i/>
          <w:color w:val="000000"/>
          <w:sz w:val="24"/>
        </w:rPr>
      </w:pPr>
    </w:p>
    <w:p w14:paraId="69204AE7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Адрес, телефон и банковские реквизиты Претендента: _______________________________________</w:t>
      </w:r>
    </w:p>
    <w:p w14:paraId="16E667FF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_______________________________________________________________________________________</w:t>
      </w:r>
    </w:p>
    <w:p w14:paraId="20306094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Реквизиты для возврата задатка Претендента: ______________________________________________________________________________________________________________________________________________________________________________</w:t>
      </w:r>
    </w:p>
    <w:p w14:paraId="7AF5D76B" w14:textId="77777777" w:rsidR="00DB57BF" w:rsidRPr="002B3A16" w:rsidRDefault="00DB57BF" w:rsidP="00DB57BF">
      <w:pPr>
        <w:jc w:val="both"/>
        <w:rPr>
          <w:sz w:val="24"/>
        </w:rPr>
      </w:pPr>
      <w:r w:rsidRPr="002B3A16">
        <w:rPr>
          <w:sz w:val="24"/>
        </w:rPr>
        <w:t xml:space="preserve">        Приложения:</w:t>
      </w:r>
    </w:p>
    <w:p w14:paraId="445612EA" w14:textId="77777777" w:rsidR="00DB57BF" w:rsidRPr="002B3A16" w:rsidRDefault="00DB57BF" w:rsidP="00DB57BF">
      <w:pPr>
        <w:ind w:firstLine="540"/>
        <w:jc w:val="both"/>
        <w:outlineLvl w:val="0"/>
        <w:rPr>
          <w:i/>
          <w:sz w:val="24"/>
        </w:rPr>
      </w:pPr>
      <w:r w:rsidRPr="002B3A16">
        <w:rPr>
          <w:i/>
          <w:sz w:val="24"/>
        </w:rPr>
        <w:t>Для юридических лиц:</w:t>
      </w:r>
    </w:p>
    <w:p w14:paraId="35207C57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1.  заверенные копии учредительных документов;</w:t>
      </w:r>
    </w:p>
    <w:p w14:paraId="3A4EED92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2B3A16">
        <w:rPr>
          <w:sz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0FCDD53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FC3601D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4B23C3" w14:textId="241DB4DA" w:rsidR="00DB57BF" w:rsidRPr="002B3A16" w:rsidRDefault="00DB57BF" w:rsidP="00DB57BF">
      <w:pPr>
        <w:ind w:firstLine="567"/>
        <w:jc w:val="both"/>
        <w:rPr>
          <w:sz w:val="24"/>
        </w:rPr>
      </w:pPr>
      <w:r w:rsidRPr="002B3A16">
        <w:rPr>
          <w:sz w:val="24"/>
        </w:rPr>
        <w:t>5. Иные документы, представляемые по желанию Претендента в</w:t>
      </w:r>
      <w:r w:rsidR="00AF73B7">
        <w:rPr>
          <w:sz w:val="24"/>
        </w:rPr>
        <w:t xml:space="preserve"> составе </w:t>
      </w:r>
      <w:r w:rsidRPr="002B3A16">
        <w:rPr>
          <w:sz w:val="24"/>
        </w:rPr>
        <w:t>заявки:___________.</w:t>
      </w:r>
    </w:p>
    <w:p w14:paraId="2EA7AC29" w14:textId="77777777" w:rsidR="00DB57BF" w:rsidRPr="002B3A16" w:rsidRDefault="00DB57BF" w:rsidP="00DB57BF">
      <w:pPr>
        <w:spacing w:before="120"/>
        <w:ind w:firstLine="539"/>
        <w:jc w:val="both"/>
        <w:outlineLvl w:val="0"/>
        <w:rPr>
          <w:i/>
          <w:sz w:val="24"/>
        </w:rPr>
      </w:pPr>
      <w:r w:rsidRPr="002B3A16">
        <w:rPr>
          <w:i/>
          <w:sz w:val="24"/>
        </w:rPr>
        <w:t>Для физических лиц:</w:t>
      </w:r>
    </w:p>
    <w:p w14:paraId="71845CD6" w14:textId="77777777" w:rsidR="00DB57BF" w:rsidRPr="002B3A16" w:rsidRDefault="00DB57BF" w:rsidP="00DB57BF">
      <w:pPr>
        <w:spacing w:before="120"/>
        <w:ind w:firstLine="539"/>
        <w:jc w:val="both"/>
        <w:outlineLvl w:val="0"/>
        <w:rPr>
          <w:sz w:val="24"/>
        </w:rPr>
      </w:pPr>
      <w:r w:rsidRPr="002B3A16">
        <w:rPr>
          <w:sz w:val="24"/>
        </w:rPr>
        <w:t>1. копии всех листов документа удостоверяющего личность.</w:t>
      </w:r>
    </w:p>
    <w:p w14:paraId="7DEA6391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23FAAC30" w14:textId="77777777" w:rsidR="00DB57BF" w:rsidRPr="002B3A16" w:rsidRDefault="00DB57BF" w:rsidP="00DB57BF">
      <w:pPr>
        <w:ind w:firstLine="567"/>
        <w:jc w:val="both"/>
        <w:rPr>
          <w:color w:val="000000"/>
          <w:sz w:val="24"/>
        </w:rPr>
      </w:pPr>
      <w:r w:rsidRPr="002B3A16">
        <w:rPr>
          <w:sz w:val="24"/>
        </w:rPr>
        <w:t>3. Иные документы, представляемые по желанию Претендента в составе заявки:__________.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DB57BF" w:rsidRPr="00630B34" w14:paraId="011C177B" w14:textId="77777777" w:rsidTr="004F3424">
        <w:tc>
          <w:tcPr>
            <w:tcW w:w="4926" w:type="dxa"/>
          </w:tcPr>
          <w:p w14:paraId="62AC6050" w14:textId="77777777" w:rsidR="00DB57BF" w:rsidRPr="00630B34" w:rsidRDefault="00DB57BF" w:rsidP="004F3424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14:paraId="09F7C3B8" w14:textId="77777777" w:rsidR="00DB57BF" w:rsidRPr="00630B34" w:rsidRDefault="00DB57BF" w:rsidP="004F3424">
            <w:pPr>
              <w:jc w:val="both"/>
              <w:rPr>
                <w:color w:val="000000"/>
              </w:rPr>
            </w:pPr>
          </w:p>
        </w:tc>
      </w:tr>
    </w:tbl>
    <w:p w14:paraId="2DBD6E8D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746D8C9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3F779E3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80BD9F9" w14:textId="77777777" w:rsidR="00DB57BF" w:rsidRPr="00630B34" w:rsidRDefault="00DB57BF" w:rsidP="00DB57BF"/>
    <w:p w14:paraId="46B469FF" w14:textId="77777777" w:rsidR="0081460B" w:rsidRDefault="0081460B" w:rsidP="00DB57BF">
      <w:pPr>
        <w:jc w:val="right"/>
        <w:rPr>
          <w:sz w:val="24"/>
        </w:rPr>
      </w:pPr>
    </w:p>
    <w:p w14:paraId="760B01CC" w14:textId="77777777" w:rsidR="002B3A16" w:rsidRDefault="002B3A16" w:rsidP="00DB57BF">
      <w:pPr>
        <w:jc w:val="right"/>
        <w:rPr>
          <w:sz w:val="24"/>
        </w:rPr>
      </w:pPr>
    </w:p>
    <w:p w14:paraId="1F50F10A" w14:textId="77777777" w:rsidR="002B3A16" w:rsidRDefault="002B3A16" w:rsidP="00DB57BF">
      <w:pPr>
        <w:jc w:val="right"/>
        <w:rPr>
          <w:sz w:val="24"/>
        </w:rPr>
      </w:pPr>
    </w:p>
    <w:p w14:paraId="7F3BCA4C" w14:textId="77777777" w:rsidR="002B3A16" w:rsidRDefault="002B3A16" w:rsidP="00DB57BF">
      <w:pPr>
        <w:jc w:val="right"/>
        <w:rPr>
          <w:sz w:val="24"/>
        </w:rPr>
      </w:pPr>
    </w:p>
    <w:p w14:paraId="33CCB242" w14:textId="77777777" w:rsidR="002B3A16" w:rsidRDefault="002B3A16" w:rsidP="00DB57BF">
      <w:pPr>
        <w:jc w:val="right"/>
        <w:rPr>
          <w:sz w:val="24"/>
        </w:rPr>
      </w:pPr>
    </w:p>
    <w:p w14:paraId="4EDF4FFD" w14:textId="77777777" w:rsidR="002B3A16" w:rsidRDefault="002B3A16" w:rsidP="00DB57BF">
      <w:pPr>
        <w:jc w:val="right"/>
        <w:rPr>
          <w:sz w:val="24"/>
        </w:rPr>
      </w:pPr>
    </w:p>
    <w:p w14:paraId="680C77B9" w14:textId="77777777" w:rsidR="002B3A16" w:rsidRDefault="002B3A16" w:rsidP="00DB57BF">
      <w:pPr>
        <w:jc w:val="right"/>
        <w:rPr>
          <w:sz w:val="24"/>
        </w:rPr>
      </w:pPr>
    </w:p>
    <w:p w14:paraId="4159D3BE" w14:textId="77777777" w:rsidR="002B3A16" w:rsidRDefault="002B3A16" w:rsidP="00DB57BF">
      <w:pPr>
        <w:jc w:val="right"/>
        <w:rPr>
          <w:sz w:val="24"/>
        </w:rPr>
      </w:pPr>
    </w:p>
    <w:p w14:paraId="2E1CEA34" w14:textId="77777777" w:rsidR="002B3A16" w:rsidRDefault="002B3A16" w:rsidP="00DB57BF">
      <w:pPr>
        <w:jc w:val="right"/>
        <w:rPr>
          <w:sz w:val="24"/>
        </w:rPr>
      </w:pPr>
    </w:p>
    <w:p w14:paraId="26519FFD" w14:textId="77777777" w:rsidR="002B3A16" w:rsidRDefault="002B3A16" w:rsidP="00DB57BF">
      <w:pPr>
        <w:jc w:val="right"/>
        <w:rPr>
          <w:sz w:val="24"/>
        </w:rPr>
      </w:pPr>
    </w:p>
    <w:p w14:paraId="2473713F" w14:textId="77777777" w:rsidR="002B3A16" w:rsidRDefault="002B3A16" w:rsidP="00DB57BF">
      <w:pPr>
        <w:jc w:val="right"/>
        <w:rPr>
          <w:sz w:val="24"/>
        </w:rPr>
      </w:pPr>
    </w:p>
    <w:p w14:paraId="7BCC4A89" w14:textId="77777777" w:rsidR="002B3A16" w:rsidRDefault="002B3A16" w:rsidP="00DB57BF">
      <w:pPr>
        <w:jc w:val="right"/>
        <w:rPr>
          <w:sz w:val="24"/>
        </w:rPr>
      </w:pPr>
    </w:p>
    <w:p w14:paraId="67546300" w14:textId="77777777" w:rsidR="002B3A16" w:rsidRDefault="002B3A16" w:rsidP="00DB57BF">
      <w:pPr>
        <w:jc w:val="right"/>
        <w:rPr>
          <w:sz w:val="24"/>
        </w:rPr>
      </w:pPr>
    </w:p>
    <w:p w14:paraId="2B66F328" w14:textId="77777777" w:rsidR="002B3A16" w:rsidRDefault="002B3A16" w:rsidP="00DB57BF">
      <w:pPr>
        <w:jc w:val="right"/>
        <w:rPr>
          <w:sz w:val="24"/>
        </w:rPr>
      </w:pPr>
    </w:p>
    <w:p w14:paraId="278B1E8C" w14:textId="77777777" w:rsidR="002B3A16" w:rsidRDefault="002B3A16" w:rsidP="00DB57BF">
      <w:pPr>
        <w:jc w:val="right"/>
        <w:rPr>
          <w:sz w:val="24"/>
        </w:rPr>
      </w:pPr>
    </w:p>
    <w:p w14:paraId="1F1FB29C" w14:textId="77777777" w:rsidR="002B3A16" w:rsidRDefault="002B3A16" w:rsidP="00DB57BF">
      <w:pPr>
        <w:jc w:val="right"/>
        <w:rPr>
          <w:sz w:val="24"/>
        </w:rPr>
      </w:pPr>
    </w:p>
    <w:p w14:paraId="1E13C4AB" w14:textId="77777777" w:rsidR="002B3A16" w:rsidRDefault="002B3A16" w:rsidP="00DB57BF">
      <w:pPr>
        <w:jc w:val="right"/>
        <w:rPr>
          <w:sz w:val="24"/>
        </w:rPr>
      </w:pPr>
    </w:p>
    <w:p w14:paraId="776C9E39" w14:textId="77777777" w:rsidR="002B3A16" w:rsidRDefault="002B3A16" w:rsidP="00DB57BF">
      <w:pPr>
        <w:jc w:val="right"/>
        <w:rPr>
          <w:sz w:val="24"/>
        </w:rPr>
      </w:pPr>
    </w:p>
    <w:p w14:paraId="1CFEE333" w14:textId="77777777" w:rsidR="002B3A16" w:rsidRDefault="002B3A16" w:rsidP="00DB57BF">
      <w:pPr>
        <w:jc w:val="right"/>
        <w:rPr>
          <w:sz w:val="24"/>
        </w:rPr>
      </w:pPr>
    </w:p>
    <w:p w14:paraId="795EE3FB" w14:textId="77777777" w:rsidR="002B3A16" w:rsidRDefault="002B3A16" w:rsidP="00DB57BF">
      <w:pPr>
        <w:jc w:val="right"/>
        <w:rPr>
          <w:sz w:val="24"/>
        </w:rPr>
      </w:pPr>
    </w:p>
    <w:p w14:paraId="485D06D3" w14:textId="77777777" w:rsidR="002B3A16" w:rsidRDefault="002B3A16" w:rsidP="00DB57BF">
      <w:pPr>
        <w:jc w:val="right"/>
        <w:rPr>
          <w:sz w:val="24"/>
        </w:rPr>
      </w:pPr>
    </w:p>
    <w:p w14:paraId="33DBA30C" w14:textId="77777777" w:rsidR="002B3A16" w:rsidRDefault="002B3A16" w:rsidP="00DB57BF">
      <w:pPr>
        <w:jc w:val="right"/>
        <w:rPr>
          <w:sz w:val="24"/>
        </w:rPr>
      </w:pPr>
    </w:p>
    <w:p w14:paraId="0C0AC766" w14:textId="77777777" w:rsidR="002B3A16" w:rsidRDefault="002B3A16" w:rsidP="00DB57BF">
      <w:pPr>
        <w:jc w:val="right"/>
        <w:rPr>
          <w:sz w:val="24"/>
        </w:rPr>
      </w:pPr>
    </w:p>
    <w:p w14:paraId="4F5E6335" w14:textId="77777777" w:rsidR="00A469FA" w:rsidRDefault="00A469FA" w:rsidP="00DB57BF">
      <w:pPr>
        <w:jc w:val="right"/>
        <w:rPr>
          <w:sz w:val="24"/>
        </w:rPr>
      </w:pPr>
    </w:p>
    <w:p w14:paraId="7310C550" w14:textId="77777777" w:rsidR="00A469FA" w:rsidRDefault="00A469FA" w:rsidP="00DB57BF">
      <w:pPr>
        <w:jc w:val="right"/>
        <w:rPr>
          <w:sz w:val="24"/>
        </w:rPr>
      </w:pPr>
    </w:p>
    <w:p w14:paraId="149044D6" w14:textId="77777777" w:rsidR="002B3A16" w:rsidRDefault="002B3A16" w:rsidP="00DB57BF">
      <w:pPr>
        <w:jc w:val="right"/>
        <w:rPr>
          <w:sz w:val="24"/>
        </w:rPr>
      </w:pPr>
    </w:p>
    <w:p w14:paraId="7F0E176B" w14:textId="52028BA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14:paraId="5AA568B8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16AF36A2" w14:textId="379D04A9" w:rsidR="00DB57BF" w:rsidRDefault="0081460B" w:rsidP="00DB57BF">
      <w:pPr>
        <w:jc w:val="right"/>
        <w:rPr>
          <w:sz w:val="24"/>
        </w:rPr>
      </w:pPr>
      <w:r>
        <w:rPr>
          <w:sz w:val="24"/>
        </w:rPr>
        <w:t>ПРОЕКТ</w:t>
      </w:r>
    </w:p>
    <w:p w14:paraId="1E766CA4" w14:textId="77777777" w:rsidR="0081460B" w:rsidRDefault="0081460B" w:rsidP="00DB57BF">
      <w:pPr>
        <w:jc w:val="right"/>
        <w:rPr>
          <w:sz w:val="24"/>
        </w:rPr>
      </w:pPr>
    </w:p>
    <w:p w14:paraId="5ACFABE2" w14:textId="77777777" w:rsidR="00DB57BF" w:rsidRPr="00AF2F93" w:rsidRDefault="00DB57BF" w:rsidP="00DB57BF">
      <w:pPr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ДОГОВОР КУПЛИ-ПРОДАЖИ</w:t>
      </w:r>
    </w:p>
    <w:p w14:paraId="6C01DE6E" w14:textId="77777777" w:rsidR="00DB57BF" w:rsidRPr="00AF2F93" w:rsidRDefault="00DB57BF" w:rsidP="00DB57BF">
      <w:pPr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движимого имущества № ______</w:t>
      </w:r>
    </w:p>
    <w:p w14:paraId="1EBF204B" w14:textId="77777777" w:rsidR="00DB57BF" w:rsidRPr="00AF2F93" w:rsidRDefault="00DB57BF" w:rsidP="00DB57BF">
      <w:pPr>
        <w:jc w:val="center"/>
        <w:rPr>
          <w:sz w:val="24"/>
        </w:rPr>
      </w:pPr>
    </w:p>
    <w:p w14:paraId="25469A51" w14:textId="290ECD5B" w:rsidR="00DB57BF" w:rsidRPr="00AF2F93" w:rsidRDefault="00DB57BF" w:rsidP="00DB57BF">
      <w:pPr>
        <w:rPr>
          <w:b/>
          <w:bCs/>
          <w:sz w:val="24"/>
        </w:rPr>
      </w:pPr>
      <w:r w:rsidRPr="00AF2F93">
        <w:rPr>
          <w:sz w:val="24"/>
        </w:rPr>
        <w:t>г. Санкт-Петербург</w:t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Pr="00AF2F93">
        <w:rPr>
          <w:sz w:val="24"/>
        </w:rPr>
        <w:t xml:space="preserve"> </w:t>
      </w:r>
      <w:r w:rsidR="00AF2F93">
        <w:rPr>
          <w:sz w:val="24"/>
        </w:rPr>
        <w:t xml:space="preserve">                            </w:t>
      </w:r>
      <w:r w:rsidR="006144E4">
        <w:rPr>
          <w:sz w:val="24"/>
        </w:rPr>
        <w:t>«____» _________ 2021</w:t>
      </w:r>
      <w:r w:rsidRPr="00AF2F93">
        <w:rPr>
          <w:sz w:val="24"/>
        </w:rPr>
        <w:t xml:space="preserve"> г.</w:t>
      </w:r>
    </w:p>
    <w:p w14:paraId="209ACA54" w14:textId="77777777" w:rsidR="00DB57BF" w:rsidRPr="00AF2F93" w:rsidRDefault="00DB57BF" w:rsidP="00DB57BF">
      <w:pPr>
        <w:jc w:val="right"/>
        <w:rPr>
          <w:sz w:val="24"/>
        </w:rPr>
      </w:pPr>
    </w:p>
    <w:p w14:paraId="6D50B521" w14:textId="010DC964" w:rsidR="00DB57BF" w:rsidRPr="00DD31E5" w:rsidRDefault="002B3A16" w:rsidP="00DB57BF">
      <w:pPr>
        <w:ind w:firstLine="709"/>
        <w:jc w:val="both"/>
        <w:rPr>
          <w:sz w:val="24"/>
        </w:rPr>
      </w:pPr>
      <w:r>
        <w:rPr>
          <w:sz w:val="24"/>
        </w:rPr>
        <w:t>Местная а</w:t>
      </w:r>
      <w:r w:rsidR="00DB57BF" w:rsidRPr="00DD31E5">
        <w:rPr>
          <w:sz w:val="24"/>
        </w:rPr>
        <w:t xml:space="preserve">дминистрация </w:t>
      </w:r>
      <w:r w:rsidR="008360EC">
        <w:rPr>
          <w:sz w:val="24"/>
        </w:rPr>
        <w:t xml:space="preserve">внутригородского </w:t>
      </w:r>
      <w:r w:rsidR="00DB57BF" w:rsidRPr="00DD31E5">
        <w:rPr>
          <w:sz w:val="24"/>
        </w:rPr>
        <w:t>муниципального образования</w:t>
      </w:r>
      <w:r w:rsidR="008360EC">
        <w:rPr>
          <w:sz w:val="24"/>
        </w:rPr>
        <w:t xml:space="preserve"> Санкт-Петербурга</w:t>
      </w:r>
      <w:r w:rsidR="00DB57BF" w:rsidRPr="00DD31E5">
        <w:rPr>
          <w:sz w:val="24"/>
        </w:rPr>
        <w:t xml:space="preserve"> муниципальн</w:t>
      </w:r>
      <w:r w:rsidR="00EF1B22">
        <w:rPr>
          <w:sz w:val="24"/>
        </w:rPr>
        <w:t>ый</w:t>
      </w:r>
      <w:r w:rsidR="00DB57BF" w:rsidRPr="00DD31E5">
        <w:rPr>
          <w:sz w:val="24"/>
        </w:rPr>
        <w:t xml:space="preserve"> округ</w:t>
      </w:r>
      <w:r w:rsidR="00EF1B22">
        <w:rPr>
          <w:sz w:val="24"/>
        </w:rPr>
        <w:t xml:space="preserve"> Дворцовый округ</w:t>
      </w:r>
      <w:r w:rsidR="00DB57BF" w:rsidRPr="00DD31E5">
        <w:rPr>
          <w:sz w:val="24"/>
        </w:rPr>
        <w:t xml:space="preserve"> (далее – МА МО МО </w:t>
      </w:r>
      <w:r w:rsidR="00EF1B22">
        <w:rPr>
          <w:sz w:val="24"/>
        </w:rPr>
        <w:t>Дворцовый круг</w:t>
      </w:r>
      <w:r>
        <w:rPr>
          <w:sz w:val="24"/>
        </w:rPr>
        <w:t>), в лице г</w:t>
      </w:r>
      <w:r w:rsidR="00DB57BF" w:rsidRPr="00DD31E5">
        <w:rPr>
          <w:sz w:val="24"/>
        </w:rPr>
        <w:t xml:space="preserve">лавы МА МО МО </w:t>
      </w:r>
      <w:r w:rsidR="00EF1B22">
        <w:rPr>
          <w:sz w:val="24"/>
        </w:rPr>
        <w:t xml:space="preserve">Дворцовый округ </w:t>
      </w:r>
      <w:r w:rsidR="008D2615">
        <w:rPr>
          <w:sz w:val="24"/>
        </w:rPr>
        <w:t>Скорописова Дмитрия Юрьевича</w:t>
      </w:r>
      <w:r w:rsidR="00DB57BF" w:rsidRPr="00DD31E5">
        <w:rPr>
          <w:sz w:val="24"/>
        </w:rPr>
        <w:t>, действующе</w:t>
      </w:r>
      <w:r>
        <w:rPr>
          <w:sz w:val="24"/>
        </w:rPr>
        <w:t>го</w:t>
      </w:r>
      <w:r w:rsidR="00DB57BF" w:rsidRPr="00DD31E5">
        <w:rPr>
          <w:sz w:val="24"/>
        </w:rPr>
        <w:t xml:space="preserve"> на основании Устава </w:t>
      </w:r>
      <w:r>
        <w:rPr>
          <w:sz w:val="24"/>
        </w:rPr>
        <w:t xml:space="preserve">внутригородского </w:t>
      </w:r>
      <w:r w:rsidR="00DB57BF" w:rsidRPr="00DD31E5">
        <w:rPr>
          <w:sz w:val="24"/>
        </w:rPr>
        <w:t xml:space="preserve">муниципального образования </w:t>
      </w:r>
      <w:r>
        <w:rPr>
          <w:sz w:val="24"/>
        </w:rPr>
        <w:t xml:space="preserve">Санкт-Петербурга </w:t>
      </w:r>
      <w:r w:rsidR="00DB57BF" w:rsidRPr="00DD31E5">
        <w:rPr>
          <w:sz w:val="24"/>
        </w:rPr>
        <w:t>муниципальн</w:t>
      </w:r>
      <w:r w:rsidR="008D2615">
        <w:rPr>
          <w:sz w:val="24"/>
        </w:rPr>
        <w:t>ый</w:t>
      </w:r>
      <w:r w:rsidR="00DB57BF" w:rsidRPr="00DD31E5">
        <w:rPr>
          <w:sz w:val="24"/>
        </w:rPr>
        <w:t xml:space="preserve"> округ </w:t>
      </w:r>
      <w:r w:rsidR="008D2615">
        <w:rPr>
          <w:sz w:val="24"/>
        </w:rPr>
        <w:t>Дворцовый округ</w:t>
      </w:r>
      <w:r w:rsidR="00DB57BF" w:rsidRPr="00DD31E5">
        <w:rPr>
          <w:sz w:val="24"/>
        </w:rPr>
        <w:t xml:space="preserve">, именуемый в дальнейшем </w:t>
      </w:r>
      <w:r w:rsidR="00DB57BF" w:rsidRPr="00DD31E5">
        <w:rPr>
          <w:b/>
          <w:sz w:val="24"/>
        </w:rPr>
        <w:t>«Продавец»</w:t>
      </w:r>
      <w:r w:rsidR="006144E4">
        <w:rPr>
          <w:sz w:val="24"/>
        </w:rPr>
        <w:t xml:space="preserve">, и </w:t>
      </w:r>
      <w:r w:rsidR="00DB57BF" w:rsidRPr="00DD31E5">
        <w:rPr>
          <w:sz w:val="24"/>
        </w:rPr>
        <w:t>_____________________________________</w:t>
      </w:r>
      <w:r w:rsidR="006144E4">
        <w:rPr>
          <w:sz w:val="24"/>
        </w:rPr>
        <w:t>___________________________</w:t>
      </w:r>
      <w:r w:rsidR="00DB57BF" w:rsidRPr="00DD31E5">
        <w:rPr>
          <w:sz w:val="24"/>
        </w:rPr>
        <w:t>,</w:t>
      </w:r>
    </w:p>
    <w:p w14:paraId="4C41B12B" w14:textId="69F60C10" w:rsidR="00DB57BF" w:rsidRPr="00DD31E5" w:rsidRDefault="00DB57BF" w:rsidP="00DB57BF">
      <w:pPr>
        <w:rPr>
          <w:sz w:val="24"/>
        </w:rPr>
      </w:pPr>
      <w:r w:rsidRPr="00DD31E5"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0F3693F8" w14:textId="77777777" w:rsidR="00DB57BF" w:rsidRPr="00DD31E5" w:rsidRDefault="00DB57BF" w:rsidP="00DB57BF">
      <w:pPr>
        <w:jc w:val="center"/>
        <w:rPr>
          <w:sz w:val="24"/>
        </w:rPr>
      </w:pPr>
      <w:r w:rsidRPr="00DD31E5">
        <w:rPr>
          <w:sz w:val="24"/>
        </w:rPr>
        <w:t>(фирменное наименование, местонахождение (</w:t>
      </w:r>
      <w:r w:rsidRPr="00DD31E5">
        <w:rPr>
          <w:sz w:val="24"/>
          <w:u w:val="single"/>
        </w:rPr>
        <w:t>для юридического лица</w:t>
      </w:r>
      <w:r w:rsidRPr="00DD31E5">
        <w:rPr>
          <w:sz w:val="24"/>
        </w:rPr>
        <w:t>), ФИО, паспортные данные, сведения о месте жительства (</w:t>
      </w:r>
      <w:r w:rsidRPr="00DD31E5">
        <w:rPr>
          <w:sz w:val="24"/>
          <w:u w:val="single"/>
        </w:rPr>
        <w:t>для физических лиц</w:t>
      </w:r>
      <w:r w:rsidRPr="00DD31E5">
        <w:rPr>
          <w:sz w:val="24"/>
        </w:rPr>
        <w:t>))</w:t>
      </w:r>
    </w:p>
    <w:p w14:paraId="3BD7404D" w14:textId="04D28765" w:rsidR="00DB57BF" w:rsidRPr="00EF68C5" w:rsidRDefault="00DB57BF" w:rsidP="00DB57BF">
      <w:pPr>
        <w:jc w:val="both"/>
        <w:rPr>
          <w:bCs/>
          <w:sz w:val="24"/>
        </w:rPr>
      </w:pPr>
      <w:r w:rsidRPr="00DD31E5">
        <w:rPr>
          <w:sz w:val="24"/>
        </w:rPr>
        <w:t>действующий на основании ________</w:t>
      </w:r>
      <w:r w:rsidR="002B3A16">
        <w:rPr>
          <w:sz w:val="24"/>
        </w:rPr>
        <w:t>_________________________________</w:t>
      </w:r>
      <w:r w:rsidRPr="00DD31E5">
        <w:rPr>
          <w:sz w:val="24"/>
        </w:rPr>
        <w:t xml:space="preserve">_, именуемый в дальнейшем </w:t>
      </w:r>
      <w:r w:rsidRPr="00DD31E5">
        <w:rPr>
          <w:b/>
          <w:sz w:val="24"/>
        </w:rPr>
        <w:t>«</w:t>
      </w:r>
      <w:r w:rsidRPr="00DD31E5">
        <w:rPr>
          <w:b/>
          <w:bCs/>
          <w:sz w:val="24"/>
        </w:rPr>
        <w:t>Покупатель»</w:t>
      </w:r>
      <w:r w:rsidRPr="00DD31E5">
        <w:rPr>
          <w:sz w:val="24"/>
        </w:rPr>
        <w:t xml:space="preserve">, с другой стороны, а вместе именуемые </w:t>
      </w:r>
      <w:r w:rsidRPr="00DD31E5">
        <w:rPr>
          <w:b/>
          <w:sz w:val="24"/>
        </w:rPr>
        <w:t>«Стороны»</w:t>
      </w:r>
      <w:r w:rsidRPr="00DD31E5">
        <w:rPr>
          <w:sz w:val="24"/>
        </w:rPr>
        <w:t>, в соответствии с Федеральным законом от 21.12.2001 № 178-ФЗ «О приватизации государственног</w:t>
      </w:r>
      <w:r w:rsidR="002B3A16">
        <w:rPr>
          <w:sz w:val="24"/>
        </w:rPr>
        <w:t>о и муниципального имущества», п</w:t>
      </w:r>
      <w:r w:rsidRPr="00DD31E5">
        <w:rPr>
          <w:sz w:val="24"/>
        </w:rPr>
        <w:t>остановлением Правительства РФ</w:t>
      </w:r>
      <w:r w:rsidR="002B3A16">
        <w:rPr>
          <w:sz w:val="24"/>
        </w:rPr>
        <w:t xml:space="preserve"> от 27 августа 2012 года № 860 «</w:t>
      </w:r>
      <w:r w:rsidRPr="00DD31E5">
        <w:rPr>
          <w:sz w:val="24"/>
        </w:rPr>
        <w:t>Об организации и проведении продажи государственного или муниципальног</w:t>
      </w:r>
      <w:r w:rsidR="002B3A16">
        <w:rPr>
          <w:sz w:val="24"/>
        </w:rPr>
        <w:t>о имущества в электронной форме»</w:t>
      </w:r>
      <w:r w:rsidRPr="00DD31E5">
        <w:rPr>
          <w:sz w:val="24"/>
        </w:rPr>
        <w:t xml:space="preserve">, </w:t>
      </w:r>
      <w:r w:rsidR="002B3A16">
        <w:rPr>
          <w:sz w:val="24"/>
        </w:rPr>
        <w:t>постановлением м</w:t>
      </w:r>
      <w:r w:rsidR="00092E50">
        <w:rPr>
          <w:sz w:val="24"/>
        </w:rPr>
        <w:t>естной администрации внутригородского</w:t>
      </w:r>
      <w:r w:rsidRPr="00DD31E5">
        <w:rPr>
          <w:sz w:val="24"/>
        </w:rPr>
        <w:t xml:space="preserve"> муниципального образования </w:t>
      </w:r>
      <w:r w:rsidR="00092E50">
        <w:rPr>
          <w:sz w:val="24"/>
        </w:rPr>
        <w:t xml:space="preserve">Санкт-Петербурга </w:t>
      </w:r>
      <w:r w:rsidRPr="00DD31E5">
        <w:rPr>
          <w:sz w:val="24"/>
        </w:rPr>
        <w:t>муниципальн</w:t>
      </w:r>
      <w:r w:rsidR="00E6210A">
        <w:rPr>
          <w:sz w:val="24"/>
        </w:rPr>
        <w:t xml:space="preserve">ый округ Дворцовый </w:t>
      </w:r>
      <w:r w:rsidR="00E6210A" w:rsidRPr="001B68D7">
        <w:rPr>
          <w:sz w:val="24"/>
        </w:rPr>
        <w:t xml:space="preserve">округ </w:t>
      </w:r>
      <w:r w:rsidRPr="001B68D7">
        <w:rPr>
          <w:sz w:val="24"/>
        </w:rPr>
        <w:t xml:space="preserve"> от </w:t>
      </w:r>
      <w:r w:rsidR="001B68D7">
        <w:rPr>
          <w:sz w:val="24"/>
        </w:rPr>
        <w:t>14.07.</w:t>
      </w:r>
      <w:r w:rsidR="001B68D7" w:rsidRPr="001B68D7">
        <w:rPr>
          <w:sz w:val="24"/>
        </w:rPr>
        <w:t>2021</w:t>
      </w:r>
      <w:r w:rsidRPr="001B68D7">
        <w:rPr>
          <w:sz w:val="24"/>
        </w:rPr>
        <w:t xml:space="preserve"> № </w:t>
      </w:r>
      <w:r w:rsidR="001B68D7">
        <w:rPr>
          <w:sz w:val="24"/>
        </w:rPr>
        <w:t xml:space="preserve"> </w:t>
      </w:r>
      <w:r w:rsidR="001B68D7" w:rsidRPr="001B68D7">
        <w:rPr>
          <w:sz w:val="24"/>
        </w:rPr>
        <w:t>59</w:t>
      </w:r>
      <w:r w:rsidR="00E42321">
        <w:rPr>
          <w:sz w:val="24"/>
        </w:rPr>
        <w:t xml:space="preserve"> «</w:t>
      </w:r>
      <w:r w:rsidR="00EF68C5" w:rsidRPr="00EF68C5">
        <w:rPr>
          <w:bCs/>
          <w:sz w:val="24"/>
        </w:rPr>
        <w:t>Об условиях приватизации движимого имущества, находящегося в собственности местной администрации внутригородского муниципального образования Санкт-Петербурга муниципальный округ Дворцовый округ</w:t>
      </w:r>
      <w:r w:rsidR="00EF68C5">
        <w:rPr>
          <w:bCs/>
          <w:sz w:val="24"/>
        </w:rPr>
        <w:t>»</w:t>
      </w:r>
      <w:r w:rsidR="00E6210A" w:rsidRPr="001B68D7">
        <w:rPr>
          <w:sz w:val="24"/>
        </w:rPr>
        <w:t xml:space="preserve">, </w:t>
      </w:r>
      <w:r w:rsidR="001B68D7">
        <w:rPr>
          <w:sz w:val="24"/>
        </w:rPr>
        <w:t>о</w:t>
      </w:r>
      <w:r w:rsidR="002774C2" w:rsidRPr="002774C2">
        <w:rPr>
          <w:sz w:val="24"/>
        </w:rPr>
        <w:t>тчет</w:t>
      </w:r>
      <w:r w:rsidR="002774C2">
        <w:rPr>
          <w:sz w:val="24"/>
        </w:rPr>
        <w:t>ом</w:t>
      </w:r>
      <w:r w:rsidR="002774C2" w:rsidRPr="002774C2">
        <w:rPr>
          <w:sz w:val="24"/>
        </w:rPr>
        <w:t xml:space="preserve"> № 5179-Е об оценке рыночной стоимости автомо</w:t>
      </w:r>
      <w:r w:rsidR="00EF68C5">
        <w:rPr>
          <w:sz w:val="24"/>
        </w:rPr>
        <w:t xml:space="preserve">биля: HYUNDAI  GRAND STAREX, </w:t>
      </w:r>
      <w:r w:rsidR="002774C2" w:rsidRPr="002774C2">
        <w:rPr>
          <w:sz w:val="24"/>
        </w:rPr>
        <w:t>идентификационный номер (VIN) KMJWA37JBAU166631, регистрационный номер В986ХК98, составленный независимым оценщиком имущества ООО «Единый центр оценки и экспертиз», составленного – 29 июня  2021 года</w:t>
      </w:r>
      <w:r w:rsidRPr="00DD31E5">
        <w:rPr>
          <w:sz w:val="24"/>
        </w:rPr>
        <w:t xml:space="preserve"> по итогам аукциона по продаже муниципального имущества </w:t>
      </w:r>
      <w:r w:rsidR="00A469FA" w:rsidRPr="001B68D7">
        <w:rPr>
          <w:sz w:val="24"/>
        </w:rPr>
        <w:t>(протокол от __________</w:t>
      </w:r>
      <w:r w:rsidR="00EF68C5">
        <w:rPr>
          <w:sz w:val="24"/>
        </w:rPr>
        <w:t>_____</w:t>
      </w:r>
      <w:r w:rsidR="00A469FA" w:rsidRPr="001B68D7">
        <w:rPr>
          <w:sz w:val="24"/>
        </w:rPr>
        <w:t xml:space="preserve"> 2021 </w:t>
      </w:r>
      <w:r w:rsidRPr="001B68D7">
        <w:rPr>
          <w:sz w:val="24"/>
        </w:rPr>
        <w:t>г. N_____ об итогах аукциона)</w:t>
      </w:r>
      <w:r w:rsidRPr="00DD31E5">
        <w:rPr>
          <w:sz w:val="24"/>
        </w:rPr>
        <w:t xml:space="preserve"> заключили договор о нижеследующем: </w:t>
      </w:r>
    </w:p>
    <w:p w14:paraId="4BCA8E15" w14:textId="77777777" w:rsidR="00DB57BF" w:rsidRPr="00AF2F93" w:rsidRDefault="00DB57BF" w:rsidP="00DB57BF">
      <w:pPr>
        <w:jc w:val="both"/>
        <w:rPr>
          <w:sz w:val="24"/>
        </w:rPr>
      </w:pPr>
    </w:p>
    <w:p w14:paraId="34B999BD" w14:textId="77777777" w:rsidR="00DB57BF" w:rsidRPr="003F70FB" w:rsidRDefault="00DB57BF" w:rsidP="00DB57BF">
      <w:pPr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1. ПРЕДМЕТ ДОГОВОРА</w:t>
      </w:r>
    </w:p>
    <w:p w14:paraId="4F4BC6E5" w14:textId="77777777" w:rsidR="00DB57BF" w:rsidRPr="003F70FB" w:rsidRDefault="00DB57BF" w:rsidP="00DB57BF">
      <w:pPr>
        <w:keepLines/>
        <w:jc w:val="both"/>
        <w:rPr>
          <w:b/>
          <w:bCs/>
          <w:sz w:val="24"/>
        </w:rPr>
      </w:pPr>
    </w:p>
    <w:p w14:paraId="291A13DD" w14:textId="77777777" w:rsidR="00DB57BF" w:rsidRPr="00AF2F93" w:rsidRDefault="00DB57BF" w:rsidP="00DB57BF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t xml:space="preserve">1.1. По настоящему договору </w:t>
      </w:r>
      <w:r w:rsidRPr="00AF2F93">
        <w:rPr>
          <w:b/>
          <w:sz w:val="24"/>
        </w:rPr>
        <w:t xml:space="preserve">Продавец </w:t>
      </w:r>
      <w:r w:rsidRPr="00AF2F93">
        <w:rPr>
          <w:sz w:val="24"/>
        </w:rPr>
        <w:t xml:space="preserve">обязуется передать в собственность </w:t>
      </w:r>
      <w:r w:rsidRPr="00AF2F93">
        <w:rPr>
          <w:b/>
          <w:sz w:val="24"/>
        </w:rPr>
        <w:t>Покупателю</w:t>
      </w:r>
      <w:r w:rsidRPr="00AF2F93">
        <w:rPr>
          <w:sz w:val="24"/>
        </w:rPr>
        <w:t xml:space="preserve">, а </w:t>
      </w:r>
      <w:r w:rsidRPr="00AF2F93">
        <w:rPr>
          <w:b/>
          <w:sz w:val="24"/>
        </w:rPr>
        <w:t>Покупатель</w:t>
      </w:r>
      <w:r w:rsidRPr="00AF2F93">
        <w:rPr>
          <w:sz w:val="24"/>
        </w:rPr>
        <w:t xml:space="preserve"> обязуется принять и оплатить автомобиль, имеющий следующие технические характеристики:</w:t>
      </w:r>
    </w:p>
    <w:p w14:paraId="7BCA91B2" w14:textId="5715B27E" w:rsidR="00DB57BF" w:rsidRPr="00AF2F93" w:rsidRDefault="00092E50" w:rsidP="00DB57BF">
      <w:pPr>
        <w:keepLines/>
        <w:jc w:val="both"/>
        <w:rPr>
          <w:sz w:val="24"/>
        </w:rPr>
      </w:pPr>
      <w:r w:rsidRPr="00AF2F93">
        <w:rPr>
          <w:rStyle w:val="a9"/>
          <w:b w:val="0"/>
          <w:sz w:val="24"/>
          <w:bdr w:val="none" w:sz="0" w:space="0" w:color="auto" w:frame="1"/>
        </w:rPr>
        <w:t>а</w:t>
      </w:r>
      <w:r w:rsidRPr="00AF2F93">
        <w:rPr>
          <w:sz w:val="24"/>
        </w:rPr>
        <w:t xml:space="preserve">втомобиль легковой </w:t>
      </w:r>
      <w:r w:rsidR="00E6210A" w:rsidRPr="00AF2F93">
        <w:rPr>
          <w:sz w:val="24"/>
        </w:rPr>
        <w:t xml:space="preserve">  HYUNDAI </w:t>
      </w:r>
      <w:r w:rsidR="00E6210A" w:rsidRPr="00AF2F93">
        <w:rPr>
          <w:sz w:val="24"/>
          <w:lang w:val="en-US"/>
        </w:rPr>
        <w:t>GRAND</w:t>
      </w:r>
      <w:r w:rsidR="00E6210A" w:rsidRPr="00AF2F93">
        <w:rPr>
          <w:sz w:val="24"/>
        </w:rPr>
        <w:t xml:space="preserve"> </w:t>
      </w:r>
      <w:r w:rsidR="00E6210A" w:rsidRPr="00AF2F93">
        <w:rPr>
          <w:sz w:val="24"/>
          <w:lang w:val="en-US"/>
        </w:rPr>
        <w:t>STAREX</w:t>
      </w:r>
      <w:r w:rsidR="00E6210A" w:rsidRPr="00AF2F93">
        <w:rPr>
          <w:sz w:val="24"/>
        </w:rPr>
        <w:t xml:space="preserve">  , идентификационный номер (VIN) – KM</w:t>
      </w:r>
      <w:r w:rsidR="00E6210A" w:rsidRPr="00AF2F93">
        <w:rPr>
          <w:sz w:val="24"/>
          <w:lang w:val="en-US"/>
        </w:rPr>
        <w:t>JWA</w:t>
      </w:r>
      <w:r w:rsidR="00E6210A" w:rsidRPr="00AF2F93">
        <w:rPr>
          <w:sz w:val="24"/>
        </w:rPr>
        <w:t>37</w:t>
      </w:r>
      <w:r w:rsidR="00E6210A" w:rsidRPr="00AF2F93">
        <w:rPr>
          <w:sz w:val="24"/>
          <w:lang w:val="en-US"/>
        </w:rPr>
        <w:t>JBAU</w:t>
      </w:r>
      <w:r w:rsidR="00E6210A" w:rsidRPr="00AF2F93">
        <w:rPr>
          <w:sz w:val="24"/>
        </w:rPr>
        <w:t>166631, регистрацион</w:t>
      </w:r>
      <w:r w:rsidR="00AF2F93">
        <w:rPr>
          <w:sz w:val="24"/>
        </w:rPr>
        <w:t>ный знак – В</w:t>
      </w:r>
      <w:r w:rsidR="00E6210A" w:rsidRPr="00AF2F93">
        <w:rPr>
          <w:sz w:val="24"/>
        </w:rPr>
        <w:t>986ХК98, категория ТС – В, год выпуска ТС – 2009, № дви</w:t>
      </w:r>
      <w:r w:rsidR="00AF2F93">
        <w:rPr>
          <w:sz w:val="24"/>
        </w:rPr>
        <w:t xml:space="preserve">гателя – D4CB-9518344, шасси № </w:t>
      </w:r>
      <w:r w:rsidR="00AF2F93" w:rsidRPr="00AF2F93">
        <w:rPr>
          <w:sz w:val="24"/>
        </w:rPr>
        <w:t>–</w:t>
      </w:r>
      <w:r w:rsidR="00AF2F93">
        <w:rPr>
          <w:sz w:val="24"/>
        </w:rPr>
        <w:t xml:space="preserve"> </w:t>
      </w:r>
      <w:r w:rsidR="00E6210A" w:rsidRPr="00AF2F93">
        <w:rPr>
          <w:sz w:val="24"/>
        </w:rPr>
        <w:t>отсутствует, № кузова – KM</w:t>
      </w:r>
      <w:r w:rsidR="00E6210A" w:rsidRPr="00AF2F93">
        <w:rPr>
          <w:sz w:val="24"/>
          <w:lang w:val="en-US"/>
        </w:rPr>
        <w:t>J</w:t>
      </w:r>
      <w:r w:rsidR="00E6210A" w:rsidRPr="00AF2F93">
        <w:rPr>
          <w:sz w:val="24"/>
        </w:rPr>
        <w:t>WA37</w:t>
      </w:r>
      <w:r w:rsidR="00E6210A" w:rsidRPr="00AF2F93">
        <w:rPr>
          <w:sz w:val="24"/>
          <w:lang w:val="en-US"/>
        </w:rPr>
        <w:t>JBAU</w:t>
      </w:r>
      <w:r w:rsidR="00E6210A" w:rsidRPr="00AF2F93">
        <w:rPr>
          <w:sz w:val="24"/>
        </w:rPr>
        <w:t xml:space="preserve">166631, цвет кузова – белый, мощность двигателя – 174 кВт/ </w:t>
      </w:r>
      <w:r w:rsidR="00E6210A" w:rsidRPr="00920E4B">
        <w:rPr>
          <w:sz w:val="24"/>
        </w:rPr>
        <w:t>130</w:t>
      </w:r>
      <w:r w:rsidR="00AF2F93" w:rsidRPr="00920E4B">
        <w:rPr>
          <w:sz w:val="24"/>
        </w:rPr>
        <w:t>,5</w:t>
      </w:r>
      <w:r w:rsidR="00E6210A" w:rsidRPr="00920E4B">
        <w:rPr>
          <w:sz w:val="24"/>
        </w:rPr>
        <w:t xml:space="preserve"> л.с.,</w:t>
      </w:r>
      <w:r w:rsidR="00E6210A" w:rsidRPr="00AF2F93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 свидетельство о регистрации ТС 78</w:t>
      </w:r>
      <w:r w:rsidR="00AF2F93" w:rsidRPr="00AF2F93">
        <w:rPr>
          <w:sz w:val="24"/>
        </w:rPr>
        <w:t xml:space="preserve">35 №788374, выдано </w:t>
      </w:r>
      <w:r w:rsidR="00AF2F93" w:rsidRPr="00920E4B">
        <w:rPr>
          <w:sz w:val="24"/>
        </w:rPr>
        <w:t>МРЭО ГИБДД №</w:t>
      </w:r>
      <w:r w:rsidR="00E6210A" w:rsidRPr="00920E4B">
        <w:rPr>
          <w:sz w:val="24"/>
        </w:rPr>
        <w:t xml:space="preserve">4 </w:t>
      </w:r>
      <w:r w:rsidR="00AF2F93" w:rsidRPr="00920E4B">
        <w:rPr>
          <w:sz w:val="24"/>
        </w:rPr>
        <w:t xml:space="preserve">ГУВД </w:t>
      </w:r>
      <w:r w:rsidR="00E6210A" w:rsidRPr="00920E4B">
        <w:rPr>
          <w:sz w:val="24"/>
        </w:rPr>
        <w:t>по СПб и ЛО</w:t>
      </w:r>
      <w:r w:rsidR="00177DC1" w:rsidRPr="00920E4B">
        <w:rPr>
          <w:sz w:val="24"/>
        </w:rPr>
        <w:t xml:space="preserve">, </w:t>
      </w:r>
      <w:r w:rsidR="00AF2F93" w:rsidRPr="00920E4B">
        <w:rPr>
          <w:sz w:val="24"/>
        </w:rPr>
        <w:t>30</w:t>
      </w:r>
      <w:r w:rsidR="00E6210A" w:rsidRPr="00920E4B">
        <w:rPr>
          <w:sz w:val="24"/>
        </w:rPr>
        <w:t>.0</w:t>
      </w:r>
      <w:r w:rsidR="00177DC1" w:rsidRPr="00920E4B">
        <w:rPr>
          <w:sz w:val="24"/>
        </w:rPr>
        <w:t>6.2015</w:t>
      </w:r>
      <w:r w:rsidR="00E6210A" w:rsidRPr="00920E4B">
        <w:rPr>
          <w:sz w:val="24"/>
        </w:rPr>
        <w:t>;</w:t>
      </w:r>
      <w:r w:rsidR="00E6210A" w:rsidRPr="00AF2F93">
        <w:rPr>
          <w:sz w:val="24"/>
        </w:rPr>
        <w:t xml:space="preserve"> паспорт транспортного средства 25 УА 533593, выдан – таможенный пост Морской порт Владивосток,</w:t>
      </w:r>
      <w:r w:rsidR="00AF2F93">
        <w:rPr>
          <w:sz w:val="24"/>
        </w:rPr>
        <w:t xml:space="preserve"> </w:t>
      </w:r>
      <w:r w:rsidR="00DB57BF" w:rsidRPr="00AF2F93">
        <w:rPr>
          <w:sz w:val="24"/>
        </w:rPr>
        <w:t xml:space="preserve">именуемый в дальнейшем </w:t>
      </w:r>
      <w:r w:rsidR="00DB57BF" w:rsidRPr="00AF2F93">
        <w:rPr>
          <w:b/>
          <w:sz w:val="24"/>
        </w:rPr>
        <w:t>«Имущество»</w:t>
      </w:r>
      <w:r w:rsidR="00DB57BF" w:rsidRPr="00AF2F93">
        <w:rPr>
          <w:sz w:val="24"/>
        </w:rPr>
        <w:t>, на условиях, определенных на аукционе в электронной форме с открытой формой подачи предложений о цене, в соответствии с протоколом об итогах аук</w:t>
      </w:r>
      <w:r w:rsidR="009A783B">
        <w:rPr>
          <w:sz w:val="24"/>
        </w:rPr>
        <w:t>циона от «___» ______</w:t>
      </w:r>
      <w:r w:rsidR="00A469FA">
        <w:rPr>
          <w:sz w:val="24"/>
        </w:rPr>
        <w:t>___</w:t>
      </w:r>
      <w:r w:rsidR="009A783B">
        <w:rPr>
          <w:sz w:val="24"/>
        </w:rPr>
        <w:t xml:space="preserve"> 2021 </w:t>
      </w:r>
      <w:r w:rsidR="00DB57BF" w:rsidRPr="00AF2F93">
        <w:rPr>
          <w:sz w:val="24"/>
        </w:rPr>
        <w:t>г.</w:t>
      </w:r>
    </w:p>
    <w:p w14:paraId="4A5AE9D8" w14:textId="65C97682" w:rsidR="00DB57BF" w:rsidRDefault="00DB57BF" w:rsidP="00092E50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lastRenderedPageBreak/>
        <w:t xml:space="preserve">1.2.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, отчуждаемое по настоящему договору, принадлежит </w:t>
      </w:r>
      <w:r w:rsidRPr="00AF2F93">
        <w:rPr>
          <w:b/>
          <w:sz w:val="24"/>
        </w:rPr>
        <w:t xml:space="preserve">Продавцу </w:t>
      </w:r>
      <w:r w:rsidRPr="00AF2F93">
        <w:rPr>
          <w:sz w:val="24"/>
        </w:rPr>
        <w:t>на</w:t>
      </w:r>
      <w:r w:rsidRPr="00AF2F93">
        <w:rPr>
          <w:b/>
          <w:sz w:val="24"/>
        </w:rPr>
        <w:t xml:space="preserve"> </w:t>
      </w:r>
      <w:r w:rsidRPr="00AF2F93">
        <w:rPr>
          <w:sz w:val="24"/>
        </w:rPr>
        <w:t xml:space="preserve">праве собственности, что подтверждается </w:t>
      </w:r>
      <w:r w:rsidR="00092E50" w:rsidRPr="00AF2F93">
        <w:rPr>
          <w:sz w:val="24"/>
        </w:rPr>
        <w:t xml:space="preserve">свидетельством о регистрации ТС </w:t>
      </w:r>
      <w:r w:rsidR="00E84D0A" w:rsidRPr="00AF2F93">
        <w:rPr>
          <w:sz w:val="24"/>
        </w:rPr>
        <w:t>78 35</w:t>
      </w:r>
      <w:r w:rsidR="00092E50" w:rsidRPr="00AF2F93">
        <w:rPr>
          <w:sz w:val="24"/>
        </w:rPr>
        <w:t xml:space="preserve"> №</w:t>
      </w:r>
      <w:r w:rsidR="00E84D0A" w:rsidRPr="00AF2F93">
        <w:rPr>
          <w:sz w:val="24"/>
        </w:rPr>
        <w:t xml:space="preserve"> 788374</w:t>
      </w:r>
      <w:r w:rsidR="00092E50" w:rsidRPr="00AF2F93">
        <w:rPr>
          <w:sz w:val="24"/>
        </w:rPr>
        <w:t xml:space="preserve">, </w:t>
      </w:r>
      <w:r w:rsidR="00092E50" w:rsidRPr="00920E4B">
        <w:rPr>
          <w:sz w:val="24"/>
        </w:rPr>
        <w:t>выдано МРЭО</w:t>
      </w:r>
      <w:r w:rsidR="00AF2F93" w:rsidRPr="00920E4B">
        <w:rPr>
          <w:sz w:val="24"/>
        </w:rPr>
        <w:t xml:space="preserve"> ГИБДД №</w:t>
      </w:r>
      <w:r w:rsidR="00E84D0A" w:rsidRPr="00920E4B">
        <w:rPr>
          <w:sz w:val="24"/>
        </w:rPr>
        <w:t xml:space="preserve">4 </w:t>
      </w:r>
      <w:r w:rsidR="00AF2F93" w:rsidRPr="00920E4B">
        <w:rPr>
          <w:sz w:val="24"/>
        </w:rPr>
        <w:t xml:space="preserve">ГУВД </w:t>
      </w:r>
      <w:r w:rsidR="00E84D0A" w:rsidRPr="00920E4B">
        <w:rPr>
          <w:sz w:val="24"/>
        </w:rPr>
        <w:t xml:space="preserve">по СПб и ЛО </w:t>
      </w:r>
      <w:r w:rsidR="00AF2F93" w:rsidRPr="00920E4B">
        <w:rPr>
          <w:sz w:val="24"/>
        </w:rPr>
        <w:t>30</w:t>
      </w:r>
      <w:r w:rsidR="00E84D0A" w:rsidRPr="00920E4B">
        <w:rPr>
          <w:sz w:val="24"/>
        </w:rPr>
        <w:t>.06</w:t>
      </w:r>
      <w:r w:rsidR="00092E50" w:rsidRPr="00920E4B">
        <w:rPr>
          <w:sz w:val="24"/>
        </w:rPr>
        <w:t>.201</w:t>
      </w:r>
      <w:r w:rsidR="00E84D0A" w:rsidRPr="00920E4B">
        <w:rPr>
          <w:sz w:val="24"/>
        </w:rPr>
        <w:t>5</w:t>
      </w:r>
      <w:r w:rsidR="00092E50" w:rsidRPr="00AF2F93">
        <w:rPr>
          <w:sz w:val="24"/>
        </w:rPr>
        <w:t>; паспортом транспортного средств</w:t>
      </w:r>
      <w:r w:rsidR="00E84D0A" w:rsidRPr="00AF2F93">
        <w:rPr>
          <w:sz w:val="24"/>
        </w:rPr>
        <w:t>а 25</w:t>
      </w:r>
      <w:r w:rsidR="00092E50" w:rsidRPr="00AF2F93">
        <w:rPr>
          <w:sz w:val="24"/>
        </w:rPr>
        <w:t xml:space="preserve"> У</w:t>
      </w:r>
      <w:r w:rsidR="00E84D0A" w:rsidRPr="00AF2F93">
        <w:rPr>
          <w:sz w:val="24"/>
        </w:rPr>
        <w:t>А</w:t>
      </w:r>
      <w:r w:rsidR="00092E50" w:rsidRPr="00AF2F93">
        <w:rPr>
          <w:sz w:val="24"/>
        </w:rPr>
        <w:t xml:space="preserve"> </w:t>
      </w:r>
      <w:r w:rsidR="00E84D0A" w:rsidRPr="00AF2F93">
        <w:rPr>
          <w:sz w:val="24"/>
        </w:rPr>
        <w:t>533593</w:t>
      </w:r>
      <w:r w:rsidR="00092E50" w:rsidRPr="00AF2F93">
        <w:rPr>
          <w:sz w:val="24"/>
        </w:rPr>
        <w:t>, выда</w:t>
      </w:r>
      <w:r w:rsidR="00E84D0A" w:rsidRPr="00AF2F93">
        <w:rPr>
          <w:sz w:val="24"/>
        </w:rPr>
        <w:t xml:space="preserve">н - </w:t>
      </w:r>
      <w:r w:rsidR="00177DC1" w:rsidRPr="00AF2F93">
        <w:rPr>
          <w:sz w:val="24"/>
        </w:rPr>
        <w:t>таможенный пост Морской порт Владивосток</w:t>
      </w:r>
      <w:r w:rsidR="00FD4E44">
        <w:rPr>
          <w:sz w:val="24"/>
        </w:rPr>
        <w:t>.</w:t>
      </w:r>
    </w:p>
    <w:p w14:paraId="74926DB0" w14:textId="77777777" w:rsidR="00AF2F93" w:rsidRPr="00AF2F93" w:rsidRDefault="00AF2F93" w:rsidP="00092E50">
      <w:pPr>
        <w:keepLines/>
        <w:ind w:firstLine="709"/>
        <w:jc w:val="both"/>
        <w:rPr>
          <w:sz w:val="24"/>
        </w:rPr>
      </w:pPr>
    </w:p>
    <w:p w14:paraId="1CC9D8BD" w14:textId="77777777" w:rsidR="00DB57BF" w:rsidRPr="003F70FB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2. ЦЕНА ДОГОВОРА</w:t>
      </w:r>
    </w:p>
    <w:p w14:paraId="068C9944" w14:textId="77777777" w:rsidR="00DB57BF" w:rsidRPr="0028381F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</w:rPr>
      </w:pPr>
    </w:p>
    <w:p w14:paraId="5AE06792" w14:textId="77777777" w:rsidR="00DB57BF" w:rsidRPr="00AF2F93" w:rsidRDefault="00DB57BF" w:rsidP="00DB57BF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t xml:space="preserve">2.1. Цена указанного в п. 1.1. настоящего договора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 xml:space="preserve"> составляет _______ (</w:t>
      </w:r>
      <w:r w:rsidRPr="00AF2F93">
        <w:rPr>
          <w:i/>
          <w:sz w:val="24"/>
        </w:rPr>
        <w:t>цифрами и прописью</w:t>
      </w:r>
      <w:r w:rsidRPr="00AF2F93">
        <w:rPr>
          <w:sz w:val="24"/>
        </w:rPr>
        <w:t>) руб., без учета НДС.</w:t>
      </w:r>
    </w:p>
    <w:p w14:paraId="6DF229C6" w14:textId="77777777" w:rsidR="00DB57BF" w:rsidRPr="0028381F" w:rsidRDefault="00DB57BF" w:rsidP="00DB57BF">
      <w:pPr>
        <w:keepLines/>
        <w:ind w:firstLine="709"/>
        <w:jc w:val="both"/>
      </w:pPr>
    </w:p>
    <w:p w14:paraId="7E3973AF" w14:textId="77777777" w:rsidR="00DB57BF" w:rsidRPr="00AF2F93" w:rsidRDefault="00DB57BF" w:rsidP="00DB57BF">
      <w:pPr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3. ПРАВА И ОБЯЗАННОСТИ СТОРОН</w:t>
      </w:r>
    </w:p>
    <w:p w14:paraId="7D17E9FF" w14:textId="77777777" w:rsidR="00DB57BF" w:rsidRPr="00AF2F93" w:rsidRDefault="00DB57BF" w:rsidP="00DB57BF">
      <w:pPr>
        <w:tabs>
          <w:tab w:val="left" w:pos="360"/>
        </w:tabs>
        <w:ind w:left="360" w:hanging="360"/>
        <w:jc w:val="center"/>
        <w:rPr>
          <w:b/>
          <w:bCs/>
          <w:sz w:val="24"/>
        </w:rPr>
      </w:pPr>
    </w:p>
    <w:p w14:paraId="1978CB5C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3.1. </w:t>
      </w:r>
      <w:r w:rsidRPr="00AF2F93">
        <w:rPr>
          <w:b/>
          <w:bCs/>
          <w:sz w:val="24"/>
        </w:rPr>
        <w:t xml:space="preserve">Продавец </w:t>
      </w:r>
      <w:r w:rsidRPr="00AF2F93">
        <w:rPr>
          <w:sz w:val="24"/>
        </w:rPr>
        <w:t>обязан:</w:t>
      </w:r>
    </w:p>
    <w:p w14:paraId="4A1E354E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3.1.1. В трехдневный срок после выполнения п. 3.2.1. настоящего договора передать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 по передаточному акту.</w:t>
      </w:r>
    </w:p>
    <w:p w14:paraId="03EFC39C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 </w:t>
      </w:r>
      <w:r w:rsidRPr="00AF2F93">
        <w:rPr>
          <w:b/>
          <w:bCs/>
          <w:sz w:val="24"/>
        </w:rPr>
        <w:t>Покупатель</w:t>
      </w:r>
      <w:r w:rsidRPr="00AF2F93">
        <w:rPr>
          <w:sz w:val="24"/>
        </w:rPr>
        <w:t xml:space="preserve"> обязан:</w:t>
      </w:r>
    </w:p>
    <w:p w14:paraId="6BE6853F" w14:textId="2C8D7933" w:rsidR="00DB57BF" w:rsidRPr="00D376CA" w:rsidRDefault="009A783B" w:rsidP="00D376CA">
      <w:pPr>
        <w:ind w:firstLine="709"/>
        <w:jc w:val="both"/>
        <w:rPr>
          <w:sz w:val="24"/>
        </w:rPr>
      </w:pPr>
      <w:r>
        <w:rPr>
          <w:sz w:val="24"/>
        </w:rPr>
        <w:t>3.2.1</w:t>
      </w:r>
      <w:r w:rsidR="00DB57BF" w:rsidRPr="00AF2F93">
        <w:rPr>
          <w:sz w:val="24"/>
        </w:rPr>
        <w:t>. Произвести в тридцатидневный сро</w:t>
      </w:r>
      <w:r w:rsidR="00D376CA">
        <w:rPr>
          <w:sz w:val="24"/>
        </w:rPr>
        <w:t xml:space="preserve">к со дня заключения настоящего </w:t>
      </w:r>
      <w:r w:rsidR="00D376CA" w:rsidRPr="00D376CA">
        <w:rPr>
          <w:b/>
          <w:sz w:val="24"/>
        </w:rPr>
        <w:t>Д</w:t>
      </w:r>
      <w:r w:rsidR="00DB57BF" w:rsidRPr="00D376CA">
        <w:rPr>
          <w:b/>
          <w:sz w:val="24"/>
        </w:rPr>
        <w:t>оговора</w:t>
      </w:r>
      <w:r w:rsidR="00D376CA">
        <w:rPr>
          <w:sz w:val="24"/>
        </w:rPr>
        <w:t xml:space="preserve"> </w:t>
      </w:r>
      <w:r w:rsidR="00DB57BF" w:rsidRPr="00AF2F93">
        <w:rPr>
          <w:sz w:val="24"/>
        </w:rPr>
        <w:t xml:space="preserve">оплату </w:t>
      </w:r>
      <w:r w:rsidR="00DB57BF" w:rsidRPr="00AF2F93">
        <w:rPr>
          <w:b/>
          <w:sz w:val="24"/>
        </w:rPr>
        <w:t>Имущества</w:t>
      </w:r>
      <w:r w:rsidR="00DB57BF" w:rsidRPr="00AF2F93">
        <w:rPr>
          <w:sz w:val="24"/>
        </w:rPr>
        <w:t xml:space="preserve"> (с учетом внесенного задатка в размере </w:t>
      </w:r>
      <w:r w:rsidR="00DB57BF" w:rsidRPr="00AF2F93">
        <w:rPr>
          <w:b/>
          <w:bCs/>
          <w:sz w:val="24"/>
        </w:rPr>
        <w:t>____</w:t>
      </w:r>
      <w:r w:rsidR="00D376CA">
        <w:rPr>
          <w:b/>
          <w:bCs/>
          <w:sz w:val="24"/>
        </w:rPr>
        <w:t>_______________________________</w:t>
      </w:r>
      <w:r w:rsidR="00DB57BF" w:rsidRPr="00AF2F93">
        <w:rPr>
          <w:sz w:val="24"/>
        </w:rPr>
        <w:t xml:space="preserve"> (</w:t>
      </w:r>
      <w:r w:rsidR="00DB57BF" w:rsidRPr="00AF2F93">
        <w:rPr>
          <w:i/>
          <w:sz w:val="24"/>
        </w:rPr>
        <w:t>цифрами и прописью</w:t>
      </w:r>
      <w:r w:rsidR="00DB57BF" w:rsidRPr="00AF2F93">
        <w:rPr>
          <w:sz w:val="24"/>
        </w:rPr>
        <w:t>) руб.) в размере</w:t>
      </w:r>
      <w:r w:rsidR="00DB57BF" w:rsidRPr="00AF2F93">
        <w:rPr>
          <w:b/>
          <w:bCs/>
          <w:sz w:val="24"/>
        </w:rPr>
        <w:t xml:space="preserve"> </w:t>
      </w:r>
      <w:r w:rsidR="00D376CA">
        <w:rPr>
          <w:b/>
          <w:bCs/>
          <w:sz w:val="24"/>
        </w:rPr>
        <w:t>___________________________________</w:t>
      </w:r>
      <w:r w:rsidR="00DB57BF" w:rsidRPr="00AF2F93">
        <w:rPr>
          <w:sz w:val="24"/>
        </w:rPr>
        <w:t xml:space="preserve"> (</w:t>
      </w:r>
      <w:r w:rsidR="00DB57BF" w:rsidRPr="00AF2F93">
        <w:rPr>
          <w:i/>
          <w:sz w:val="24"/>
        </w:rPr>
        <w:t>цифрами и прописью</w:t>
      </w:r>
      <w:r w:rsidR="00DB57BF" w:rsidRPr="00AF2F93">
        <w:rPr>
          <w:sz w:val="24"/>
        </w:rPr>
        <w:t xml:space="preserve">) руб., единовременным платежом в валюте Российской Федерации путем перечисления денежных средств по следующим платежным реквизитам: </w:t>
      </w:r>
    </w:p>
    <w:p w14:paraId="14E46553" w14:textId="77777777" w:rsidR="00EF68C5" w:rsidRPr="00EF68C5" w:rsidRDefault="00EF68C5" w:rsidP="00EF68C5">
      <w:pPr>
        <w:ind w:firstLine="709"/>
        <w:jc w:val="both"/>
        <w:rPr>
          <w:bCs/>
          <w:sz w:val="24"/>
        </w:rPr>
      </w:pPr>
      <w:r w:rsidRPr="00EF68C5">
        <w:rPr>
          <w:b/>
          <w:sz w:val="24"/>
        </w:rPr>
        <w:t>Получатель:</w:t>
      </w:r>
      <w:r w:rsidRPr="00EF68C5">
        <w:rPr>
          <w:sz w:val="24"/>
        </w:rPr>
        <w:t xml:space="preserve"> </w:t>
      </w:r>
      <w:r w:rsidRPr="00EF68C5">
        <w:rPr>
          <w:bCs/>
          <w:sz w:val="24"/>
        </w:rPr>
        <w:t xml:space="preserve">местная администрация внутригородского муниципального образования Санкт-Петербурга муниципальный округ Дворцовый округ </w:t>
      </w:r>
    </w:p>
    <w:p w14:paraId="190FEACF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Адрес: </w:t>
      </w:r>
      <w:r w:rsidRPr="00EF68C5">
        <w:rPr>
          <w:sz w:val="24"/>
        </w:rPr>
        <w:t>191186, г. Санкт-Петербург, ул. Большая Конюшенная, д. 14</w:t>
      </w:r>
    </w:p>
    <w:p w14:paraId="12AFCFE2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ИНН: </w:t>
      </w:r>
      <w:r w:rsidRPr="00EF68C5">
        <w:rPr>
          <w:sz w:val="24"/>
        </w:rPr>
        <w:t xml:space="preserve">7841326892 </w:t>
      </w:r>
    </w:p>
    <w:p w14:paraId="7DC6CBEB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КПП: </w:t>
      </w:r>
      <w:r w:rsidRPr="00EF68C5">
        <w:rPr>
          <w:sz w:val="24"/>
        </w:rPr>
        <w:t>784101001</w:t>
      </w:r>
    </w:p>
    <w:p w14:paraId="4E89E6C3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ОКВЭД: </w:t>
      </w:r>
      <w:r w:rsidRPr="00EF68C5">
        <w:rPr>
          <w:sz w:val="24"/>
        </w:rPr>
        <w:t>84.11.3</w:t>
      </w:r>
    </w:p>
    <w:p w14:paraId="1B66B25D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ОКАТО:</w:t>
      </w:r>
      <w:r w:rsidRPr="00EF68C5">
        <w:rPr>
          <w:sz w:val="24"/>
        </w:rPr>
        <w:t xml:space="preserve"> 40298561000</w:t>
      </w:r>
    </w:p>
    <w:p w14:paraId="4DD5665D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ОГРН:</w:t>
      </w:r>
      <w:r w:rsidRPr="00EF68C5">
        <w:rPr>
          <w:sz w:val="24"/>
        </w:rPr>
        <w:t xml:space="preserve"> 1057813165376 </w:t>
      </w:r>
    </w:p>
    <w:p w14:paraId="0EC4C9B1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ОКПО:</w:t>
      </w:r>
      <w:r w:rsidRPr="00EF68C5">
        <w:rPr>
          <w:sz w:val="24"/>
        </w:rPr>
        <w:t xml:space="preserve"> 79701485</w:t>
      </w:r>
    </w:p>
    <w:p w14:paraId="2E7A3EDA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ОКТМО:</w:t>
      </w:r>
      <w:r w:rsidRPr="00EF68C5">
        <w:rPr>
          <w:sz w:val="24"/>
        </w:rPr>
        <w:t xml:space="preserve"> 40908000   </w:t>
      </w:r>
    </w:p>
    <w:p w14:paraId="22CA09D6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ОКАТО: </w:t>
      </w:r>
      <w:r w:rsidRPr="00EF68C5">
        <w:rPr>
          <w:sz w:val="24"/>
        </w:rPr>
        <w:t>40298561000</w:t>
      </w:r>
    </w:p>
    <w:p w14:paraId="3BE82C03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ОКОГУ: </w:t>
      </w:r>
      <w:r w:rsidRPr="00EF68C5">
        <w:rPr>
          <w:sz w:val="24"/>
        </w:rPr>
        <w:t>32100</w:t>
      </w:r>
    </w:p>
    <w:p w14:paraId="54ED3DB0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р/с:</w:t>
      </w:r>
      <w:r w:rsidRPr="00EF68C5">
        <w:rPr>
          <w:sz w:val="24"/>
        </w:rPr>
        <w:t xml:space="preserve"> 03231643409080007200</w:t>
      </w:r>
    </w:p>
    <w:p w14:paraId="2C647788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>л/с:</w:t>
      </w:r>
      <w:r w:rsidRPr="00EF68C5">
        <w:rPr>
          <w:sz w:val="24"/>
        </w:rPr>
        <w:t xml:space="preserve"> 03723002690</w:t>
      </w:r>
    </w:p>
    <w:p w14:paraId="254A7A25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Банк получатель: </w:t>
      </w:r>
      <w:r w:rsidRPr="00EF68C5">
        <w:rPr>
          <w:sz w:val="24"/>
        </w:rPr>
        <w:t>Северо-Западное ГУ Банка России//УФК по г. Санкт-Петербургу, г. Санкт-Петербург</w:t>
      </w:r>
    </w:p>
    <w:p w14:paraId="353C99D6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БИК: </w:t>
      </w:r>
      <w:r w:rsidRPr="00EF68C5">
        <w:rPr>
          <w:sz w:val="24"/>
        </w:rPr>
        <w:t>014030106</w:t>
      </w:r>
    </w:p>
    <w:p w14:paraId="70E669A7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Номер счета банка получателя:</w:t>
      </w:r>
      <w:r w:rsidRPr="00EF68C5">
        <w:rPr>
          <w:sz w:val="24"/>
        </w:rPr>
        <w:t xml:space="preserve"> 40102810945370000005</w:t>
      </w:r>
    </w:p>
    <w:p w14:paraId="0BC26FC0" w14:textId="2114CB11" w:rsidR="00EF68C5" w:rsidRPr="00EF68C5" w:rsidRDefault="00EF68C5" w:rsidP="00EF68C5">
      <w:pPr>
        <w:ind w:firstLine="709"/>
        <w:jc w:val="both"/>
        <w:rPr>
          <w:bCs/>
          <w:sz w:val="24"/>
        </w:rPr>
      </w:pPr>
      <w:r w:rsidRPr="00EF68C5">
        <w:rPr>
          <w:b/>
          <w:sz w:val="24"/>
        </w:rPr>
        <w:t>Назначение платежа:</w:t>
      </w:r>
      <w:r w:rsidRPr="00EF68C5">
        <w:rPr>
          <w:sz w:val="24"/>
        </w:rPr>
        <w:t xml:space="preserve"> Доходы от реализации движимого муниципального имущества</w:t>
      </w:r>
      <w:r>
        <w:rPr>
          <w:sz w:val="24"/>
        </w:rPr>
        <w:t>.</w:t>
      </w:r>
    </w:p>
    <w:p w14:paraId="79F9EB56" w14:textId="397655B2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Обязательство по оплате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 xml:space="preserve"> считается исполненным </w:t>
      </w:r>
      <w:r w:rsidRPr="00AF2F93">
        <w:rPr>
          <w:b/>
          <w:bCs/>
          <w:sz w:val="24"/>
        </w:rPr>
        <w:t>Покупателем</w:t>
      </w:r>
      <w:r w:rsidRPr="00AF2F93">
        <w:rPr>
          <w:sz w:val="24"/>
        </w:rPr>
        <w:t xml:space="preserve"> в день поступления платежных средств на указанный в настоящем пункте счет. </w:t>
      </w:r>
    </w:p>
    <w:p w14:paraId="03C63017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3.2.2. Принять переданное </w:t>
      </w:r>
      <w:r w:rsidRPr="00AF2F93">
        <w:rPr>
          <w:b/>
          <w:bCs/>
          <w:sz w:val="24"/>
        </w:rPr>
        <w:t>Продавцом</w:t>
      </w:r>
      <w:r w:rsidRPr="00AF2F93">
        <w:rPr>
          <w:sz w:val="24"/>
        </w:rPr>
        <w:t xml:space="preserve">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. После подписания передаточного акта </w:t>
      </w:r>
      <w:r w:rsidRPr="00AF2F93">
        <w:rPr>
          <w:b/>
          <w:bCs/>
          <w:sz w:val="24"/>
        </w:rPr>
        <w:t>Покупатель</w:t>
      </w:r>
      <w:r w:rsidRPr="00AF2F93">
        <w:rPr>
          <w:sz w:val="24"/>
        </w:rPr>
        <w:t xml:space="preserve"> несет риск случайной гибели или случайного повреждения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>.</w:t>
      </w:r>
    </w:p>
    <w:p w14:paraId="652FA0EB" w14:textId="4A6F7670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3.2.3. Право собственности на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 переходит к </w:t>
      </w:r>
      <w:r w:rsidRPr="00AF2F93">
        <w:rPr>
          <w:b/>
          <w:sz w:val="24"/>
        </w:rPr>
        <w:t>Покупателю</w:t>
      </w:r>
      <w:r w:rsidRPr="00AF2F93">
        <w:rPr>
          <w:sz w:val="24"/>
        </w:rPr>
        <w:t xml:space="preserve"> с момента подписания передаточного акта по форме</w:t>
      </w:r>
      <w:r w:rsidR="009A783B">
        <w:rPr>
          <w:sz w:val="24"/>
        </w:rPr>
        <w:t>,</w:t>
      </w:r>
      <w:r w:rsidRPr="00AF2F93">
        <w:rPr>
          <w:sz w:val="24"/>
        </w:rPr>
        <w:t xml:space="preserve"> согласно Приложению № 1 к настоящему договору.</w:t>
      </w:r>
    </w:p>
    <w:p w14:paraId="6F3D4AE8" w14:textId="77777777" w:rsidR="00DB57BF" w:rsidRPr="003F70FB" w:rsidRDefault="00DB57BF" w:rsidP="00DB57BF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3.2.4.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3F70FB">
        <w:rPr>
          <w:b/>
          <w:sz w:val="24"/>
        </w:rPr>
        <w:t>Имущество</w:t>
      </w:r>
      <w:r w:rsidRPr="003F70FB">
        <w:rPr>
          <w:sz w:val="24"/>
        </w:rPr>
        <w:t xml:space="preserve"> обязан </w:t>
      </w:r>
      <w:r w:rsidRPr="003F70FB">
        <w:rPr>
          <w:sz w:val="24"/>
        </w:rPr>
        <w:lastRenderedPageBreak/>
        <w:t>произвести с ним регистрационные действия в соответствующем управлении ГИБДД ГУ МВД России.</w:t>
      </w:r>
    </w:p>
    <w:p w14:paraId="5FD6EED8" w14:textId="58D618C4" w:rsidR="00DB57BF" w:rsidRDefault="00DB57BF" w:rsidP="006144E4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3.2.5.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не вправе до перехода к нему права собственности на </w:t>
      </w:r>
      <w:r w:rsidRPr="003F70FB">
        <w:rPr>
          <w:b/>
          <w:sz w:val="24"/>
        </w:rPr>
        <w:t>Имущество</w:t>
      </w:r>
      <w:r w:rsidRPr="003F70FB">
        <w:rPr>
          <w:sz w:val="24"/>
        </w:rPr>
        <w:t xml:space="preserve"> отчуждать его или распоряжаться им иным образом.</w:t>
      </w:r>
    </w:p>
    <w:p w14:paraId="2880FC6F" w14:textId="77777777" w:rsidR="003B5BFA" w:rsidRPr="003F70FB" w:rsidRDefault="003B5BFA" w:rsidP="006144E4">
      <w:pPr>
        <w:ind w:firstLine="709"/>
        <w:jc w:val="both"/>
        <w:rPr>
          <w:sz w:val="24"/>
        </w:rPr>
      </w:pPr>
    </w:p>
    <w:p w14:paraId="5395B713" w14:textId="7003F899" w:rsidR="00DB57BF" w:rsidRPr="00920E4B" w:rsidRDefault="006B78D0" w:rsidP="00DB57BF">
      <w:pPr>
        <w:tabs>
          <w:tab w:val="left" w:pos="360"/>
        </w:tabs>
        <w:jc w:val="center"/>
        <w:rPr>
          <w:b/>
          <w:bCs/>
          <w:sz w:val="24"/>
        </w:rPr>
      </w:pPr>
      <w:r w:rsidRPr="00920E4B">
        <w:rPr>
          <w:b/>
          <w:bCs/>
          <w:sz w:val="24"/>
        </w:rPr>
        <w:t>4. ОТВЕТСТВЕННОСТИ СТОРОН</w:t>
      </w:r>
    </w:p>
    <w:p w14:paraId="319D2F3E" w14:textId="77777777" w:rsidR="00DB57BF" w:rsidRPr="00920E4B" w:rsidRDefault="00DB57BF" w:rsidP="003F70FB">
      <w:pPr>
        <w:tabs>
          <w:tab w:val="left" w:pos="360"/>
        </w:tabs>
        <w:ind w:firstLineChars="709" w:firstLine="1702"/>
        <w:jc w:val="center"/>
        <w:rPr>
          <w:b/>
          <w:bCs/>
          <w:sz w:val="24"/>
        </w:rPr>
      </w:pPr>
    </w:p>
    <w:p w14:paraId="762A211B" w14:textId="283CFE13" w:rsidR="00DB57BF" w:rsidRPr="00920E4B" w:rsidRDefault="009C3008" w:rsidP="009C3008">
      <w:pPr>
        <w:ind w:firstLine="709"/>
        <w:jc w:val="both"/>
        <w:rPr>
          <w:b/>
          <w:bCs/>
          <w:sz w:val="24"/>
        </w:rPr>
      </w:pPr>
      <w:r w:rsidRPr="00920E4B">
        <w:rPr>
          <w:sz w:val="24"/>
        </w:rPr>
        <w:t>4.1.</w:t>
      </w:r>
      <w:r w:rsidRPr="00920E4B">
        <w:rPr>
          <w:bCs/>
          <w:sz w:val="24"/>
        </w:rPr>
        <w:t xml:space="preserve"> За неисполнение или ненадлежащее исполнение </w:t>
      </w:r>
      <w:r w:rsidRPr="00920E4B">
        <w:rPr>
          <w:b/>
          <w:bCs/>
          <w:sz w:val="24"/>
        </w:rPr>
        <w:t>Покупателем</w:t>
      </w:r>
      <w:r w:rsidRPr="00920E4B">
        <w:rPr>
          <w:bCs/>
          <w:sz w:val="24"/>
        </w:rPr>
        <w:t xml:space="preserve"> своих обязательств по договору,</w:t>
      </w:r>
      <w:r w:rsidRPr="00920E4B">
        <w:rPr>
          <w:b/>
          <w:bCs/>
          <w:sz w:val="24"/>
        </w:rPr>
        <w:t xml:space="preserve"> </w:t>
      </w:r>
      <w:r w:rsidRPr="00920E4B">
        <w:rPr>
          <w:bCs/>
          <w:sz w:val="24"/>
        </w:rPr>
        <w:t xml:space="preserve">по выполнению условий конкурса, указанных в настоящем </w:t>
      </w:r>
      <w:r w:rsidRPr="00920E4B">
        <w:rPr>
          <w:b/>
          <w:bCs/>
          <w:sz w:val="24"/>
        </w:rPr>
        <w:t>Договоре</w:t>
      </w:r>
      <w:r w:rsidRPr="00920E4B">
        <w:rPr>
          <w:bCs/>
          <w:sz w:val="24"/>
        </w:rPr>
        <w:t xml:space="preserve">, в том числе нарушение промежуточных или окончательных сроков выполнения таких условий и объема их выполнения, </w:t>
      </w:r>
      <w:r w:rsidRPr="00920E4B">
        <w:rPr>
          <w:b/>
          <w:bCs/>
          <w:sz w:val="24"/>
        </w:rPr>
        <w:t>Покупатель</w:t>
      </w:r>
      <w:r w:rsidRPr="00920E4B">
        <w:rPr>
          <w:bCs/>
          <w:sz w:val="24"/>
        </w:rPr>
        <w:t xml:space="preserve"> обязуется уплатить неустойку в размере цены </w:t>
      </w:r>
      <w:r w:rsidRPr="00920E4B">
        <w:rPr>
          <w:b/>
          <w:bCs/>
          <w:sz w:val="24"/>
        </w:rPr>
        <w:t>Имущества</w:t>
      </w:r>
      <w:r w:rsidRPr="00920E4B">
        <w:rPr>
          <w:bCs/>
          <w:sz w:val="24"/>
        </w:rPr>
        <w:t xml:space="preserve">, указанной в </w:t>
      </w:r>
      <w:r w:rsidRPr="00920E4B">
        <w:rPr>
          <w:b/>
          <w:bCs/>
          <w:sz w:val="24"/>
        </w:rPr>
        <w:t>Договоре</w:t>
      </w:r>
      <w:r w:rsidRPr="00920E4B">
        <w:rPr>
          <w:bCs/>
          <w:sz w:val="24"/>
        </w:rPr>
        <w:t>.</w:t>
      </w:r>
    </w:p>
    <w:p w14:paraId="24DE79ED" w14:textId="29E3876E" w:rsidR="00DB57BF" w:rsidRPr="00920E4B" w:rsidRDefault="009C3008" w:rsidP="00DB57BF">
      <w:pPr>
        <w:ind w:firstLine="709"/>
        <w:jc w:val="both"/>
        <w:rPr>
          <w:sz w:val="24"/>
        </w:rPr>
      </w:pPr>
      <w:r w:rsidRPr="00920E4B">
        <w:rPr>
          <w:sz w:val="24"/>
        </w:rPr>
        <w:t>4.2</w:t>
      </w:r>
      <w:r w:rsidR="00DB57BF" w:rsidRPr="00920E4B">
        <w:rPr>
          <w:sz w:val="24"/>
        </w:rPr>
        <w:t xml:space="preserve">. </w:t>
      </w:r>
      <w:r w:rsidR="00DB57BF" w:rsidRPr="00920E4B">
        <w:rPr>
          <w:b/>
          <w:sz w:val="24"/>
        </w:rPr>
        <w:t>Продавец</w:t>
      </w:r>
      <w:r w:rsidR="00DB57BF" w:rsidRPr="00920E4B">
        <w:rPr>
          <w:sz w:val="24"/>
        </w:rPr>
        <w:t xml:space="preserve"> отвечает за недостатки </w:t>
      </w:r>
      <w:r w:rsidR="00DB57BF" w:rsidRPr="00920E4B">
        <w:rPr>
          <w:b/>
          <w:sz w:val="24"/>
        </w:rPr>
        <w:t>Имущества</w:t>
      </w:r>
      <w:r w:rsidR="00DB57BF" w:rsidRPr="00920E4B">
        <w:rPr>
          <w:sz w:val="24"/>
        </w:rPr>
        <w:t xml:space="preserve">, возникшие до его передачи </w:t>
      </w:r>
      <w:r w:rsidR="00DB57BF" w:rsidRPr="00920E4B">
        <w:rPr>
          <w:b/>
          <w:sz w:val="24"/>
        </w:rPr>
        <w:t>Покупателю</w:t>
      </w:r>
      <w:r w:rsidR="00DB57BF" w:rsidRPr="00920E4B">
        <w:rPr>
          <w:sz w:val="24"/>
        </w:rPr>
        <w:t xml:space="preserve"> или по причинам, возникшим до этого момента.</w:t>
      </w:r>
    </w:p>
    <w:p w14:paraId="16400ECC" w14:textId="19CEA5C5" w:rsidR="009C3008" w:rsidRPr="009C3008" w:rsidRDefault="009C3008" w:rsidP="009C3008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 xml:space="preserve">4.3. За нарушение иных условий настоящего </w:t>
      </w:r>
      <w:r w:rsidRPr="00920E4B">
        <w:rPr>
          <w:b/>
          <w:bCs/>
          <w:sz w:val="24"/>
        </w:rPr>
        <w:t>Договора Стороны</w:t>
      </w:r>
      <w:r w:rsidRPr="00920E4B">
        <w:rPr>
          <w:bCs/>
          <w:sz w:val="24"/>
        </w:rPr>
        <w:t xml:space="preserve"> несут ответственность, предусмотренную действующим законодательством Российской Федерации.</w:t>
      </w:r>
    </w:p>
    <w:p w14:paraId="05F83319" w14:textId="77777777" w:rsidR="00DB57BF" w:rsidRPr="003F70FB" w:rsidRDefault="00DB57BF" w:rsidP="006B78D0">
      <w:pPr>
        <w:jc w:val="both"/>
        <w:rPr>
          <w:sz w:val="24"/>
        </w:rPr>
      </w:pPr>
    </w:p>
    <w:p w14:paraId="1DCCE9D3" w14:textId="77777777" w:rsidR="00DB57BF" w:rsidRPr="003F70FB" w:rsidRDefault="00DB57BF" w:rsidP="00DB57BF">
      <w:pPr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5. СРОК ДЕЙСТВИЯ ДОГОВОРА</w:t>
      </w:r>
    </w:p>
    <w:p w14:paraId="59330FC7" w14:textId="77777777" w:rsidR="00DB57BF" w:rsidRPr="003F70FB" w:rsidRDefault="00DB57BF" w:rsidP="00DB57BF">
      <w:pPr>
        <w:jc w:val="center"/>
        <w:rPr>
          <w:b/>
          <w:bCs/>
          <w:sz w:val="24"/>
        </w:rPr>
      </w:pPr>
    </w:p>
    <w:p w14:paraId="16F1341D" w14:textId="2F89AAD4" w:rsidR="00DB57BF" w:rsidRDefault="00DB57BF" w:rsidP="00DB57BF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5.1. Настоящий договор вступает в силу с момента его подписания </w:t>
      </w:r>
      <w:r w:rsidRPr="006B78D0">
        <w:rPr>
          <w:b/>
          <w:sz w:val="24"/>
        </w:rPr>
        <w:t>Сторонами</w:t>
      </w:r>
      <w:r w:rsidRPr="003F70FB">
        <w:rPr>
          <w:sz w:val="24"/>
        </w:rPr>
        <w:t xml:space="preserve"> и действует до полного выполнения </w:t>
      </w:r>
      <w:r w:rsidRPr="006B78D0">
        <w:rPr>
          <w:b/>
          <w:sz w:val="24"/>
        </w:rPr>
        <w:t xml:space="preserve">Сторонами </w:t>
      </w:r>
      <w:r w:rsidR="003B5BFA">
        <w:rPr>
          <w:sz w:val="24"/>
        </w:rPr>
        <w:t>своих обязательств по данному</w:t>
      </w:r>
      <w:r w:rsidRPr="003F70FB">
        <w:rPr>
          <w:sz w:val="24"/>
        </w:rPr>
        <w:t xml:space="preserve"> договору.</w:t>
      </w:r>
    </w:p>
    <w:p w14:paraId="21F0DD54" w14:textId="126795F7" w:rsidR="00721A2B" w:rsidRDefault="00721A2B" w:rsidP="00721A2B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2AF0CDB8" w14:textId="0F1F3D2F" w:rsidR="00721A2B" w:rsidRPr="00920E4B" w:rsidRDefault="00721A2B" w:rsidP="00721A2B">
      <w:pPr>
        <w:ind w:firstLine="709"/>
        <w:jc w:val="center"/>
        <w:rPr>
          <w:b/>
          <w:sz w:val="24"/>
        </w:rPr>
      </w:pPr>
      <w:r w:rsidRPr="00920E4B">
        <w:rPr>
          <w:b/>
          <w:sz w:val="24"/>
        </w:rPr>
        <w:t>6. АНТИКОРРУПЦИОНАЯ ОГОВОРКА</w:t>
      </w:r>
    </w:p>
    <w:p w14:paraId="3C7ADD0F" w14:textId="77777777" w:rsidR="00721A2B" w:rsidRPr="00920E4B" w:rsidRDefault="00721A2B" w:rsidP="00721A2B">
      <w:pPr>
        <w:ind w:firstLine="709"/>
        <w:jc w:val="center"/>
        <w:rPr>
          <w:b/>
          <w:sz w:val="24"/>
        </w:rPr>
      </w:pPr>
    </w:p>
    <w:p w14:paraId="2AFA4728" w14:textId="52F52AC1" w:rsidR="00721A2B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>6.1. При исполнении с</w:t>
      </w:r>
      <w:r w:rsidR="003B5BFA">
        <w:rPr>
          <w:sz w:val="24"/>
        </w:rPr>
        <w:t>воих обязательств по договору</w:t>
      </w:r>
      <w:r w:rsidR="006B78D0" w:rsidRPr="00920E4B">
        <w:rPr>
          <w:sz w:val="24"/>
        </w:rPr>
        <w:t xml:space="preserve"> </w:t>
      </w:r>
      <w:r w:rsidR="006B78D0" w:rsidRPr="00920E4B">
        <w:rPr>
          <w:b/>
          <w:sz w:val="24"/>
        </w:rPr>
        <w:t>С</w:t>
      </w:r>
      <w:r w:rsidRPr="00920E4B">
        <w:rPr>
          <w:b/>
          <w:sz w:val="24"/>
        </w:rPr>
        <w:t>тороны</w:t>
      </w:r>
      <w:r w:rsidRPr="00920E4B">
        <w:rPr>
          <w:sz w:val="24"/>
        </w:rPr>
        <w:t xml:space="preserve"> обязуются не совершать, а также обязуются обеспечивать, чтобы их аффилированные лица, сотрудники и посредники не совершали прямо или косвенно следующих действий:</w:t>
      </w:r>
    </w:p>
    <w:p w14:paraId="0B909006" w14:textId="2CC8E462" w:rsidR="00721A2B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>- платить или предлагать уплатить денежные средства или предоставить иные ценности, безвозмездно выполнить работы (оказать услуги) публично-правовым образованиям, должностным лицам публично-правовых образований, близким родственникам таких должностных лиц, либо лицам иным образом, связанным с государством, в целях неправомерного получения преимуще</w:t>
      </w:r>
      <w:r w:rsidR="003B5BFA">
        <w:rPr>
          <w:sz w:val="24"/>
        </w:rPr>
        <w:t>ств для сторон по договор</w:t>
      </w:r>
      <w:r w:rsidRPr="00920E4B">
        <w:rPr>
          <w:sz w:val="24"/>
        </w:rPr>
        <w:t>у, их аффилированных лиц, работников или посредников, действующих по контракту;</w:t>
      </w:r>
    </w:p>
    <w:p w14:paraId="4EFD2BF5" w14:textId="06FD2E4A" w:rsidR="00721A2B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 xml:space="preserve">- платить или предлагать уплатить денежные средства или предоставить иные ценности, безвозмездно выполнить работы (оказать услуги) сотрудникам другой </w:t>
      </w:r>
      <w:r w:rsidR="003B5BFA">
        <w:rPr>
          <w:sz w:val="24"/>
        </w:rPr>
        <w:t>стороны по договор</w:t>
      </w:r>
      <w:r w:rsidRPr="00920E4B">
        <w:rPr>
          <w:sz w:val="24"/>
        </w:rPr>
        <w:t>у, ее аффилированным лицам,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и т.д.);</w:t>
      </w:r>
    </w:p>
    <w:p w14:paraId="3E6908D0" w14:textId="3D0F81C3" w:rsidR="00DB57BF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>- не совершать иных действий, нарушающих антикоррупционное законодательство Российской Федерации.</w:t>
      </w:r>
    </w:p>
    <w:p w14:paraId="16F1E591" w14:textId="77777777" w:rsidR="00721A2B" w:rsidRPr="00920E4B" w:rsidRDefault="00721A2B" w:rsidP="00721A2B">
      <w:pPr>
        <w:ind w:firstLine="709"/>
        <w:jc w:val="both"/>
        <w:rPr>
          <w:sz w:val="24"/>
        </w:rPr>
      </w:pPr>
    </w:p>
    <w:p w14:paraId="39BCD291" w14:textId="13C4BACD" w:rsidR="006B78D0" w:rsidRPr="001B68D7" w:rsidRDefault="006B78D0" w:rsidP="006B78D0">
      <w:pPr>
        <w:ind w:firstLine="709"/>
        <w:jc w:val="center"/>
        <w:rPr>
          <w:b/>
          <w:bCs/>
          <w:sz w:val="24"/>
        </w:rPr>
      </w:pPr>
      <w:r w:rsidRPr="001B68D7">
        <w:rPr>
          <w:b/>
          <w:bCs/>
          <w:sz w:val="24"/>
        </w:rPr>
        <w:t>7. ФОРС-МАЖОР</w:t>
      </w:r>
    </w:p>
    <w:p w14:paraId="1BE6DCCC" w14:textId="77777777" w:rsidR="006B78D0" w:rsidRPr="00920E4B" w:rsidRDefault="006B78D0" w:rsidP="006B78D0">
      <w:pPr>
        <w:ind w:firstLine="709"/>
        <w:jc w:val="both"/>
        <w:rPr>
          <w:bCs/>
          <w:sz w:val="24"/>
        </w:rPr>
      </w:pPr>
    </w:p>
    <w:p w14:paraId="02B1399B" w14:textId="08A591ED" w:rsidR="006B78D0" w:rsidRPr="00920E4B" w:rsidRDefault="006B78D0" w:rsidP="006B78D0">
      <w:pPr>
        <w:ind w:firstLine="709"/>
        <w:jc w:val="both"/>
        <w:rPr>
          <w:bCs/>
          <w:sz w:val="24"/>
        </w:rPr>
      </w:pPr>
      <w:bookmarkStart w:id="2" w:name="Par2"/>
      <w:bookmarkEnd w:id="2"/>
      <w:r w:rsidRPr="00920E4B">
        <w:rPr>
          <w:bCs/>
          <w:sz w:val="24"/>
        </w:rPr>
        <w:t xml:space="preserve">7.1. В случае возникновения обстоятельств непреодолимой силы, которые не могли быть известны заранее и которые нельзя было предвидеть или предупредить (стихийные бедствия, военные действия, изменения законодательства и т.п.), </w:t>
      </w:r>
      <w:r w:rsidRPr="00920E4B">
        <w:rPr>
          <w:b/>
          <w:bCs/>
          <w:sz w:val="24"/>
        </w:rPr>
        <w:t>Стороны</w:t>
      </w:r>
      <w:r w:rsidRPr="00920E4B">
        <w:rPr>
          <w:bCs/>
          <w:sz w:val="24"/>
        </w:rPr>
        <w:t xml:space="preserve"> освобождаются от ответственности за неисполнение взятых на себя по </w:t>
      </w:r>
      <w:r w:rsidRPr="00920E4B">
        <w:rPr>
          <w:b/>
          <w:bCs/>
          <w:sz w:val="24"/>
        </w:rPr>
        <w:t>Договору</w:t>
      </w:r>
      <w:r w:rsidRPr="00920E4B">
        <w:rPr>
          <w:bCs/>
          <w:sz w:val="24"/>
        </w:rPr>
        <w:t xml:space="preserve"> обязательств в части конкретных нарушений обязательств, вызванных наступлением обстоятельств непреодолимой силы.</w:t>
      </w:r>
    </w:p>
    <w:p w14:paraId="63FBAB53" w14:textId="6F5C7262" w:rsidR="006B78D0" w:rsidRPr="00920E4B" w:rsidRDefault="006B78D0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 xml:space="preserve">7.2. При наступлении обстоятельств, указанных в </w:t>
      </w:r>
      <w:hyperlink w:anchor="Par2" w:history="1">
        <w:r w:rsidRPr="00920E4B">
          <w:rPr>
            <w:rStyle w:val="aa"/>
            <w:bCs/>
            <w:color w:val="000000" w:themeColor="text1"/>
            <w:sz w:val="24"/>
            <w:u w:val="none"/>
          </w:rPr>
          <w:t>п. 7.1</w:t>
        </w:r>
      </w:hyperlink>
      <w:r w:rsidRPr="00920E4B">
        <w:rPr>
          <w:bCs/>
          <w:sz w:val="24"/>
        </w:rPr>
        <w:t xml:space="preserve">. настоящего </w:t>
      </w:r>
      <w:r w:rsidRPr="00920E4B">
        <w:rPr>
          <w:b/>
          <w:bCs/>
          <w:sz w:val="24"/>
        </w:rPr>
        <w:t>Договора</w:t>
      </w:r>
      <w:r w:rsidRPr="00920E4B">
        <w:rPr>
          <w:bCs/>
          <w:sz w:val="24"/>
        </w:rPr>
        <w:t xml:space="preserve">, каждая </w:t>
      </w:r>
      <w:r w:rsidRPr="00920E4B">
        <w:rPr>
          <w:b/>
          <w:bCs/>
          <w:sz w:val="24"/>
        </w:rPr>
        <w:t>Сторона</w:t>
      </w:r>
      <w:r w:rsidRPr="00920E4B">
        <w:rPr>
          <w:bCs/>
          <w:sz w:val="24"/>
        </w:rPr>
        <w:t xml:space="preserve"> должна без промедления известить о них в письменном виде другую </w:t>
      </w:r>
      <w:r w:rsidRPr="00920E4B">
        <w:rPr>
          <w:b/>
          <w:bCs/>
          <w:sz w:val="24"/>
        </w:rPr>
        <w:t>Сторону</w:t>
      </w:r>
      <w:r w:rsidRPr="00920E4B">
        <w:rPr>
          <w:bCs/>
          <w:sz w:val="24"/>
        </w:rPr>
        <w:t xml:space="preserve">. Извещение должно содержать данные о характере обстоятельств, а также </w:t>
      </w:r>
      <w:r w:rsidRPr="00920E4B">
        <w:rPr>
          <w:bCs/>
          <w:sz w:val="24"/>
        </w:rPr>
        <w:lastRenderedPageBreak/>
        <w:t xml:space="preserve">официальные документы, удостоверяющие наличие этих обстоятельств и, по возможности, дающие оценку их влияния на исполнение </w:t>
      </w:r>
      <w:r w:rsidRPr="00920E4B">
        <w:rPr>
          <w:b/>
          <w:bCs/>
          <w:sz w:val="24"/>
        </w:rPr>
        <w:t>Стороной</w:t>
      </w:r>
      <w:r w:rsidRPr="00920E4B">
        <w:rPr>
          <w:bCs/>
          <w:sz w:val="24"/>
        </w:rPr>
        <w:t xml:space="preserve"> своих обязательств по настоящему </w:t>
      </w:r>
      <w:r w:rsidRPr="00920E4B">
        <w:rPr>
          <w:b/>
          <w:bCs/>
          <w:sz w:val="24"/>
        </w:rPr>
        <w:t>Договору</w:t>
      </w:r>
      <w:r w:rsidRPr="00920E4B">
        <w:rPr>
          <w:bCs/>
          <w:sz w:val="24"/>
        </w:rPr>
        <w:t>.</w:t>
      </w:r>
    </w:p>
    <w:p w14:paraId="48E87BF3" w14:textId="1581B687" w:rsidR="006B78D0" w:rsidRPr="00920E4B" w:rsidRDefault="00FD4E44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>7</w:t>
      </w:r>
      <w:r w:rsidR="006B78D0" w:rsidRPr="00920E4B">
        <w:rPr>
          <w:bCs/>
          <w:sz w:val="24"/>
        </w:rPr>
        <w:t xml:space="preserve">.3. В случае наступления обстоятельств, указанных в </w:t>
      </w:r>
      <w:hyperlink w:anchor="Par2" w:history="1">
        <w:r w:rsidRPr="00920E4B">
          <w:rPr>
            <w:rStyle w:val="aa"/>
            <w:bCs/>
            <w:color w:val="000000" w:themeColor="text1"/>
            <w:sz w:val="24"/>
            <w:u w:val="none"/>
          </w:rPr>
          <w:t>п. 7</w:t>
        </w:r>
        <w:r w:rsidR="006B78D0" w:rsidRPr="00920E4B">
          <w:rPr>
            <w:rStyle w:val="aa"/>
            <w:bCs/>
            <w:color w:val="000000" w:themeColor="text1"/>
            <w:sz w:val="24"/>
            <w:u w:val="none"/>
          </w:rPr>
          <w:t>.1</w:t>
        </w:r>
      </w:hyperlink>
      <w:r w:rsidRPr="00920E4B">
        <w:rPr>
          <w:sz w:val="24"/>
        </w:rPr>
        <w:t>.</w:t>
      </w:r>
      <w:r w:rsidR="006B78D0" w:rsidRPr="00920E4B">
        <w:rPr>
          <w:bCs/>
          <w:sz w:val="24"/>
        </w:rPr>
        <w:t xml:space="preserve">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 xml:space="preserve">, срок выполнения </w:t>
      </w:r>
      <w:r w:rsidR="006B78D0" w:rsidRPr="00920E4B">
        <w:rPr>
          <w:b/>
          <w:bCs/>
          <w:sz w:val="24"/>
        </w:rPr>
        <w:t>Стороной</w:t>
      </w:r>
      <w:r w:rsidR="006B78D0" w:rsidRPr="00920E4B">
        <w:rPr>
          <w:bCs/>
          <w:sz w:val="24"/>
        </w:rPr>
        <w:t xml:space="preserve"> обязательств по настоящему </w:t>
      </w:r>
      <w:r w:rsidR="006B78D0" w:rsidRPr="00920E4B">
        <w:rPr>
          <w:b/>
          <w:bCs/>
          <w:sz w:val="24"/>
        </w:rPr>
        <w:t>Договору</w:t>
      </w:r>
      <w:r w:rsidR="006B78D0" w:rsidRPr="00920E4B">
        <w:rPr>
          <w:bCs/>
          <w:sz w:val="24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14:paraId="19E8003B" w14:textId="37FFC2D0" w:rsidR="006B78D0" w:rsidRPr="006B78D0" w:rsidRDefault="00FD4E44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>7</w:t>
      </w:r>
      <w:r w:rsidR="006B78D0" w:rsidRPr="00920E4B">
        <w:rPr>
          <w:bCs/>
          <w:sz w:val="24"/>
        </w:rPr>
        <w:t xml:space="preserve">.4. Если наступившие обстоятельства, перечисленные в </w:t>
      </w:r>
      <w:hyperlink w:anchor="Par2" w:history="1">
        <w:r w:rsidR="006B78D0" w:rsidRPr="00920E4B">
          <w:rPr>
            <w:rStyle w:val="aa"/>
            <w:bCs/>
            <w:color w:val="000000" w:themeColor="text1"/>
            <w:sz w:val="24"/>
          </w:rPr>
          <w:t>п</w:t>
        </w:r>
        <w:r w:rsidRPr="00920E4B">
          <w:rPr>
            <w:rStyle w:val="aa"/>
            <w:bCs/>
            <w:color w:val="000000" w:themeColor="text1"/>
            <w:sz w:val="24"/>
          </w:rPr>
          <w:t>. 7</w:t>
        </w:r>
        <w:r w:rsidR="006B78D0" w:rsidRPr="00920E4B">
          <w:rPr>
            <w:rStyle w:val="aa"/>
            <w:bCs/>
            <w:color w:val="000000" w:themeColor="text1"/>
            <w:sz w:val="24"/>
          </w:rPr>
          <w:t>.1</w:t>
        </w:r>
      </w:hyperlink>
      <w:r w:rsidR="003B5BFA">
        <w:rPr>
          <w:rStyle w:val="aa"/>
          <w:bCs/>
          <w:color w:val="000000" w:themeColor="text1"/>
          <w:sz w:val="24"/>
        </w:rPr>
        <w:t>.</w:t>
      </w:r>
      <w:r w:rsidR="006B78D0" w:rsidRPr="00920E4B">
        <w:rPr>
          <w:bCs/>
          <w:sz w:val="24"/>
        </w:rPr>
        <w:t xml:space="preserve">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>, и их последств</w:t>
      </w:r>
      <w:r w:rsidR="0068244D">
        <w:rPr>
          <w:bCs/>
          <w:sz w:val="24"/>
        </w:rPr>
        <w:t>ия продолжают действовать более 30 (рабочих) дней</w:t>
      </w:r>
      <w:r w:rsidR="006B78D0" w:rsidRPr="00920E4B">
        <w:rPr>
          <w:bCs/>
          <w:sz w:val="24"/>
        </w:rPr>
        <w:t xml:space="preserve">, </w:t>
      </w:r>
      <w:r w:rsidR="006B78D0" w:rsidRPr="00920E4B">
        <w:rPr>
          <w:b/>
          <w:bCs/>
          <w:sz w:val="24"/>
        </w:rPr>
        <w:t>Стороны</w:t>
      </w:r>
      <w:r w:rsidR="006B78D0" w:rsidRPr="00920E4B">
        <w:rPr>
          <w:bCs/>
          <w:sz w:val="24"/>
        </w:rPr>
        <w:t xml:space="preserve"> проводят дополнительные переговоры для выявления приемлемых альтернативных способов исполнения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>.</w:t>
      </w:r>
    </w:p>
    <w:p w14:paraId="021ACF74" w14:textId="77777777" w:rsidR="006B78D0" w:rsidRPr="00721A2B" w:rsidRDefault="006B78D0" w:rsidP="00FD4E44">
      <w:pPr>
        <w:jc w:val="both"/>
        <w:rPr>
          <w:sz w:val="24"/>
        </w:rPr>
      </w:pPr>
    </w:p>
    <w:p w14:paraId="5E83E9F4" w14:textId="47531B11" w:rsidR="00DB57BF" w:rsidRPr="003F70FB" w:rsidRDefault="0077330A" w:rsidP="00DB57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DB57BF" w:rsidRPr="003F70FB">
        <w:rPr>
          <w:b/>
          <w:bCs/>
          <w:sz w:val="24"/>
        </w:rPr>
        <w:t>. ПРОЧИЕ УСЛОВИЯ. ЗАКЛЮЧИТЕЛЬНЫЕ ПОЛОЖЕНИЯ</w:t>
      </w:r>
    </w:p>
    <w:p w14:paraId="05B3200B" w14:textId="77777777" w:rsidR="00DB57BF" w:rsidRPr="003F70FB" w:rsidRDefault="00DB57BF" w:rsidP="00DB57BF">
      <w:pPr>
        <w:jc w:val="center"/>
        <w:rPr>
          <w:b/>
          <w:bCs/>
          <w:sz w:val="24"/>
        </w:rPr>
      </w:pPr>
    </w:p>
    <w:p w14:paraId="43E0F6C6" w14:textId="36DC4470" w:rsidR="00DB57BF" w:rsidRPr="003F70FB" w:rsidRDefault="0077330A" w:rsidP="00DB57BF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6B78D0">
        <w:rPr>
          <w:sz w:val="24"/>
        </w:rPr>
        <w:t xml:space="preserve">.1. До заключения настоящего </w:t>
      </w:r>
      <w:r w:rsidR="006B78D0" w:rsidRPr="006B78D0">
        <w:rPr>
          <w:b/>
          <w:sz w:val="24"/>
        </w:rPr>
        <w:t>Д</w:t>
      </w:r>
      <w:r w:rsidR="00DB57BF" w:rsidRPr="006B78D0">
        <w:rPr>
          <w:b/>
          <w:sz w:val="24"/>
        </w:rPr>
        <w:t>оговор</w:t>
      </w:r>
      <w:r w:rsidR="00DB57BF" w:rsidRPr="003F70FB">
        <w:rPr>
          <w:sz w:val="24"/>
        </w:rPr>
        <w:t xml:space="preserve">а </w:t>
      </w:r>
      <w:r w:rsidR="00DB57BF" w:rsidRPr="003F70FB">
        <w:rPr>
          <w:b/>
          <w:sz w:val="24"/>
        </w:rPr>
        <w:t>Имущество</w:t>
      </w:r>
      <w:r w:rsidR="00DB57BF" w:rsidRPr="003F70FB">
        <w:rPr>
          <w:sz w:val="24"/>
        </w:rPr>
        <w:t xml:space="preserve"> не продано, не заложено, в споре и под арестом не состоит.</w:t>
      </w:r>
    </w:p>
    <w:p w14:paraId="22A25422" w14:textId="49247E8F" w:rsidR="006B78D0" w:rsidRPr="006B78D0" w:rsidRDefault="0077330A" w:rsidP="006B78D0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8</w:t>
      </w:r>
      <w:r w:rsidR="006B78D0" w:rsidRPr="006B78D0">
        <w:rPr>
          <w:bCs/>
          <w:sz w:val="24"/>
        </w:rPr>
        <w:t xml:space="preserve">.2. Все споры и разногласия, которые могут возникнуть между </w:t>
      </w:r>
      <w:r w:rsidR="006B78D0" w:rsidRPr="006B78D0">
        <w:rPr>
          <w:b/>
          <w:bCs/>
          <w:sz w:val="24"/>
        </w:rPr>
        <w:t>Сторонами</w:t>
      </w:r>
      <w:r w:rsidR="006B78D0" w:rsidRPr="006B78D0">
        <w:rPr>
          <w:bCs/>
          <w:sz w:val="24"/>
        </w:rPr>
        <w:t xml:space="preserve"> по вопросам, не нашедшим своего разрешения в тексте настоящего </w:t>
      </w:r>
      <w:r w:rsidR="006B78D0" w:rsidRPr="006B78D0">
        <w:rPr>
          <w:b/>
          <w:bCs/>
          <w:sz w:val="24"/>
        </w:rPr>
        <w:t>Договора</w:t>
      </w:r>
      <w:r w:rsidR="006B78D0" w:rsidRPr="006B78D0">
        <w:rPr>
          <w:bCs/>
          <w:sz w:val="24"/>
        </w:rPr>
        <w:t>, будут разрешаться путем переговоров.</w:t>
      </w:r>
    </w:p>
    <w:p w14:paraId="205BABA4" w14:textId="6D34D74B" w:rsidR="006B78D0" w:rsidRDefault="0077330A" w:rsidP="006B78D0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8</w:t>
      </w:r>
      <w:r w:rsidR="006B78D0" w:rsidRPr="006B78D0">
        <w:rPr>
          <w:bCs/>
          <w:sz w:val="24"/>
        </w:rPr>
        <w:t>.3.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4C5C6E7B" w14:textId="3637C544" w:rsidR="00FD4E44" w:rsidRPr="00FD4E44" w:rsidRDefault="0077330A" w:rsidP="00FD4E44">
      <w:pPr>
        <w:ind w:firstLine="709"/>
        <w:jc w:val="both"/>
        <w:rPr>
          <w:b/>
          <w:bCs/>
          <w:sz w:val="24"/>
        </w:rPr>
      </w:pPr>
      <w:r w:rsidRPr="00920E4B">
        <w:rPr>
          <w:bCs/>
          <w:sz w:val="24"/>
        </w:rPr>
        <w:t>8</w:t>
      </w:r>
      <w:r w:rsidR="00FD4E44" w:rsidRPr="00920E4B">
        <w:rPr>
          <w:bCs/>
          <w:sz w:val="24"/>
        </w:rPr>
        <w:t xml:space="preserve">.4. Любые изменения и дополнения к настоящему </w:t>
      </w:r>
      <w:r w:rsidR="00FD4E44" w:rsidRPr="00920E4B">
        <w:rPr>
          <w:b/>
          <w:bCs/>
          <w:sz w:val="24"/>
        </w:rPr>
        <w:t>Договору</w:t>
      </w:r>
      <w:r w:rsidR="00FD4E44" w:rsidRPr="00920E4B">
        <w:rPr>
          <w:bCs/>
          <w:sz w:val="24"/>
        </w:rPr>
        <w:t xml:space="preserve"> должны быть составлены в письменной форме и подписаны </w:t>
      </w:r>
      <w:r w:rsidR="00FD4E44" w:rsidRPr="00920E4B">
        <w:rPr>
          <w:b/>
          <w:bCs/>
          <w:sz w:val="24"/>
        </w:rPr>
        <w:t>Сторонами</w:t>
      </w:r>
      <w:r w:rsidR="00FD4E44" w:rsidRPr="00920E4B">
        <w:rPr>
          <w:bCs/>
          <w:sz w:val="24"/>
        </w:rPr>
        <w:t xml:space="preserve"> или надлежаще уполномоченными на то представителями </w:t>
      </w:r>
      <w:r w:rsidR="00FD4E44" w:rsidRPr="00920E4B">
        <w:rPr>
          <w:b/>
          <w:bCs/>
          <w:sz w:val="24"/>
        </w:rPr>
        <w:t>Сторон</w:t>
      </w:r>
      <w:r w:rsidR="00FD4E44" w:rsidRPr="00920E4B">
        <w:rPr>
          <w:bCs/>
          <w:sz w:val="24"/>
        </w:rPr>
        <w:t>.</w:t>
      </w:r>
    </w:p>
    <w:p w14:paraId="3606DDD1" w14:textId="16F4D825" w:rsidR="00DB57BF" w:rsidRDefault="0077330A" w:rsidP="00DB57BF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FD4E44">
        <w:rPr>
          <w:sz w:val="24"/>
        </w:rPr>
        <w:t>.5</w:t>
      </w:r>
      <w:r w:rsidR="006B78D0">
        <w:rPr>
          <w:sz w:val="24"/>
        </w:rPr>
        <w:t xml:space="preserve">. Настоящий </w:t>
      </w:r>
      <w:r w:rsidR="006B78D0" w:rsidRPr="00FD4E44">
        <w:rPr>
          <w:b/>
          <w:sz w:val="24"/>
        </w:rPr>
        <w:t>Д</w:t>
      </w:r>
      <w:r w:rsidR="00DB57BF" w:rsidRPr="00FD4E44">
        <w:rPr>
          <w:b/>
          <w:sz w:val="24"/>
        </w:rPr>
        <w:t>оговор</w:t>
      </w:r>
      <w:r w:rsidR="00DB57BF" w:rsidRPr="003F70FB">
        <w:rPr>
          <w:sz w:val="24"/>
        </w:rPr>
        <w:t xml:space="preserve"> составлен в 3 (трех) экземплярах, имеющих равную юридическую силу, по одному для каждой из сторон, третий экземпляр передается для осуществления регистрационных действий с </w:t>
      </w:r>
      <w:r w:rsidR="00DB57BF" w:rsidRPr="003F70FB">
        <w:rPr>
          <w:b/>
          <w:sz w:val="24"/>
        </w:rPr>
        <w:t>Имуществом</w:t>
      </w:r>
      <w:r w:rsidR="00DB57BF" w:rsidRPr="003F70FB">
        <w:rPr>
          <w:sz w:val="24"/>
        </w:rPr>
        <w:t xml:space="preserve"> в соответствующее управление ГИБДД ГУ МВД России.</w:t>
      </w:r>
    </w:p>
    <w:p w14:paraId="766D8082" w14:textId="1DC04FEB" w:rsidR="00A469FA" w:rsidRDefault="00A469FA" w:rsidP="00DB57BF">
      <w:pPr>
        <w:ind w:firstLine="709"/>
        <w:jc w:val="both"/>
        <w:rPr>
          <w:sz w:val="24"/>
        </w:rPr>
      </w:pPr>
      <w:r>
        <w:rPr>
          <w:sz w:val="24"/>
        </w:rPr>
        <w:t>8.6. Приложение:</w:t>
      </w:r>
    </w:p>
    <w:p w14:paraId="71E8AA9E" w14:textId="73CA3EE6" w:rsidR="00A469FA" w:rsidRPr="00A469FA" w:rsidRDefault="00A469FA" w:rsidP="00A469FA">
      <w:pPr>
        <w:ind w:firstLine="709"/>
        <w:jc w:val="both"/>
        <w:rPr>
          <w:b/>
          <w:sz w:val="24"/>
        </w:rPr>
      </w:pPr>
      <w:r>
        <w:rPr>
          <w:sz w:val="24"/>
        </w:rPr>
        <w:t>8.6.1. Акт</w:t>
      </w:r>
      <w:r w:rsidRPr="00A469FA">
        <w:rPr>
          <w:sz w:val="24"/>
        </w:rPr>
        <w:t xml:space="preserve"> приема-передачи транспортного средства</w:t>
      </w:r>
      <w:r>
        <w:rPr>
          <w:sz w:val="24"/>
        </w:rPr>
        <w:t>.</w:t>
      </w:r>
    </w:p>
    <w:p w14:paraId="40785BAA" w14:textId="77777777" w:rsidR="00DB57BF" w:rsidRPr="003F70FB" w:rsidRDefault="00DB57BF" w:rsidP="00A469FA">
      <w:pPr>
        <w:jc w:val="both"/>
        <w:rPr>
          <w:sz w:val="24"/>
        </w:rPr>
      </w:pPr>
    </w:p>
    <w:p w14:paraId="64616032" w14:textId="1A5DA8A7" w:rsidR="00DB57BF" w:rsidRPr="003F70FB" w:rsidRDefault="0077330A" w:rsidP="00DB57BF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DB57BF" w:rsidRPr="003F70FB">
        <w:rPr>
          <w:b/>
          <w:bCs/>
          <w:sz w:val="24"/>
        </w:rPr>
        <w:t>. ЮРИДИЧЕСКИЕ АДРЕСА, РЕКВИЗИТЫ И ПОДПИСИ СТОРОН</w:t>
      </w:r>
    </w:p>
    <w:p w14:paraId="06B45D65" w14:textId="77777777" w:rsidR="00DB57BF" w:rsidRPr="003F70FB" w:rsidRDefault="00DB57BF" w:rsidP="00DB57BF">
      <w:pPr>
        <w:rPr>
          <w:b/>
          <w:bCs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092E50" w:rsidRPr="003F70FB" w14:paraId="2BE5AF27" w14:textId="77777777" w:rsidTr="00A469FA">
        <w:trPr>
          <w:trHeight w:val="5029"/>
        </w:trPr>
        <w:tc>
          <w:tcPr>
            <w:tcW w:w="4532" w:type="dxa"/>
          </w:tcPr>
          <w:p w14:paraId="4DD39D2E" w14:textId="4839ED95" w:rsidR="00092E50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77330A">
              <w:rPr>
                <w:b/>
                <w:bCs/>
                <w:sz w:val="22"/>
                <w:szCs w:val="22"/>
              </w:rPr>
              <w:t>Продавец</w:t>
            </w:r>
          </w:p>
          <w:p w14:paraId="715C49BD" w14:textId="77777777" w:rsidR="00F301AF" w:rsidRPr="00F301AF" w:rsidRDefault="00F301AF" w:rsidP="00F301AF">
            <w:pPr>
              <w:pStyle w:val="ac"/>
            </w:pPr>
          </w:p>
          <w:p w14:paraId="4015EB4C" w14:textId="77777777" w:rsidR="00F301AF" w:rsidRPr="00F301AF" w:rsidRDefault="00F301AF" w:rsidP="00F301AF">
            <w:pPr>
              <w:rPr>
                <w:bCs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Получатель:</w:t>
            </w:r>
            <w:r w:rsidRPr="00F301AF">
              <w:rPr>
                <w:sz w:val="20"/>
                <w:szCs w:val="20"/>
              </w:rPr>
              <w:t xml:space="preserve"> </w:t>
            </w:r>
            <w:r w:rsidRPr="00F301AF">
              <w:rPr>
                <w:bCs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Дворцовый округ </w:t>
            </w:r>
          </w:p>
          <w:p w14:paraId="23F08CF1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Адрес: </w:t>
            </w:r>
            <w:r w:rsidRPr="00F301AF">
              <w:rPr>
                <w:sz w:val="20"/>
                <w:szCs w:val="20"/>
              </w:rPr>
              <w:t>191186, г. Санкт-Петербург, ул. Большая Конюшенная, д. 14</w:t>
            </w:r>
          </w:p>
          <w:p w14:paraId="5E5BB438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ИНН: </w:t>
            </w:r>
            <w:r w:rsidRPr="00F301AF">
              <w:rPr>
                <w:sz w:val="20"/>
                <w:szCs w:val="20"/>
              </w:rPr>
              <w:t xml:space="preserve">7841326892 </w:t>
            </w:r>
          </w:p>
          <w:p w14:paraId="7F1DAACC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КПП: </w:t>
            </w:r>
            <w:r w:rsidRPr="00F301AF">
              <w:rPr>
                <w:sz w:val="20"/>
                <w:szCs w:val="20"/>
              </w:rPr>
              <w:t>784101001</w:t>
            </w:r>
          </w:p>
          <w:p w14:paraId="302E47E0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ОКВЭД: </w:t>
            </w:r>
            <w:r w:rsidRPr="00F301AF">
              <w:rPr>
                <w:sz w:val="20"/>
                <w:szCs w:val="20"/>
              </w:rPr>
              <w:t>84.11.3</w:t>
            </w:r>
          </w:p>
          <w:p w14:paraId="7A882846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ОКАТО:</w:t>
            </w:r>
            <w:r w:rsidRPr="00F301AF">
              <w:rPr>
                <w:sz w:val="20"/>
                <w:szCs w:val="20"/>
              </w:rPr>
              <w:t xml:space="preserve"> 40298561000</w:t>
            </w:r>
          </w:p>
          <w:p w14:paraId="547E05B5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ОГРН:</w:t>
            </w:r>
            <w:r w:rsidRPr="00F301AF">
              <w:rPr>
                <w:sz w:val="20"/>
                <w:szCs w:val="20"/>
              </w:rPr>
              <w:t xml:space="preserve"> 1057813165376 </w:t>
            </w:r>
          </w:p>
          <w:p w14:paraId="01ADC966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ОКПО:</w:t>
            </w:r>
            <w:r w:rsidRPr="00F301AF">
              <w:rPr>
                <w:sz w:val="20"/>
                <w:szCs w:val="20"/>
              </w:rPr>
              <w:t xml:space="preserve"> 79701485</w:t>
            </w:r>
          </w:p>
          <w:p w14:paraId="0313FCF7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ОКТМО:</w:t>
            </w:r>
            <w:r w:rsidRPr="00F301AF">
              <w:rPr>
                <w:sz w:val="20"/>
                <w:szCs w:val="20"/>
              </w:rPr>
              <w:t xml:space="preserve"> 40908000   </w:t>
            </w:r>
          </w:p>
          <w:p w14:paraId="30DC37F8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ОКАТО: </w:t>
            </w:r>
            <w:r w:rsidRPr="00F301AF">
              <w:rPr>
                <w:sz w:val="20"/>
                <w:szCs w:val="20"/>
              </w:rPr>
              <w:t>40298561000</w:t>
            </w:r>
          </w:p>
          <w:p w14:paraId="0B5C0454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ОКОГУ: </w:t>
            </w:r>
            <w:r w:rsidRPr="00F301AF">
              <w:rPr>
                <w:sz w:val="20"/>
                <w:szCs w:val="20"/>
              </w:rPr>
              <w:t>32100</w:t>
            </w:r>
          </w:p>
          <w:p w14:paraId="641EB12D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р/с:</w:t>
            </w:r>
            <w:r w:rsidRPr="00F301AF">
              <w:rPr>
                <w:sz w:val="20"/>
                <w:szCs w:val="20"/>
              </w:rPr>
              <w:t xml:space="preserve"> 03231643409080007200</w:t>
            </w:r>
          </w:p>
          <w:p w14:paraId="08800110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л/с:</w:t>
            </w:r>
            <w:r w:rsidRPr="00F301AF">
              <w:rPr>
                <w:sz w:val="20"/>
                <w:szCs w:val="20"/>
              </w:rPr>
              <w:t xml:space="preserve"> 03723002690</w:t>
            </w:r>
          </w:p>
          <w:p w14:paraId="31B58400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Банк получатель: </w:t>
            </w:r>
            <w:r w:rsidRPr="00F301AF">
              <w:rPr>
                <w:sz w:val="20"/>
                <w:szCs w:val="20"/>
              </w:rPr>
              <w:t>Северо-Западное ГУ Банка России//УФК по г. Санкт-Петербургу, г. Санкт-Петербург</w:t>
            </w:r>
          </w:p>
          <w:p w14:paraId="1B95CEE4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БИК: </w:t>
            </w:r>
            <w:r w:rsidRPr="00F301AF">
              <w:rPr>
                <w:sz w:val="20"/>
                <w:szCs w:val="20"/>
              </w:rPr>
              <w:t>014030106</w:t>
            </w:r>
          </w:p>
          <w:p w14:paraId="5D2EC0F7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Номер счета банка получателя:</w:t>
            </w:r>
            <w:r w:rsidRPr="00F301AF">
              <w:rPr>
                <w:sz w:val="20"/>
                <w:szCs w:val="20"/>
              </w:rPr>
              <w:t xml:space="preserve"> </w:t>
            </w:r>
            <w:r w:rsidRPr="00F301AF">
              <w:rPr>
                <w:sz w:val="20"/>
                <w:szCs w:val="20"/>
              </w:rPr>
              <w:lastRenderedPageBreak/>
              <w:t>40102810945370000005</w:t>
            </w:r>
          </w:p>
          <w:p w14:paraId="65ADB026" w14:textId="77777777" w:rsidR="00F301AF" w:rsidRPr="00F301AF" w:rsidRDefault="00F301AF" w:rsidP="00F301AF">
            <w:pPr>
              <w:rPr>
                <w:bCs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Назначение платежа:</w:t>
            </w:r>
            <w:r w:rsidRPr="00F301AF">
              <w:rPr>
                <w:sz w:val="20"/>
                <w:szCs w:val="20"/>
              </w:rPr>
              <w:t xml:space="preserve"> Доходы от реализации движимого муниципального имущества.</w:t>
            </w:r>
          </w:p>
          <w:p w14:paraId="74F83240" w14:textId="5DA6DA5C" w:rsidR="00092E50" w:rsidRPr="0077330A" w:rsidRDefault="00092E50" w:rsidP="00F301AF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</w:tcPr>
          <w:p w14:paraId="4AD10873" w14:textId="77777777" w:rsidR="00092E50" w:rsidRPr="0077330A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77330A">
              <w:rPr>
                <w:b/>
                <w:bCs/>
                <w:sz w:val="22"/>
                <w:szCs w:val="22"/>
              </w:rPr>
              <w:lastRenderedPageBreak/>
              <w:t>Покупатель</w:t>
            </w:r>
          </w:p>
          <w:p w14:paraId="70ACAFEB" w14:textId="0A07082B" w:rsidR="00092E50" w:rsidRPr="0077330A" w:rsidRDefault="00092E50" w:rsidP="00A469FA">
            <w:pPr>
              <w:shd w:val="clear" w:color="auto" w:fill="F9F9F9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8F8C4B2" w14:textId="77777777" w:rsidR="00DB57BF" w:rsidRPr="003F70FB" w:rsidRDefault="00DB57BF" w:rsidP="00DB57BF">
      <w:pPr>
        <w:rPr>
          <w:sz w:val="24"/>
        </w:rPr>
      </w:pPr>
    </w:p>
    <w:p w14:paraId="1A9EA779" w14:textId="65D00D3F" w:rsidR="00DB57BF" w:rsidRPr="003F70FB" w:rsidRDefault="00DB57BF" w:rsidP="00DB57BF">
      <w:pPr>
        <w:rPr>
          <w:sz w:val="24"/>
        </w:rPr>
      </w:pPr>
      <w:r w:rsidRPr="003F70FB">
        <w:rPr>
          <w:sz w:val="24"/>
        </w:rPr>
        <w:t xml:space="preserve">Глава МА МО МО </w:t>
      </w:r>
      <w:r w:rsidR="004F3424" w:rsidRPr="003F70FB">
        <w:rPr>
          <w:sz w:val="24"/>
        </w:rPr>
        <w:t>Дворцовый округ</w:t>
      </w:r>
    </w:p>
    <w:p w14:paraId="538B9962" w14:textId="77777777" w:rsidR="00DB57BF" w:rsidRPr="003F70FB" w:rsidRDefault="00DB57BF" w:rsidP="00DB57BF">
      <w:pPr>
        <w:rPr>
          <w:sz w:val="24"/>
        </w:rPr>
      </w:pPr>
    </w:p>
    <w:p w14:paraId="057798E1" w14:textId="494B273F" w:rsidR="00721A2B" w:rsidRDefault="00721A2B" w:rsidP="00DB57BF">
      <w:pPr>
        <w:rPr>
          <w:sz w:val="24"/>
        </w:rPr>
      </w:pPr>
      <w:r>
        <w:rPr>
          <w:sz w:val="24"/>
        </w:rPr>
        <w:t>_______________</w:t>
      </w:r>
      <w:r w:rsidR="004F3424" w:rsidRPr="003F70FB">
        <w:rPr>
          <w:sz w:val="24"/>
        </w:rPr>
        <w:t>/Д</w:t>
      </w:r>
      <w:r w:rsidR="00092E50" w:rsidRPr="003F70FB">
        <w:rPr>
          <w:sz w:val="24"/>
        </w:rPr>
        <w:t>.</w:t>
      </w:r>
      <w:r w:rsidR="004F3424" w:rsidRPr="003F70FB">
        <w:rPr>
          <w:sz w:val="24"/>
        </w:rPr>
        <w:t>Ю</w:t>
      </w:r>
      <w:r w:rsidR="00092E50" w:rsidRPr="003F70FB">
        <w:rPr>
          <w:sz w:val="24"/>
        </w:rPr>
        <w:t xml:space="preserve">. </w:t>
      </w:r>
      <w:r w:rsidR="004F3424" w:rsidRPr="003F70FB">
        <w:rPr>
          <w:sz w:val="24"/>
        </w:rPr>
        <w:t>Скорописов</w:t>
      </w:r>
      <w:r w:rsidR="00092E50" w:rsidRPr="003F70FB">
        <w:rPr>
          <w:sz w:val="24"/>
        </w:rPr>
        <w:t>/</w:t>
      </w:r>
      <w:r w:rsidR="00DB57BF" w:rsidRPr="003F70FB">
        <w:rPr>
          <w:sz w:val="24"/>
        </w:rPr>
        <w:t xml:space="preserve">   </w:t>
      </w:r>
      <w:r>
        <w:rPr>
          <w:sz w:val="24"/>
        </w:rPr>
        <w:t xml:space="preserve">                                     </w:t>
      </w:r>
      <w:r w:rsidR="00F301AF">
        <w:rPr>
          <w:sz w:val="24"/>
        </w:rPr>
        <w:t>___________</w:t>
      </w:r>
      <w:r w:rsidR="00DB57BF" w:rsidRPr="003F70FB">
        <w:rPr>
          <w:sz w:val="24"/>
        </w:rPr>
        <w:t xml:space="preserve"> </w:t>
      </w:r>
      <w:r w:rsidRPr="00994D8B">
        <w:rPr>
          <w:sz w:val="24"/>
        </w:rPr>
        <w:t>/_</w:t>
      </w:r>
      <w:r w:rsidR="00F301AF">
        <w:rPr>
          <w:sz w:val="24"/>
        </w:rPr>
        <w:t>____</w:t>
      </w:r>
      <w:r w:rsidRPr="00994D8B">
        <w:rPr>
          <w:sz w:val="24"/>
        </w:rPr>
        <w:t>_</w:t>
      </w:r>
      <w:r w:rsidR="00F301AF">
        <w:rPr>
          <w:sz w:val="24"/>
        </w:rPr>
        <w:t>______</w:t>
      </w:r>
      <w:r w:rsidRPr="00994D8B">
        <w:rPr>
          <w:sz w:val="24"/>
        </w:rPr>
        <w:t xml:space="preserve"> /</w:t>
      </w:r>
    </w:p>
    <w:p w14:paraId="3FD3DC63" w14:textId="77777777" w:rsidR="00A469FA" w:rsidRPr="00A469FA" w:rsidRDefault="00A469FA" w:rsidP="00DB57BF">
      <w:pPr>
        <w:rPr>
          <w:sz w:val="24"/>
        </w:rPr>
      </w:pPr>
    </w:p>
    <w:p w14:paraId="64A7F41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ACCD77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34656F67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C467E9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40EAB8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117F4F5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A39E56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87CA69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0D2ED9E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852AF4A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B36614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56D657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5AA47D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500A904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31EC184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D9533BA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562BFFA5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41D5E0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B36DFC3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24ABCA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0805FF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DCD70DF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7BB6746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4CC47A4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D5A1B9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281CB00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23546A2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3774708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D58CD3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1BA70C3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32FBE91" w14:textId="0B514A09" w:rsidR="0081460B" w:rsidRPr="003F70FB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</w:t>
      </w:r>
      <w:r w:rsidR="0081460B" w:rsidRPr="003F70FB">
        <w:rPr>
          <w:b/>
          <w:color w:val="000000"/>
          <w:sz w:val="24"/>
        </w:rPr>
        <w:t xml:space="preserve"> 1</w:t>
      </w:r>
    </w:p>
    <w:p w14:paraId="59AE60AB" w14:textId="77777777" w:rsidR="0081460B" w:rsidRPr="003F70FB" w:rsidRDefault="0081460B" w:rsidP="0081460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3F70FB">
        <w:rPr>
          <w:color w:val="000000"/>
          <w:sz w:val="24"/>
        </w:rPr>
        <w:t>к Договору купли-продажи движимого имущества</w:t>
      </w:r>
    </w:p>
    <w:p w14:paraId="11BF6F78" w14:textId="77777777" w:rsidR="0081460B" w:rsidRPr="003F70FB" w:rsidRDefault="0081460B" w:rsidP="0081460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3F70FB">
        <w:rPr>
          <w:color w:val="000000"/>
          <w:sz w:val="24"/>
        </w:rPr>
        <w:t>№ __________ от «___» ____________ 20 __ г.</w:t>
      </w:r>
    </w:p>
    <w:p w14:paraId="4BF3141B" w14:textId="77777777" w:rsidR="0081460B" w:rsidRPr="003F70FB" w:rsidRDefault="0081460B" w:rsidP="0081460B">
      <w:pPr>
        <w:autoSpaceDE w:val="0"/>
        <w:autoSpaceDN w:val="0"/>
        <w:adjustRightInd w:val="0"/>
        <w:rPr>
          <w:color w:val="000000"/>
          <w:sz w:val="24"/>
        </w:rPr>
      </w:pPr>
    </w:p>
    <w:p w14:paraId="47573B8E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3F70FB">
        <w:rPr>
          <w:b/>
          <w:color w:val="000000"/>
          <w:sz w:val="24"/>
        </w:rPr>
        <w:t>АКТ</w:t>
      </w:r>
    </w:p>
    <w:p w14:paraId="779AAA13" w14:textId="606DA885" w:rsidR="0081460B" w:rsidRPr="003F70FB" w:rsidRDefault="0081460B" w:rsidP="0081460B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3F70FB">
        <w:rPr>
          <w:b/>
          <w:color w:val="000000"/>
          <w:sz w:val="24"/>
        </w:rPr>
        <w:t>приема-передачи транспортного средства</w:t>
      </w:r>
    </w:p>
    <w:p w14:paraId="69E6EC1A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14:paraId="037B9C4F" w14:textId="3A9E3A58" w:rsidR="0081460B" w:rsidRPr="003F70FB" w:rsidRDefault="0081460B" w:rsidP="0081460B">
      <w:pPr>
        <w:widowControl w:val="0"/>
        <w:autoSpaceDE w:val="0"/>
        <w:autoSpaceDN w:val="0"/>
        <w:adjustRightInd w:val="0"/>
        <w:rPr>
          <w:b/>
          <w:bCs/>
          <w:sz w:val="24"/>
        </w:rPr>
      </w:pPr>
      <w:r w:rsidRPr="003F70FB">
        <w:rPr>
          <w:sz w:val="24"/>
        </w:rPr>
        <w:t>г. Санкт-Петербург</w:t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="00721A2B" w:rsidRPr="0077330A">
        <w:rPr>
          <w:sz w:val="24"/>
        </w:rPr>
        <w:t xml:space="preserve">                         </w:t>
      </w:r>
      <w:r w:rsidR="006144E4">
        <w:rPr>
          <w:sz w:val="24"/>
        </w:rPr>
        <w:t>«____» _________________ 2021</w:t>
      </w:r>
      <w:r w:rsidRPr="003F70FB">
        <w:rPr>
          <w:sz w:val="24"/>
        </w:rPr>
        <w:t xml:space="preserve"> г.</w:t>
      </w:r>
    </w:p>
    <w:p w14:paraId="38282A7D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14:paraId="77F2C231" w14:textId="39DFED6A" w:rsidR="0081460B" w:rsidRPr="003F70FB" w:rsidRDefault="0081460B" w:rsidP="008146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sz w:val="24"/>
        </w:rPr>
        <w:t>Местная администрация</w:t>
      </w:r>
      <w:r w:rsidR="003F70FB">
        <w:rPr>
          <w:sz w:val="24"/>
        </w:rPr>
        <w:t xml:space="preserve"> внутригородского м</w:t>
      </w:r>
      <w:r w:rsidRPr="003F70FB">
        <w:rPr>
          <w:sz w:val="24"/>
        </w:rPr>
        <w:t>униципального образования Санкт-Петербурга муниципальн</w:t>
      </w:r>
      <w:r w:rsidR="004F3424" w:rsidRPr="003F70FB">
        <w:rPr>
          <w:sz w:val="24"/>
        </w:rPr>
        <w:t>ый</w:t>
      </w:r>
      <w:r w:rsidRPr="003F70FB">
        <w:rPr>
          <w:sz w:val="24"/>
        </w:rPr>
        <w:t xml:space="preserve"> округ</w:t>
      </w:r>
      <w:r w:rsidR="004F3424" w:rsidRPr="003F70FB">
        <w:rPr>
          <w:sz w:val="24"/>
        </w:rPr>
        <w:t xml:space="preserve"> Дворцовый округ</w:t>
      </w:r>
      <w:r w:rsidR="00F301AF">
        <w:rPr>
          <w:sz w:val="24"/>
        </w:rPr>
        <w:t xml:space="preserve"> (далее – МА </w:t>
      </w:r>
      <w:r w:rsidRPr="003F70FB">
        <w:rPr>
          <w:sz w:val="24"/>
        </w:rPr>
        <w:t xml:space="preserve">МО </w:t>
      </w:r>
      <w:r w:rsidR="004F3424" w:rsidRPr="003F70FB">
        <w:rPr>
          <w:sz w:val="24"/>
        </w:rPr>
        <w:t>МО Дворцовый округ</w:t>
      </w:r>
      <w:r w:rsidR="003F70FB">
        <w:rPr>
          <w:sz w:val="24"/>
        </w:rPr>
        <w:t>), в лице г</w:t>
      </w:r>
      <w:r w:rsidRPr="003F70FB">
        <w:rPr>
          <w:sz w:val="24"/>
        </w:rPr>
        <w:t>лавы местной администрации МО</w:t>
      </w:r>
      <w:r w:rsidR="004F3424" w:rsidRPr="003F70FB">
        <w:rPr>
          <w:sz w:val="24"/>
        </w:rPr>
        <w:t xml:space="preserve"> МО Скорописова Дмитрия Юрьевича</w:t>
      </w:r>
      <w:r w:rsidRPr="003F70FB">
        <w:rPr>
          <w:sz w:val="24"/>
        </w:rPr>
        <w:t>,</w:t>
      </w:r>
      <w:r w:rsidR="003F70FB">
        <w:rPr>
          <w:sz w:val="24"/>
        </w:rPr>
        <w:t xml:space="preserve"> действующего</w:t>
      </w:r>
      <w:r w:rsidRPr="003F70FB">
        <w:rPr>
          <w:sz w:val="24"/>
        </w:rPr>
        <w:t xml:space="preserve"> на основании Устава, именуемый в дальнейшем </w:t>
      </w:r>
      <w:r w:rsidRPr="003F70FB">
        <w:rPr>
          <w:b/>
          <w:sz w:val="24"/>
        </w:rPr>
        <w:t>«Продавец»</w:t>
      </w:r>
      <w:r w:rsidRPr="003F70FB">
        <w:rPr>
          <w:sz w:val="24"/>
        </w:rPr>
        <w:t>, передает, а_________________________________________</w:t>
      </w:r>
      <w:r w:rsidR="0077330A">
        <w:rPr>
          <w:sz w:val="24"/>
        </w:rPr>
        <w:t>___________</w:t>
      </w:r>
      <w:r w:rsidRPr="003F70FB">
        <w:rPr>
          <w:sz w:val="24"/>
        </w:rPr>
        <w:t>____</w:t>
      </w:r>
      <w:r w:rsidR="00F301AF">
        <w:rPr>
          <w:sz w:val="24"/>
        </w:rPr>
        <w:t>____________________</w:t>
      </w:r>
      <w:r w:rsidRPr="003F70FB">
        <w:rPr>
          <w:sz w:val="24"/>
        </w:rPr>
        <w:t>,</w:t>
      </w:r>
    </w:p>
    <w:p w14:paraId="3710C843" w14:textId="493480F8" w:rsidR="0081460B" w:rsidRPr="0077330A" w:rsidRDefault="0081460B" w:rsidP="008146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330A">
        <w:rPr>
          <w:sz w:val="20"/>
          <w:szCs w:val="20"/>
        </w:rPr>
        <w:t>(фирменное наименование, местонахождение (</w:t>
      </w:r>
      <w:r w:rsidRPr="0077330A">
        <w:rPr>
          <w:sz w:val="20"/>
          <w:szCs w:val="20"/>
          <w:u w:val="single"/>
        </w:rPr>
        <w:t>для юридического лица</w:t>
      </w:r>
      <w:r w:rsidRPr="0077330A">
        <w:rPr>
          <w:sz w:val="20"/>
          <w:szCs w:val="20"/>
        </w:rPr>
        <w:t>), ФИО, паспортные данные, сведения о месте жительства (</w:t>
      </w:r>
      <w:r w:rsidRPr="0077330A">
        <w:rPr>
          <w:sz w:val="20"/>
          <w:szCs w:val="20"/>
          <w:u w:val="single"/>
        </w:rPr>
        <w:t>для физических лиц</w:t>
      </w:r>
      <w:r w:rsidRPr="0077330A">
        <w:rPr>
          <w:sz w:val="20"/>
          <w:szCs w:val="20"/>
        </w:rPr>
        <w:t>))</w:t>
      </w:r>
    </w:p>
    <w:p w14:paraId="668EDA09" w14:textId="476A4669" w:rsidR="004F3424" w:rsidRPr="003F70FB" w:rsidRDefault="0081460B" w:rsidP="00F301AF">
      <w:pPr>
        <w:keepLines/>
        <w:widowControl w:val="0"/>
        <w:autoSpaceDE w:val="0"/>
        <w:autoSpaceDN w:val="0"/>
        <w:adjustRightInd w:val="0"/>
        <w:jc w:val="both"/>
        <w:rPr>
          <w:sz w:val="24"/>
        </w:rPr>
      </w:pPr>
      <w:r w:rsidRPr="003F70FB">
        <w:rPr>
          <w:sz w:val="24"/>
        </w:rPr>
        <w:t>действующий на основании _________</w:t>
      </w:r>
      <w:r w:rsidR="003F70FB">
        <w:rPr>
          <w:sz w:val="24"/>
        </w:rPr>
        <w:t>___________</w:t>
      </w:r>
      <w:r w:rsidR="00F301AF">
        <w:rPr>
          <w:sz w:val="24"/>
        </w:rPr>
        <w:t>___________________</w:t>
      </w:r>
      <w:r w:rsidR="003F70FB">
        <w:rPr>
          <w:sz w:val="24"/>
        </w:rPr>
        <w:t>__</w:t>
      </w:r>
      <w:r w:rsidRPr="003F70FB">
        <w:rPr>
          <w:sz w:val="24"/>
        </w:rPr>
        <w:t xml:space="preserve">, именуемый в дальнейшем </w:t>
      </w:r>
      <w:r w:rsidRPr="003F70FB">
        <w:rPr>
          <w:b/>
          <w:sz w:val="24"/>
        </w:rPr>
        <w:t>«</w:t>
      </w:r>
      <w:r w:rsidRPr="003F70FB">
        <w:rPr>
          <w:b/>
          <w:bCs/>
          <w:sz w:val="24"/>
        </w:rPr>
        <w:t>Покупатель»</w:t>
      </w:r>
      <w:r w:rsidRPr="003F70FB">
        <w:rPr>
          <w:bCs/>
          <w:sz w:val="24"/>
        </w:rPr>
        <w:t>,</w:t>
      </w:r>
      <w:r w:rsidRPr="003F70FB">
        <w:rPr>
          <w:b/>
          <w:bCs/>
          <w:sz w:val="24"/>
        </w:rPr>
        <w:t xml:space="preserve"> </w:t>
      </w:r>
      <w:r w:rsidRPr="003F70FB">
        <w:rPr>
          <w:sz w:val="24"/>
        </w:rPr>
        <w:t xml:space="preserve">с другой стороны, а вместе именуемые </w:t>
      </w:r>
      <w:r w:rsidRPr="003F70FB">
        <w:rPr>
          <w:b/>
          <w:sz w:val="24"/>
        </w:rPr>
        <w:t>«Стороны»,</w:t>
      </w:r>
      <w:r w:rsidRPr="003F70FB">
        <w:rPr>
          <w:sz w:val="24"/>
        </w:rPr>
        <w:t xml:space="preserve"> составили настоящий Акт о том, что в соответствии с Договором купли-продажи движимого имущества № ___</w:t>
      </w:r>
      <w:r w:rsidR="0077330A">
        <w:rPr>
          <w:sz w:val="24"/>
        </w:rPr>
        <w:t>______ от «___» _________2021</w:t>
      </w:r>
      <w:r w:rsidRPr="003F70FB">
        <w:rPr>
          <w:sz w:val="24"/>
        </w:rPr>
        <w:t xml:space="preserve"> г. </w:t>
      </w:r>
      <w:r w:rsidRPr="003F70FB">
        <w:rPr>
          <w:b/>
          <w:sz w:val="24"/>
        </w:rPr>
        <w:t>Продавец</w:t>
      </w:r>
      <w:r w:rsidRPr="003F70FB">
        <w:rPr>
          <w:sz w:val="24"/>
        </w:rPr>
        <w:t xml:space="preserve"> передал, а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принял технически исправный </w:t>
      </w:r>
      <w:r w:rsidRPr="003F70FB">
        <w:rPr>
          <w:bCs/>
          <w:sz w:val="24"/>
        </w:rPr>
        <w:t>а</w:t>
      </w:r>
      <w:r w:rsidRPr="003F70FB">
        <w:rPr>
          <w:sz w:val="24"/>
        </w:rPr>
        <w:t xml:space="preserve">втомобиль легковой </w:t>
      </w:r>
    </w:p>
    <w:p w14:paraId="19DF92ED" w14:textId="0D036625" w:rsidR="0081460B" w:rsidRPr="003F70FB" w:rsidRDefault="004F3424" w:rsidP="004F3424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sz w:val="24"/>
        </w:rPr>
        <w:t xml:space="preserve">HYUNDAI </w:t>
      </w:r>
      <w:r w:rsidRPr="003F70FB">
        <w:rPr>
          <w:sz w:val="24"/>
          <w:lang w:val="en-US"/>
        </w:rPr>
        <w:t>GRAND</w:t>
      </w:r>
      <w:r w:rsidRPr="003F70FB">
        <w:rPr>
          <w:sz w:val="24"/>
        </w:rPr>
        <w:t xml:space="preserve"> </w:t>
      </w:r>
      <w:r w:rsidRPr="003F70FB">
        <w:rPr>
          <w:sz w:val="24"/>
          <w:lang w:val="en-US"/>
        </w:rPr>
        <w:t>STAREX</w:t>
      </w:r>
      <w:r w:rsidRPr="003F70FB">
        <w:rPr>
          <w:sz w:val="24"/>
        </w:rPr>
        <w:t>, идентификационный номер (VIN) – KM</w:t>
      </w:r>
      <w:r w:rsidRPr="003F70FB">
        <w:rPr>
          <w:sz w:val="24"/>
          <w:lang w:val="en-US"/>
        </w:rPr>
        <w:t>JWA</w:t>
      </w:r>
      <w:r w:rsidRPr="003F70FB">
        <w:rPr>
          <w:sz w:val="24"/>
        </w:rPr>
        <w:t>37</w:t>
      </w:r>
      <w:r w:rsidRPr="003F70FB">
        <w:rPr>
          <w:sz w:val="24"/>
          <w:lang w:val="en-US"/>
        </w:rPr>
        <w:t>JBAU</w:t>
      </w:r>
      <w:r w:rsidRPr="003F70FB">
        <w:rPr>
          <w:sz w:val="24"/>
        </w:rPr>
        <w:t>166631, регистр</w:t>
      </w:r>
      <w:r w:rsidR="003F70FB">
        <w:rPr>
          <w:sz w:val="24"/>
        </w:rPr>
        <w:t>ационный знак – В</w:t>
      </w:r>
      <w:r w:rsidRPr="003F70FB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Pr="003F70FB">
        <w:rPr>
          <w:sz w:val="24"/>
          <w:lang w:val="en-US"/>
        </w:rPr>
        <w:t>J</w:t>
      </w:r>
      <w:r w:rsidRPr="003F70FB">
        <w:rPr>
          <w:sz w:val="24"/>
        </w:rPr>
        <w:t>WA37</w:t>
      </w:r>
      <w:r w:rsidRPr="003F70FB">
        <w:rPr>
          <w:sz w:val="24"/>
          <w:lang w:val="en-US"/>
        </w:rPr>
        <w:t>JBAU</w:t>
      </w:r>
      <w:r w:rsidRPr="003F70FB">
        <w:rPr>
          <w:sz w:val="24"/>
        </w:rPr>
        <w:t xml:space="preserve">166631, цвет кузова – белый, мощность двигателя – 174 кВт/ </w:t>
      </w:r>
      <w:r w:rsidRPr="00920E4B">
        <w:rPr>
          <w:sz w:val="24"/>
        </w:rPr>
        <w:t>130</w:t>
      </w:r>
      <w:r w:rsidR="003F70FB" w:rsidRPr="00920E4B">
        <w:rPr>
          <w:sz w:val="24"/>
        </w:rPr>
        <w:t>,5</w:t>
      </w:r>
      <w:r w:rsidRPr="00920E4B">
        <w:rPr>
          <w:sz w:val="24"/>
        </w:rPr>
        <w:t xml:space="preserve"> л.с.,</w:t>
      </w:r>
      <w:r w:rsidRPr="003F70FB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 свидетельство о регистрации ТС 78</w:t>
      </w:r>
      <w:r w:rsidR="003F70FB">
        <w:rPr>
          <w:sz w:val="24"/>
        </w:rPr>
        <w:t xml:space="preserve">35 №788374, </w:t>
      </w:r>
      <w:r w:rsidR="003F70FB" w:rsidRPr="00920E4B">
        <w:rPr>
          <w:sz w:val="24"/>
        </w:rPr>
        <w:t>выдано МРЭО ГИБДД №</w:t>
      </w:r>
      <w:r w:rsidRPr="00920E4B">
        <w:rPr>
          <w:sz w:val="24"/>
        </w:rPr>
        <w:t>4</w:t>
      </w:r>
      <w:r w:rsidR="003F70FB" w:rsidRPr="00920E4B">
        <w:rPr>
          <w:sz w:val="24"/>
        </w:rPr>
        <w:t xml:space="preserve"> ГУВД</w:t>
      </w:r>
      <w:r w:rsidRPr="00920E4B">
        <w:rPr>
          <w:sz w:val="24"/>
        </w:rPr>
        <w:t xml:space="preserve"> по СПб и ЛО, </w:t>
      </w:r>
      <w:r w:rsidR="00F301AF">
        <w:rPr>
          <w:sz w:val="24"/>
        </w:rPr>
        <w:t xml:space="preserve">от </w:t>
      </w:r>
      <w:r w:rsidR="003F70FB" w:rsidRPr="00920E4B">
        <w:rPr>
          <w:sz w:val="24"/>
        </w:rPr>
        <w:t>30</w:t>
      </w:r>
      <w:r w:rsidRPr="00920E4B">
        <w:rPr>
          <w:sz w:val="24"/>
        </w:rPr>
        <w:t>.06.2015;</w:t>
      </w:r>
      <w:r w:rsidRPr="003F70FB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3F70FB">
        <w:rPr>
          <w:sz w:val="24"/>
        </w:rPr>
        <w:t>,</w:t>
      </w:r>
      <w:r w:rsidRPr="003F70FB">
        <w:rPr>
          <w:sz w:val="24"/>
        </w:rPr>
        <w:t xml:space="preserve"> </w:t>
      </w:r>
      <w:r w:rsidR="0081460B" w:rsidRPr="003F70FB">
        <w:rPr>
          <w:sz w:val="24"/>
        </w:rPr>
        <w:t>стоимостью _______________</w:t>
      </w:r>
      <w:r w:rsidR="003F70FB">
        <w:rPr>
          <w:sz w:val="24"/>
        </w:rPr>
        <w:t>__</w:t>
      </w:r>
      <w:r w:rsidR="00F301AF">
        <w:rPr>
          <w:sz w:val="24"/>
        </w:rPr>
        <w:t>________</w:t>
      </w:r>
      <w:r w:rsidR="003F70FB">
        <w:rPr>
          <w:sz w:val="24"/>
        </w:rPr>
        <w:t>___</w:t>
      </w:r>
      <w:r w:rsidR="0081460B" w:rsidRPr="003F70FB">
        <w:rPr>
          <w:sz w:val="24"/>
        </w:rPr>
        <w:t xml:space="preserve"> (</w:t>
      </w:r>
      <w:r w:rsidR="0081460B" w:rsidRPr="003F70FB">
        <w:rPr>
          <w:i/>
          <w:sz w:val="24"/>
        </w:rPr>
        <w:t>цифрами и прописью</w:t>
      </w:r>
      <w:r w:rsidR="0081460B" w:rsidRPr="003F70FB">
        <w:rPr>
          <w:sz w:val="24"/>
        </w:rPr>
        <w:t>) рублей.</w:t>
      </w:r>
    </w:p>
    <w:p w14:paraId="311446BF" w14:textId="77555661" w:rsidR="0081460B" w:rsidRPr="003F70F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sz w:val="24"/>
        </w:rPr>
        <w:t xml:space="preserve">Идентификационные номера автомобиля </w:t>
      </w:r>
      <w:r w:rsidRPr="003F70FB">
        <w:rPr>
          <w:b/>
          <w:sz w:val="24"/>
        </w:rPr>
        <w:t>Сторонами</w:t>
      </w:r>
      <w:r w:rsidRPr="003F70FB">
        <w:rPr>
          <w:sz w:val="24"/>
        </w:rPr>
        <w:t xml:space="preserve"> сверены, комплектность транспортного средства проверена и соответствует заводской. Также </w:t>
      </w:r>
      <w:r w:rsidRPr="003F70FB">
        <w:rPr>
          <w:b/>
          <w:sz w:val="24"/>
        </w:rPr>
        <w:t xml:space="preserve">Стороны </w:t>
      </w:r>
      <w:r w:rsidRPr="003F70FB">
        <w:rPr>
          <w:sz w:val="24"/>
        </w:rPr>
        <w:t xml:space="preserve">подтверждают, что купля-продажа автомобиля </w:t>
      </w:r>
      <w:r w:rsidR="007F70C2" w:rsidRPr="003F70FB">
        <w:rPr>
          <w:sz w:val="24"/>
        </w:rPr>
        <w:t xml:space="preserve">HYUNDAI </w:t>
      </w:r>
      <w:r w:rsidR="007F70C2" w:rsidRPr="003F70FB">
        <w:rPr>
          <w:sz w:val="24"/>
          <w:lang w:val="en-US"/>
        </w:rPr>
        <w:t>GRAND</w:t>
      </w:r>
      <w:r w:rsidR="007F70C2" w:rsidRPr="003F70FB">
        <w:rPr>
          <w:sz w:val="24"/>
        </w:rPr>
        <w:t xml:space="preserve"> </w:t>
      </w:r>
      <w:r w:rsidR="007F70C2" w:rsidRPr="003F70FB">
        <w:rPr>
          <w:sz w:val="24"/>
          <w:lang w:val="en-US"/>
        </w:rPr>
        <w:t>STAREX</w:t>
      </w:r>
      <w:r w:rsidRPr="003F70FB">
        <w:rPr>
          <w:sz w:val="24"/>
        </w:rPr>
        <w:t xml:space="preserve"> осуществлена в строгом соответствии с требованиями вышеуказанного Договора.</w:t>
      </w:r>
    </w:p>
    <w:p w14:paraId="71EACD26" w14:textId="2D84273A" w:rsidR="0081460B" w:rsidRPr="003F70F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b/>
          <w:sz w:val="24"/>
        </w:rPr>
        <w:t>Стороны</w:t>
      </w:r>
      <w:r w:rsidRPr="003F70FB">
        <w:rPr>
          <w:sz w:val="24"/>
        </w:rPr>
        <w:t xml:space="preserve"> ознакомились с техническим состоянием транспортного средства, все имеющиеся недостатки </w:t>
      </w:r>
      <w:r w:rsidRPr="003F70FB">
        <w:rPr>
          <w:b/>
          <w:sz w:val="24"/>
        </w:rPr>
        <w:t xml:space="preserve">Сторонами </w:t>
      </w:r>
      <w:r w:rsidRPr="003F70FB">
        <w:rPr>
          <w:sz w:val="24"/>
        </w:rPr>
        <w:t xml:space="preserve">обнаружены. </w:t>
      </w:r>
      <w:r w:rsidRPr="003F70FB">
        <w:rPr>
          <w:b/>
          <w:sz w:val="24"/>
        </w:rPr>
        <w:t>Стороны</w:t>
      </w:r>
      <w:r w:rsidRPr="003F70FB">
        <w:rPr>
          <w:sz w:val="24"/>
        </w:rPr>
        <w:t xml:space="preserve"> подтверждают отсутствие друг к другу каких-либо претензий, в том числе, имущественных.</w:t>
      </w:r>
    </w:p>
    <w:p w14:paraId="41E1A25A" w14:textId="081E3F13" w:rsidR="0081460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50D3842" w14:textId="77777777" w:rsidR="006144E4" w:rsidRPr="003F70FB" w:rsidRDefault="006144E4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4D48FCDE" w14:textId="3F9F7FCE" w:rsidR="0081460B" w:rsidRPr="003F70FB" w:rsidRDefault="0081460B" w:rsidP="0081460B">
      <w:pPr>
        <w:rPr>
          <w:sz w:val="24"/>
        </w:rPr>
      </w:pPr>
      <w:r w:rsidRPr="003F70FB">
        <w:rPr>
          <w:sz w:val="24"/>
        </w:rPr>
        <w:t xml:space="preserve">Глава </w:t>
      </w:r>
      <w:r w:rsidR="00143474" w:rsidRPr="003F70FB">
        <w:rPr>
          <w:sz w:val="24"/>
        </w:rPr>
        <w:t>МА МО МО Дворцовый округ</w:t>
      </w:r>
    </w:p>
    <w:p w14:paraId="0419AACB" w14:textId="77777777" w:rsidR="0081460B" w:rsidRPr="003F70FB" w:rsidRDefault="0081460B" w:rsidP="0081460B">
      <w:pPr>
        <w:rPr>
          <w:sz w:val="24"/>
        </w:rPr>
      </w:pPr>
    </w:p>
    <w:p w14:paraId="5AED2EF1" w14:textId="763C1944" w:rsidR="00DB57BF" w:rsidRPr="003F70FB" w:rsidRDefault="0081460B" w:rsidP="0081460B">
      <w:pPr>
        <w:rPr>
          <w:sz w:val="24"/>
        </w:rPr>
      </w:pPr>
      <w:r w:rsidRPr="003F70FB">
        <w:rPr>
          <w:sz w:val="24"/>
        </w:rPr>
        <w:t>_____________________</w:t>
      </w:r>
      <w:r w:rsidR="00143474" w:rsidRPr="003F70FB">
        <w:rPr>
          <w:sz w:val="24"/>
        </w:rPr>
        <w:t>/Д.Ю. Скорописов</w:t>
      </w:r>
      <w:r w:rsidRPr="003F70FB">
        <w:rPr>
          <w:sz w:val="24"/>
        </w:rPr>
        <w:t xml:space="preserve">/        </w:t>
      </w:r>
      <w:r w:rsidR="002C362C">
        <w:rPr>
          <w:sz w:val="24"/>
        </w:rPr>
        <w:t xml:space="preserve">           </w:t>
      </w:r>
      <w:r w:rsidRPr="003F70FB">
        <w:rPr>
          <w:sz w:val="24"/>
        </w:rPr>
        <w:t>________________</w:t>
      </w:r>
      <w:r w:rsidR="002C362C">
        <w:rPr>
          <w:sz w:val="24"/>
        </w:rPr>
        <w:t>_</w:t>
      </w:r>
      <w:r w:rsidR="002C362C">
        <w:rPr>
          <w:sz w:val="24"/>
          <w:lang w:val="en-US"/>
        </w:rPr>
        <w:t>/</w:t>
      </w:r>
      <w:r w:rsidR="002C362C">
        <w:rPr>
          <w:sz w:val="24"/>
        </w:rPr>
        <w:t>_____________</w:t>
      </w:r>
      <w:r w:rsidRPr="003F70FB">
        <w:rPr>
          <w:sz w:val="24"/>
        </w:rPr>
        <w:t xml:space="preserve"> </w:t>
      </w:r>
    </w:p>
    <w:sectPr w:rsidR="00DB57BF" w:rsidRPr="003F70FB" w:rsidSect="009A1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3DCA" w14:textId="77777777" w:rsidR="0050436E" w:rsidRDefault="0050436E" w:rsidP="00945D7D">
      <w:r>
        <w:separator/>
      </w:r>
    </w:p>
  </w:endnote>
  <w:endnote w:type="continuationSeparator" w:id="0">
    <w:p w14:paraId="7D5479F9" w14:textId="77777777" w:rsidR="0050436E" w:rsidRDefault="0050436E" w:rsidP="009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2842" w14:textId="77777777" w:rsidR="0050436E" w:rsidRDefault="0050436E" w:rsidP="00945D7D">
      <w:r>
        <w:separator/>
      </w:r>
    </w:p>
  </w:footnote>
  <w:footnote w:type="continuationSeparator" w:id="0">
    <w:p w14:paraId="5DD9B50F" w14:textId="77777777" w:rsidR="0050436E" w:rsidRDefault="0050436E" w:rsidP="0094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E70"/>
    <w:multiLevelType w:val="hybridMultilevel"/>
    <w:tmpl w:val="A55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7E"/>
    <w:multiLevelType w:val="hybridMultilevel"/>
    <w:tmpl w:val="68A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191"/>
    <w:multiLevelType w:val="hybridMultilevel"/>
    <w:tmpl w:val="F4B09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070E"/>
    <w:multiLevelType w:val="multilevel"/>
    <w:tmpl w:val="3DCAC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4" w15:restartNumberingAfterBreak="0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4BF4"/>
    <w:multiLevelType w:val="multilevel"/>
    <w:tmpl w:val="3042A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5"/>
    <w:rsid w:val="00022544"/>
    <w:rsid w:val="00024ACF"/>
    <w:rsid w:val="00032D7C"/>
    <w:rsid w:val="000708DE"/>
    <w:rsid w:val="0007294D"/>
    <w:rsid w:val="000751F2"/>
    <w:rsid w:val="000752CD"/>
    <w:rsid w:val="00092E50"/>
    <w:rsid w:val="00093751"/>
    <w:rsid w:val="000A30F7"/>
    <w:rsid w:val="000A6B9C"/>
    <w:rsid w:val="000F6011"/>
    <w:rsid w:val="00106A17"/>
    <w:rsid w:val="00123631"/>
    <w:rsid w:val="00123836"/>
    <w:rsid w:val="00130730"/>
    <w:rsid w:val="00135468"/>
    <w:rsid w:val="00143474"/>
    <w:rsid w:val="00165925"/>
    <w:rsid w:val="00175656"/>
    <w:rsid w:val="00177DC1"/>
    <w:rsid w:val="0018253C"/>
    <w:rsid w:val="001A0056"/>
    <w:rsid w:val="001A0712"/>
    <w:rsid w:val="001B68D7"/>
    <w:rsid w:val="001C04F1"/>
    <w:rsid w:val="001D32CD"/>
    <w:rsid w:val="002422C5"/>
    <w:rsid w:val="00244400"/>
    <w:rsid w:val="00246A7A"/>
    <w:rsid w:val="00262B44"/>
    <w:rsid w:val="002663D7"/>
    <w:rsid w:val="00270713"/>
    <w:rsid w:val="002774C2"/>
    <w:rsid w:val="00295EBD"/>
    <w:rsid w:val="002B3A16"/>
    <w:rsid w:val="002B79B4"/>
    <w:rsid w:val="002C175D"/>
    <w:rsid w:val="002C298C"/>
    <w:rsid w:val="002C362C"/>
    <w:rsid w:val="002D67C1"/>
    <w:rsid w:val="002E6092"/>
    <w:rsid w:val="002F4055"/>
    <w:rsid w:val="003021CA"/>
    <w:rsid w:val="00327509"/>
    <w:rsid w:val="00346747"/>
    <w:rsid w:val="00396384"/>
    <w:rsid w:val="003B5BFA"/>
    <w:rsid w:val="003B5EFA"/>
    <w:rsid w:val="003C7B83"/>
    <w:rsid w:val="003D1E59"/>
    <w:rsid w:val="003D4A72"/>
    <w:rsid w:val="003F70FB"/>
    <w:rsid w:val="00406B0B"/>
    <w:rsid w:val="00421DAE"/>
    <w:rsid w:val="0042688C"/>
    <w:rsid w:val="004400FB"/>
    <w:rsid w:val="004764E0"/>
    <w:rsid w:val="00483084"/>
    <w:rsid w:val="004C33EF"/>
    <w:rsid w:val="004F0152"/>
    <w:rsid w:val="004F3424"/>
    <w:rsid w:val="0050436E"/>
    <w:rsid w:val="005224AF"/>
    <w:rsid w:val="005256D1"/>
    <w:rsid w:val="00532084"/>
    <w:rsid w:val="00542C76"/>
    <w:rsid w:val="005631FA"/>
    <w:rsid w:val="00575E25"/>
    <w:rsid w:val="005C44A2"/>
    <w:rsid w:val="005E5FA5"/>
    <w:rsid w:val="00600E93"/>
    <w:rsid w:val="006144E4"/>
    <w:rsid w:val="006250A8"/>
    <w:rsid w:val="00646EA1"/>
    <w:rsid w:val="0066286D"/>
    <w:rsid w:val="006642B4"/>
    <w:rsid w:val="0068244D"/>
    <w:rsid w:val="00685245"/>
    <w:rsid w:val="00694B5E"/>
    <w:rsid w:val="006B78D0"/>
    <w:rsid w:val="006C123E"/>
    <w:rsid w:val="006E547C"/>
    <w:rsid w:val="007064A8"/>
    <w:rsid w:val="00710768"/>
    <w:rsid w:val="00711475"/>
    <w:rsid w:val="00711975"/>
    <w:rsid w:val="00716CB1"/>
    <w:rsid w:val="00721A2B"/>
    <w:rsid w:val="00743D13"/>
    <w:rsid w:val="00750821"/>
    <w:rsid w:val="0077330A"/>
    <w:rsid w:val="00784F83"/>
    <w:rsid w:val="007912A3"/>
    <w:rsid w:val="007934A0"/>
    <w:rsid w:val="007A216F"/>
    <w:rsid w:val="007A4BD5"/>
    <w:rsid w:val="007A7F8B"/>
    <w:rsid w:val="007E131A"/>
    <w:rsid w:val="007F606C"/>
    <w:rsid w:val="007F70C2"/>
    <w:rsid w:val="0081460B"/>
    <w:rsid w:val="008360EC"/>
    <w:rsid w:val="00847E6E"/>
    <w:rsid w:val="008553B7"/>
    <w:rsid w:val="00861C89"/>
    <w:rsid w:val="00870648"/>
    <w:rsid w:val="008740BD"/>
    <w:rsid w:val="008859D7"/>
    <w:rsid w:val="008967BB"/>
    <w:rsid w:val="008A00EB"/>
    <w:rsid w:val="008A61BC"/>
    <w:rsid w:val="008C6E39"/>
    <w:rsid w:val="008D2615"/>
    <w:rsid w:val="008E0519"/>
    <w:rsid w:val="008F6181"/>
    <w:rsid w:val="009139B4"/>
    <w:rsid w:val="00920E4B"/>
    <w:rsid w:val="00932FC7"/>
    <w:rsid w:val="00944027"/>
    <w:rsid w:val="00945D7D"/>
    <w:rsid w:val="00956D20"/>
    <w:rsid w:val="00960745"/>
    <w:rsid w:val="00971D4D"/>
    <w:rsid w:val="009737A2"/>
    <w:rsid w:val="00994D8B"/>
    <w:rsid w:val="009A11BE"/>
    <w:rsid w:val="009A783B"/>
    <w:rsid w:val="009C3008"/>
    <w:rsid w:val="009D3A3F"/>
    <w:rsid w:val="009F6088"/>
    <w:rsid w:val="00A2401C"/>
    <w:rsid w:val="00A31102"/>
    <w:rsid w:val="00A469FA"/>
    <w:rsid w:val="00A843B0"/>
    <w:rsid w:val="00A90F0F"/>
    <w:rsid w:val="00A930EC"/>
    <w:rsid w:val="00AA54EB"/>
    <w:rsid w:val="00AA64BD"/>
    <w:rsid w:val="00AC1BE0"/>
    <w:rsid w:val="00AD031E"/>
    <w:rsid w:val="00AF2F93"/>
    <w:rsid w:val="00AF73B7"/>
    <w:rsid w:val="00B06CB0"/>
    <w:rsid w:val="00B46BB5"/>
    <w:rsid w:val="00B6200F"/>
    <w:rsid w:val="00B73363"/>
    <w:rsid w:val="00B975D6"/>
    <w:rsid w:val="00BA31B1"/>
    <w:rsid w:val="00BB31BF"/>
    <w:rsid w:val="00BC302D"/>
    <w:rsid w:val="00BC627E"/>
    <w:rsid w:val="00BC6BF0"/>
    <w:rsid w:val="00BD1059"/>
    <w:rsid w:val="00BE7746"/>
    <w:rsid w:val="00C350AA"/>
    <w:rsid w:val="00C40320"/>
    <w:rsid w:val="00C44C7E"/>
    <w:rsid w:val="00C51EAF"/>
    <w:rsid w:val="00C55215"/>
    <w:rsid w:val="00C628FC"/>
    <w:rsid w:val="00C8544A"/>
    <w:rsid w:val="00CB2D7F"/>
    <w:rsid w:val="00CB73FB"/>
    <w:rsid w:val="00CF7C16"/>
    <w:rsid w:val="00D05FA6"/>
    <w:rsid w:val="00D07928"/>
    <w:rsid w:val="00D30BC9"/>
    <w:rsid w:val="00D31156"/>
    <w:rsid w:val="00D376CA"/>
    <w:rsid w:val="00D77A04"/>
    <w:rsid w:val="00DB57BF"/>
    <w:rsid w:val="00DC0777"/>
    <w:rsid w:val="00DC1B87"/>
    <w:rsid w:val="00DC4539"/>
    <w:rsid w:val="00DD53BC"/>
    <w:rsid w:val="00DE3AC0"/>
    <w:rsid w:val="00E01714"/>
    <w:rsid w:val="00E42321"/>
    <w:rsid w:val="00E51560"/>
    <w:rsid w:val="00E51A44"/>
    <w:rsid w:val="00E6210A"/>
    <w:rsid w:val="00E84D0A"/>
    <w:rsid w:val="00EA0A19"/>
    <w:rsid w:val="00EA63A6"/>
    <w:rsid w:val="00EB3C97"/>
    <w:rsid w:val="00ED5868"/>
    <w:rsid w:val="00ED7D4F"/>
    <w:rsid w:val="00EF1B22"/>
    <w:rsid w:val="00EF28F5"/>
    <w:rsid w:val="00EF68C5"/>
    <w:rsid w:val="00EF7DC7"/>
    <w:rsid w:val="00F1745B"/>
    <w:rsid w:val="00F301AF"/>
    <w:rsid w:val="00F41E28"/>
    <w:rsid w:val="00F43121"/>
    <w:rsid w:val="00F4471C"/>
    <w:rsid w:val="00F76763"/>
    <w:rsid w:val="00F97885"/>
    <w:rsid w:val="00FA3659"/>
    <w:rsid w:val="00FD4E44"/>
    <w:rsid w:val="00FD67DB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720"/>
  <w15:docId w15:val="{CE3E9009-CED1-4F24-8373-998025E6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B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ОБЫЧный"/>
    <w:basedOn w:val="a"/>
    <w:uiPriority w:val="34"/>
    <w:qFormat/>
    <w:rsid w:val="00B46BB5"/>
    <w:pPr>
      <w:ind w:left="720"/>
      <w:contextualSpacing/>
    </w:pPr>
  </w:style>
  <w:style w:type="paragraph" w:customStyle="1" w:styleId="ConsPlusNormal">
    <w:name w:val="ConsPlusNormal"/>
    <w:link w:val="ConsPlusNormal0"/>
    <w:rsid w:val="00B46BB5"/>
    <w:pPr>
      <w:autoSpaceDE w:val="0"/>
      <w:autoSpaceDN w:val="0"/>
      <w:adjustRightInd w:val="0"/>
    </w:pPr>
    <w:rPr>
      <w:rFonts w:ascii="Calibri" w:hAnsi="Calibri" w:cs="Calibri"/>
      <w:i/>
      <w:iCs/>
    </w:rPr>
  </w:style>
  <w:style w:type="character" w:customStyle="1" w:styleId="ConsPlusNormal0">
    <w:name w:val="ConsPlusNormal Знак"/>
    <w:link w:val="ConsPlusNormal"/>
    <w:locked/>
    <w:rsid w:val="00B46BB5"/>
    <w:rPr>
      <w:rFonts w:ascii="Calibri" w:hAnsi="Calibri" w:cs="Calibri"/>
      <w:i/>
      <w:iCs/>
    </w:rPr>
  </w:style>
  <w:style w:type="paragraph" w:styleId="a4">
    <w:name w:val="header"/>
    <w:basedOn w:val="a"/>
    <w:link w:val="a5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4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764E0"/>
    <w:rPr>
      <w:b/>
      <w:bCs/>
    </w:rPr>
  </w:style>
  <w:style w:type="character" w:styleId="aa">
    <w:name w:val="Hyperlink"/>
    <w:unhideWhenUsed/>
    <w:rsid w:val="00DB57BF"/>
    <w:rPr>
      <w:color w:val="0000FF"/>
      <w:u w:val="single"/>
    </w:rPr>
  </w:style>
  <w:style w:type="paragraph" w:customStyle="1" w:styleId="Default">
    <w:name w:val="Default"/>
    <w:rsid w:val="00DB57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basedOn w:val="a"/>
    <w:next w:val="ac"/>
    <w:rsid w:val="008360EC"/>
    <w:pPr>
      <w:spacing w:before="100" w:beforeAutospacing="1" w:after="119"/>
    </w:pPr>
    <w:rPr>
      <w:color w:val="000000"/>
      <w:sz w:val="24"/>
    </w:rPr>
  </w:style>
  <w:style w:type="character" w:customStyle="1" w:styleId="givecall">
    <w:name w:val="givecall"/>
    <w:rsid w:val="00DB57BF"/>
  </w:style>
  <w:style w:type="paragraph" w:styleId="ac">
    <w:name w:val="Normal (Web)"/>
    <w:basedOn w:val="a"/>
    <w:uiPriority w:val="99"/>
    <w:semiHidden/>
    <w:unhideWhenUsed/>
    <w:rsid w:val="00DB57BF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64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" TargetMode="External"/><Relationship Id="rId34" Type="http://schemas.openxmlformats.org/officeDocument/2006/relationships/hyperlink" Target="consultantplus://offline/ref=EBEFB0C663609A4EF97C50FE95ECEB0EA965DD6F382C36978E87CE040DEC80EE57A1D4W5W9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utp.sberbank-ast.ru/" TargetMode="External"/><Relationship Id="rId33" Type="http://schemas.openxmlformats.org/officeDocument/2006/relationships/hyperlink" Target="consultantplus://offline/ref=CF9CF35AE16521E9351680617064043CD1125EA6D9C3EC09CB8433E2B8E8ED1B0153DF908A5412A053F6F6D0A98F5E3C4A72042B10DEK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torgi.gov.ru" TargetMode="External"/><Relationship Id="rId29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ortsovy.spb.ru/" TargetMode="External"/><Relationship Id="rId24" Type="http://schemas.openxmlformats.org/officeDocument/2006/relationships/hyperlink" Target="http://torgi.gov.ru" TargetMode="External"/><Relationship Id="rId32" Type="http://schemas.openxmlformats.org/officeDocument/2006/relationships/hyperlink" Target="http://utp.sberbank-as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consultantplus://offline/ref=EBEFB0C663609A4EF97C50FE95ECEB0EA965DD6F382C36978E87CE040DEC80EE57A1D4W5W9L" TargetMode="External"/><Relationship Id="rId28" Type="http://schemas.openxmlformats.org/officeDocument/2006/relationships/hyperlink" Target="http://ivo.garant.ru/document?id=12023862&amp;sub=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EBEFB0C663609A4EF97C50FE95ECEB0EA965DD6F382C36978E87CE040DEC80EE57A1D4W5W9L" TargetMode="External"/><Relationship Id="rId31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FB0C663609A4EF97C50FE95ECEB0EA965DD6F382C36978E87CE040DEC80EE57A1D4W5W9L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ivo.garant.ru/document?id=12060212&amp;sub=5" TargetMode="External"/><Relationship Id="rId30" Type="http://schemas.openxmlformats.org/officeDocument/2006/relationships/hyperlink" Target="http://utp.sberbank-ast.ru/" TargetMode="External"/><Relationship Id="rId35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93F9-59F0-44DD-BB7E-967AE1C0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21</Pages>
  <Words>8382</Words>
  <Characters>47781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53</cp:revision>
  <cp:lastPrinted>2021-07-14T13:16:00Z</cp:lastPrinted>
  <dcterms:created xsi:type="dcterms:W3CDTF">2021-06-16T12:48:00Z</dcterms:created>
  <dcterms:modified xsi:type="dcterms:W3CDTF">2021-09-21T11:33:00Z</dcterms:modified>
</cp:coreProperties>
</file>