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86A" w:rsidRDefault="008E6EFE" w:rsidP="008E6EF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Информационное сообщение</w:t>
      </w:r>
    </w:p>
    <w:p w:rsidR="008E6EFE" w:rsidRDefault="008E6EFE" w:rsidP="008E6EF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E6EFE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</w:t>
      </w:r>
      <w:r>
        <w:rPr>
          <w:rFonts w:ascii="Times New Roman" w:hAnsi="Times New Roman" w:cs="Times New Roman"/>
          <w:sz w:val="26"/>
          <w:szCs w:val="26"/>
        </w:rPr>
        <w:t xml:space="preserve">по проекту Решения </w:t>
      </w:r>
    </w:p>
    <w:p w:rsidR="008E6EFE" w:rsidRDefault="008E6EFE" w:rsidP="008E6EF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Совета МО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Дворцовый округ </w:t>
      </w:r>
    </w:p>
    <w:p w:rsidR="008E6EFE" w:rsidRPr="00ED560F" w:rsidRDefault="008E6EFE" w:rsidP="008E6EF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ED560F">
        <w:rPr>
          <w:rFonts w:ascii="Times New Roman" w:hAnsi="Times New Roman" w:cs="Times New Roman"/>
          <w:sz w:val="26"/>
          <w:szCs w:val="26"/>
        </w:rPr>
        <w:t>«О местном бюдже</w:t>
      </w:r>
      <w:r w:rsidR="009B692D">
        <w:rPr>
          <w:rFonts w:ascii="Times New Roman" w:hAnsi="Times New Roman" w:cs="Times New Roman"/>
          <w:sz w:val="26"/>
          <w:szCs w:val="26"/>
        </w:rPr>
        <w:t xml:space="preserve">те МО </w:t>
      </w:r>
      <w:proofErr w:type="spellStart"/>
      <w:proofErr w:type="gramStart"/>
      <w:r w:rsidR="009B692D">
        <w:rPr>
          <w:rFonts w:ascii="Times New Roman" w:hAnsi="Times New Roman" w:cs="Times New Roman"/>
          <w:sz w:val="26"/>
          <w:szCs w:val="26"/>
        </w:rPr>
        <w:t>МО</w:t>
      </w:r>
      <w:proofErr w:type="spellEnd"/>
      <w:proofErr w:type="gramEnd"/>
      <w:r w:rsidR="009B692D">
        <w:rPr>
          <w:rFonts w:ascii="Times New Roman" w:hAnsi="Times New Roman" w:cs="Times New Roman"/>
          <w:sz w:val="26"/>
          <w:szCs w:val="26"/>
        </w:rPr>
        <w:t xml:space="preserve"> Дворцовый округ на 2026</w:t>
      </w:r>
      <w:r w:rsidRPr="00ED560F">
        <w:rPr>
          <w:rFonts w:ascii="Times New Roman" w:hAnsi="Times New Roman" w:cs="Times New Roman"/>
          <w:sz w:val="26"/>
          <w:szCs w:val="26"/>
        </w:rPr>
        <w:t xml:space="preserve"> год и </w:t>
      </w:r>
    </w:p>
    <w:p w:rsidR="008E6EFE" w:rsidRPr="00ED560F" w:rsidRDefault="009B692D" w:rsidP="008E6EF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плановый период 2027</w:t>
      </w:r>
      <w:r w:rsidR="008E6EFE" w:rsidRPr="00ED560F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8</w:t>
      </w:r>
      <w:r w:rsidR="008E6EFE" w:rsidRPr="00ED560F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8E6EFE" w:rsidRPr="00ED560F" w:rsidRDefault="008E6EFE" w:rsidP="008E6EF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E6EFE" w:rsidRPr="00ED560F" w:rsidRDefault="008E6EFE" w:rsidP="008E6EFE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ED560F">
        <w:rPr>
          <w:rFonts w:ascii="Times New Roman" w:hAnsi="Times New Roman" w:cs="Times New Roman"/>
          <w:sz w:val="26"/>
          <w:szCs w:val="26"/>
        </w:rPr>
        <w:tab/>
      </w:r>
      <w:r w:rsidR="009B692D">
        <w:rPr>
          <w:rFonts w:ascii="Times New Roman" w:hAnsi="Times New Roman" w:cs="Times New Roman"/>
          <w:sz w:val="26"/>
          <w:szCs w:val="26"/>
        </w:rPr>
        <w:t>15</w:t>
      </w:r>
      <w:r w:rsidRPr="00ED560F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3564C7">
        <w:rPr>
          <w:rFonts w:ascii="Times New Roman" w:hAnsi="Times New Roman" w:cs="Times New Roman"/>
          <w:sz w:val="26"/>
          <w:szCs w:val="26"/>
        </w:rPr>
        <w:t>5</w:t>
      </w:r>
      <w:r w:rsidRPr="00ED560F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9B692D">
        <w:rPr>
          <w:rFonts w:ascii="Times New Roman" w:hAnsi="Times New Roman" w:cs="Times New Roman"/>
          <w:sz w:val="26"/>
          <w:szCs w:val="26"/>
        </w:rPr>
        <w:t>15</w:t>
      </w:r>
      <w:r w:rsidRPr="00ED560F">
        <w:rPr>
          <w:rFonts w:ascii="Times New Roman" w:hAnsi="Times New Roman" w:cs="Times New Roman"/>
          <w:sz w:val="26"/>
          <w:szCs w:val="26"/>
        </w:rPr>
        <w:t xml:space="preserve"> часов 00 минут состоятся публичные слушания по проекту Решения Муниципального Совета МО </w:t>
      </w:r>
      <w:proofErr w:type="spellStart"/>
      <w:proofErr w:type="gramStart"/>
      <w:r w:rsidRPr="00ED560F">
        <w:rPr>
          <w:rFonts w:ascii="Times New Roman" w:hAnsi="Times New Roman" w:cs="Times New Roman"/>
          <w:sz w:val="26"/>
          <w:szCs w:val="26"/>
        </w:rPr>
        <w:t>МО</w:t>
      </w:r>
      <w:proofErr w:type="spellEnd"/>
      <w:proofErr w:type="gramEnd"/>
      <w:r w:rsidRPr="00ED560F">
        <w:rPr>
          <w:rFonts w:ascii="Times New Roman" w:hAnsi="Times New Roman" w:cs="Times New Roman"/>
          <w:sz w:val="26"/>
          <w:szCs w:val="26"/>
        </w:rPr>
        <w:t xml:space="preserve"> Дворцовый округ «О местном бюджете МО </w:t>
      </w:r>
      <w:proofErr w:type="spellStart"/>
      <w:r w:rsidRPr="00ED560F">
        <w:rPr>
          <w:rFonts w:ascii="Times New Roman" w:hAnsi="Times New Roman" w:cs="Times New Roman"/>
          <w:sz w:val="26"/>
          <w:szCs w:val="26"/>
        </w:rPr>
        <w:t>МО</w:t>
      </w:r>
      <w:proofErr w:type="spellEnd"/>
      <w:r w:rsidRPr="00ED560F">
        <w:rPr>
          <w:rFonts w:ascii="Times New Roman" w:hAnsi="Times New Roman" w:cs="Times New Roman"/>
          <w:sz w:val="26"/>
          <w:szCs w:val="26"/>
        </w:rPr>
        <w:t xml:space="preserve"> Дворцовый округ на 202</w:t>
      </w:r>
      <w:r w:rsidR="009B692D">
        <w:rPr>
          <w:rFonts w:ascii="Times New Roman" w:hAnsi="Times New Roman" w:cs="Times New Roman"/>
          <w:sz w:val="26"/>
          <w:szCs w:val="26"/>
        </w:rPr>
        <w:t>6</w:t>
      </w:r>
      <w:r w:rsidRPr="00ED560F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9B692D">
        <w:rPr>
          <w:rFonts w:ascii="Times New Roman" w:hAnsi="Times New Roman" w:cs="Times New Roman"/>
          <w:sz w:val="26"/>
          <w:szCs w:val="26"/>
        </w:rPr>
        <w:t>7</w:t>
      </w:r>
      <w:r w:rsidRPr="00ED560F">
        <w:rPr>
          <w:rFonts w:ascii="Times New Roman" w:hAnsi="Times New Roman" w:cs="Times New Roman"/>
          <w:sz w:val="26"/>
          <w:szCs w:val="26"/>
        </w:rPr>
        <w:t xml:space="preserve"> и 202</w:t>
      </w:r>
      <w:r w:rsidR="009B692D">
        <w:rPr>
          <w:rFonts w:ascii="Times New Roman" w:hAnsi="Times New Roman" w:cs="Times New Roman"/>
          <w:sz w:val="26"/>
          <w:szCs w:val="26"/>
        </w:rPr>
        <w:t>8</w:t>
      </w:r>
      <w:r w:rsidRPr="00ED560F">
        <w:rPr>
          <w:rFonts w:ascii="Times New Roman" w:hAnsi="Times New Roman" w:cs="Times New Roman"/>
          <w:sz w:val="26"/>
          <w:szCs w:val="26"/>
        </w:rPr>
        <w:t xml:space="preserve"> годов» (проект Решения). </w:t>
      </w:r>
    </w:p>
    <w:p w:rsidR="008E6EFE" w:rsidRPr="00ED560F" w:rsidRDefault="008E6EFE" w:rsidP="008E6EFE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ED560F">
        <w:rPr>
          <w:rFonts w:ascii="Times New Roman" w:hAnsi="Times New Roman" w:cs="Times New Roman"/>
          <w:sz w:val="26"/>
          <w:szCs w:val="26"/>
        </w:rPr>
        <w:tab/>
        <w:t>Место проведения публичных слушаний – ул. Большая Конюшенная, д. 14.</w:t>
      </w:r>
    </w:p>
    <w:p w:rsidR="008E6EFE" w:rsidRPr="00ED560F" w:rsidRDefault="008E6EFE" w:rsidP="008E6EFE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ED560F">
        <w:rPr>
          <w:rFonts w:ascii="Times New Roman" w:hAnsi="Times New Roman" w:cs="Times New Roman"/>
          <w:sz w:val="26"/>
          <w:szCs w:val="26"/>
        </w:rPr>
        <w:tab/>
        <w:t xml:space="preserve">С проектом Решения </w:t>
      </w:r>
      <w:bookmarkStart w:id="0" w:name="_GoBack"/>
      <w:bookmarkEnd w:id="0"/>
      <w:r w:rsidRPr="00ED560F">
        <w:rPr>
          <w:rFonts w:ascii="Times New Roman" w:hAnsi="Times New Roman" w:cs="Times New Roman"/>
          <w:sz w:val="26"/>
          <w:szCs w:val="26"/>
        </w:rPr>
        <w:t>можно ознакомиться на сайт</w:t>
      </w:r>
      <w:r w:rsidR="000311ED">
        <w:rPr>
          <w:rFonts w:ascii="Times New Roman" w:hAnsi="Times New Roman" w:cs="Times New Roman"/>
          <w:sz w:val="26"/>
          <w:szCs w:val="26"/>
        </w:rPr>
        <w:t>е муниципального образования -</w:t>
      </w:r>
      <w:r w:rsidR="000311ED" w:rsidRPr="000311ED">
        <w:t xml:space="preserve"> </w:t>
      </w:r>
      <w:r w:rsidR="000311ED" w:rsidRPr="000311ED">
        <w:rPr>
          <w:rFonts w:ascii="Times New Roman" w:hAnsi="Times New Roman" w:cs="Times New Roman"/>
          <w:sz w:val="26"/>
          <w:szCs w:val="26"/>
        </w:rPr>
        <w:t>https://dvortsovy.spb.ru/munitsipalnyy-sovet/publichnye-slushaniya/</w:t>
      </w:r>
    </w:p>
    <w:p w:rsidR="008E6EFE" w:rsidRPr="008E6EFE" w:rsidRDefault="008E6EFE" w:rsidP="008E6EFE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ED560F">
        <w:rPr>
          <w:rFonts w:ascii="Times New Roman" w:hAnsi="Times New Roman" w:cs="Times New Roman"/>
          <w:sz w:val="26"/>
          <w:szCs w:val="26"/>
        </w:rPr>
        <w:tab/>
        <w:t xml:space="preserve">Порядок участия граждан в публичных слушаниях определен Уставом МО </w:t>
      </w:r>
      <w:proofErr w:type="spellStart"/>
      <w:proofErr w:type="gramStart"/>
      <w:r w:rsidRPr="00ED560F">
        <w:rPr>
          <w:rFonts w:ascii="Times New Roman" w:hAnsi="Times New Roman" w:cs="Times New Roman"/>
          <w:sz w:val="26"/>
          <w:szCs w:val="26"/>
        </w:rPr>
        <w:t>МО</w:t>
      </w:r>
      <w:proofErr w:type="spellEnd"/>
      <w:proofErr w:type="gramEnd"/>
      <w:r w:rsidRPr="00ED560F">
        <w:rPr>
          <w:rFonts w:ascii="Times New Roman" w:hAnsi="Times New Roman" w:cs="Times New Roman"/>
          <w:sz w:val="26"/>
          <w:szCs w:val="26"/>
        </w:rPr>
        <w:t xml:space="preserve"> Дворцовый округ, а также Регламентом о порядке организации и проведения публичных слушаний в МО </w:t>
      </w:r>
      <w:proofErr w:type="spellStart"/>
      <w:r w:rsidRPr="00ED560F">
        <w:rPr>
          <w:rFonts w:ascii="Times New Roman" w:hAnsi="Times New Roman" w:cs="Times New Roman"/>
          <w:sz w:val="26"/>
          <w:szCs w:val="26"/>
        </w:rPr>
        <w:t>МО</w:t>
      </w:r>
      <w:proofErr w:type="spellEnd"/>
      <w:r w:rsidRPr="00ED560F">
        <w:rPr>
          <w:rFonts w:ascii="Times New Roman" w:hAnsi="Times New Roman" w:cs="Times New Roman"/>
          <w:sz w:val="26"/>
          <w:szCs w:val="26"/>
        </w:rPr>
        <w:t xml:space="preserve"> Дворцовый округ (решение </w:t>
      </w:r>
      <w:r w:rsidRPr="008E6EFE">
        <w:rPr>
          <w:rFonts w:ascii="Times New Roman" w:hAnsi="Times New Roman" w:cs="Times New Roman"/>
          <w:sz w:val="26"/>
          <w:szCs w:val="26"/>
        </w:rPr>
        <w:t xml:space="preserve">МС МО </w:t>
      </w:r>
      <w:proofErr w:type="spellStart"/>
      <w:r w:rsidRPr="008E6EFE">
        <w:rPr>
          <w:rFonts w:ascii="Times New Roman" w:hAnsi="Times New Roman" w:cs="Times New Roman"/>
          <w:sz w:val="26"/>
          <w:szCs w:val="26"/>
        </w:rPr>
        <w:t>МО</w:t>
      </w:r>
      <w:proofErr w:type="spellEnd"/>
      <w:r w:rsidRPr="008E6EFE">
        <w:rPr>
          <w:rFonts w:ascii="Times New Roman" w:hAnsi="Times New Roman" w:cs="Times New Roman"/>
          <w:sz w:val="26"/>
          <w:szCs w:val="26"/>
        </w:rPr>
        <w:t xml:space="preserve"> Дворцовый округ 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6EFE">
        <w:rPr>
          <w:rFonts w:ascii="Times New Roman" w:hAnsi="Times New Roman" w:cs="Times New Roman"/>
          <w:sz w:val="26"/>
          <w:szCs w:val="26"/>
        </w:rPr>
        <w:t>26.08.2020 № 68).</w:t>
      </w:r>
    </w:p>
    <w:sectPr w:rsidR="008E6EFE" w:rsidRPr="008E6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56B"/>
    <w:rsid w:val="000311ED"/>
    <w:rsid w:val="003564C7"/>
    <w:rsid w:val="004D086A"/>
    <w:rsid w:val="0086056B"/>
    <w:rsid w:val="008E6EFE"/>
    <w:rsid w:val="009B692D"/>
    <w:rsid w:val="00ED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Пользователь Windows</cp:lastModifiedBy>
  <cp:revision>6</cp:revision>
  <cp:lastPrinted>2024-12-06T13:26:00Z</cp:lastPrinted>
  <dcterms:created xsi:type="dcterms:W3CDTF">2024-11-26T10:39:00Z</dcterms:created>
  <dcterms:modified xsi:type="dcterms:W3CDTF">2025-11-28T13:27:00Z</dcterms:modified>
</cp:coreProperties>
</file>