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519" w:rsidRPr="00445519" w:rsidRDefault="00445519" w:rsidP="004455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C00000"/>
          <w:sz w:val="28"/>
          <w:szCs w:val="28"/>
          <w:lang w:eastAsia="ru-RU"/>
        </w:rPr>
        <w:drawing>
          <wp:inline distT="0" distB="0" distL="0" distR="0">
            <wp:extent cx="898525" cy="9620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5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5519" w:rsidRPr="00445519" w:rsidRDefault="00445519" w:rsidP="00445519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445519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МУНИЦИПАЛЬНЫЙ СОВЕТ</w:t>
      </w:r>
    </w:p>
    <w:p w:rsidR="00445519" w:rsidRPr="00445519" w:rsidRDefault="00445519" w:rsidP="00445519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4551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  </w:t>
      </w:r>
    </w:p>
    <w:p w:rsidR="00445519" w:rsidRPr="00445519" w:rsidRDefault="00445519" w:rsidP="00445519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445519">
        <w:rPr>
          <w:rFonts w:ascii="Times New Roman" w:eastAsia="Times New Roman" w:hAnsi="Times New Roman" w:cs="Times New Roman"/>
          <w:b/>
          <w:bCs/>
          <w:sz w:val="24"/>
          <w:szCs w:val="24"/>
        </w:rPr>
        <w:t>САНКТ-ПЕТЕРБУРГА</w:t>
      </w:r>
    </w:p>
    <w:p w:rsidR="00445519" w:rsidRPr="00445519" w:rsidRDefault="00445519" w:rsidP="00445519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45519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445519" w:rsidRPr="00445519" w:rsidRDefault="00445519" w:rsidP="00445519">
      <w:pPr>
        <w:pBdr>
          <w:bottom w:val="single" w:sz="12" w:space="1" w:color="auto"/>
        </w:pBd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</w:rPr>
      </w:pPr>
      <w:r w:rsidRPr="00445519">
        <w:rPr>
          <w:rFonts w:ascii="Times New Roman" w:eastAsia="Calibri" w:hAnsi="Times New Roman" w:cs="Times New Roman"/>
          <w:b/>
          <w:bCs/>
        </w:rPr>
        <w:t>шестой созыв</w:t>
      </w:r>
    </w:p>
    <w:p w:rsidR="00445519" w:rsidRPr="00445519" w:rsidRDefault="00445519" w:rsidP="00445519">
      <w:pPr>
        <w:spacing w:after="0" w:line="240" w:lineRule="auto"/>
        <w:ind w:right="22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455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ПРОЕКТ                                    </w:t>
      </w:r>
      <w:r w:rsidR="00812C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bookmarkStart w:id="0" w:name="_GoBack"/>
      <w:bookmarkEnd w:id="0"/>
      <w:r w:rsidRPr="004455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РЕШЕНИЕ</w:t>
      </w:r>
      <w:r w:rsidRPr="004455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455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455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455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</w:t>
      </w:r>
      <w:r w:rsidRPr="00445519">
        <w:rPr>
          <w:rFonts w:ascii="Times New Roman" w:eastAsia="Calibri" w:hAnsi="Times New Roman" w:cs="Times New Roman"/>
          <w:b/>
          <w:sz w:val="24"/>
          <w:szCs w:val="24"/>
        </w:rPr>
        <w:t>№ ____</w:t>
      </w:r>
    </w:p>
    <w:p w:rsidR="00445519" w:rsidRPr="00445519" w:rsidRDefault="00445519" w:rsidP="00445519">
      <w:pPr>
        <w:spacing w:after="0" w:line="240" w:lineRule="auto"/>
        <w:ind w:right="22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0311B" w:rsidRPr="000D50A3" w:rsidRDefault="000E54CF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75F7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0E54CF" w:rsidRDefault="001B0815" w:rsidP="000E54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756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 продаже</w:t>
      </w:r>
      <w:r w:rsidR="00FF37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4771E" w:rsidRPr="00C477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имущества</w:t>
      </w:r>
      <w:r w:rsidR="00FF37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(плитка «</w:t>
      </w:r>
      <w:r w:rsidR="00EA74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</w:t>
      </w:r>
      <w:r w:rsidR="00FF37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аббро-диабаз»</w:t>
      </w:r>
      <w:r w:rsidR="00C4771E" w:rsidRPr="00C477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24F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71C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внутригородского</w:t>
      </w:r>
      <w:r w:rsidR="00B24F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</w:t>
      </w:r>
      <w:r w:rsidR="00100BFB" w:rsidRPr="001355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образования </w:t>
      </w:r>
      <w:r w:rsidR="00B24F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00BFB" w:rsidRPr="001355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Санкт-Петербурга муниципальный округ Дворцовый округ</w:t>
      </w:r>
    </w:p>
    <w:p w:rsidR="000D50A3" w:rsidRDefault="000D50A3" w:rsidP="000E54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4333E" w:rsidRPr="00563451" w:rsidRDefault="0024333E" w:rsidP="0024333E">
      <w:pPr>
        <w:pStyle w:val="a7"/>
        <w:tabs>
          <w:tab w:val="left" w:pos="5812"/>
        </w:tabs>
        <w:spacing w:after="0"/>
        <w:ind w:left="0" w:firstLine="680"/>
        <w:jc w:val="both"/>
        <w:rPr>
          <w:rFonts w:ascii="Times New Roman" w:hAnsi="Times New Roman"/>
          <w:b/>
          <w:sz w:val="24"/>
          <w:szCs w:val="24"/>
        </w:rPr>
      </w:pPr>
      <w:r w:rsidRPr="00563451">
        <w:rPr>
          <w:rFonts w:ascii="Times New Roman" w:hAnsi="Times New Roman"/>
          <w:sz w:val="24"/>
          <w:szCs w:val="24"/>
        </w:rPr>
        <w:t xml:space="preserve">Руководствуясь Федеральным законом от 06.10.2003 года №131-ФЗ «Об общих принципах организации местного самоуправления в Российской Федерации», в соответствии со статьи 23 Устава </w:t>
      </w:r>
      <w:r w:rsidRPr="00563451">
        <w:rPr>
          <w:rFonts w:ascii="Times New Roman" w:eastAsia="Times New Roman" w:hAnsi="Times New Roman"/>
          <w:sz w:val="24"/>
          <w:szCs w:val="24"/>
          <w:lang w:eastAsia="ru-RU"/>
        </w:rPr>
        <w:t>внутригородского муниципального образования Санкт-Петербурга муниципальный округ Дворцовый округ</w:t>
      </w:r>
      <w:r w:rsidRPr="00563451">
        <w:rPr>
          <w:rFonts w:ascii="Times New Roman" w:hAnsi="Times New Roman"/>
          <w:sz w:val="24"/>
          <w:szCs w:val="24"/>
        </w:rPr>
        <w:t>, П</w:t>
      </w:r>
      <w:r w:rsidRPr="00563451">
        <w:rPr>
          <w:rFonts w:ascii="Times New Roman" w:hAnsi="Times New Roman"/>
          <w:color w:val="000000"/>
          <w:spacing w:val="-12"/>
          <w:sz w:val="24"/>
          <w:szCs w:val="24"/>
        </w:rPr>
        <w:t xml:space="preserve">оложением о порядке управления и распоряжения имуществом, находящимся в муниципальной собственности МО МО Дворцовый округ, утвержденным решением совета депутатов МО МО Дворцовый округ № 58 от 18 марта 2015 года, </w:t>
      </w:r>
      <w:r w:rsidR="003A603B" w:rsidRPr="00563451">
        <w:rPr>
          <w:sz w:val="24"/>
          <w:szCs w:val="24"/>
        </w:rPr>
        <w:t xml:space="preserve"> </w:t>
      </w:r>
      <w:r w:rsidR="003A603B" w:rsidRPr="00563451">
        <w:rPr>
          <w:rFonts w:ascii="Times New Roman" w:hAnsi="Times New Roman"/>
          <w:sz w:val="24"/>
          <w:szCs w:val="24"/>
        </w:rPr>
        <w:t>муниципальный совет МО МО Дворцовый округ (проток</w:t>
      </w:r>
      <w:r w:rsidR="00C4771E" w:rsidRPr="00563451">
        <w:rPr>
          <w:rFonts w:ascii="Times New Roman" w:hAnsi="Times New Roman"/>
          <w:sz w:val="24"/>
          <w:szCs w:val="24"/>
        </w:rPr>
        <w:t>ол от ________________  №_____)</w:t>
      </w:r>
      <w:r w:rsidRPr="00563451">
        <w:rPr>
          <w:rFonts w:ascii="Times New Roman" w:hAnsi="Times New Roman"/>
          <w:b/>
          <w:sz w:val="24"/>
          <w:szCs w:val="24"/>
        </w:rPr>
        <w:t>:</w:t>
      </w:r>
    </w:p>
    <w:p w:rsidR="0024333E" w:rsidRDefault="0024333E" w:rsidP="000E54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0311B" w:rsidRDefault="00E0311B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5509">
        <w:rPr>
          <w:rFonts w:ascii="Times New Roman" w:hAnsi="Times New Roman" w:cs="Times New Roman"/>
          <w:sz w:val="24"/>
          <w:szCs w:val="24"/>
        </w:rPr>
        <w:t xml:space="preserve">Р Е Ш И Л: </w:t>
      </w:r>
    </w:p>
    <w:p w:rsidR="00C4771E" w:rsidRDefault="00C4771E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4771E" w:rsidRPr="00C4771E" w:rsidRDefault="00C4771E" w:rsidP="00C4771E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4771E">
        <w:rPr>
          <w:rFonts w:ascii="Times New Roman" w:hAnsi="Times New Roman" w:cs="Times New Roman"/>
          <w:sz w:val="24"/>
          <w:szCs w:val="24"/>
        </w:rPr>
        <w:t>1. Предоставить М</w:t>
      </w:r>
      <w:r w:rsidR="002F3C86">
        <w:rPr>
          <w:rFonts w:ascii="Times New Roman" w:hAnsi="Times New Roman" w:cs="Times New Roman"/>
          <w:sz w:val="24"/>
          <w:szCs w:val="24"/>
        </w:rPr>
        <w:t>естной администрации МО МО Дворцовый округ</w:t>
      </w:r>
      <w:r w:rsidR="00E72A2A">
        <w:rPr>
          <w:rFonts w:ascii="Times New Roman" w:hAnsi="Times New Roman" w:cs="Times New Roman"/>
          <w:sz w:val="24"/>
          <w:szCs w:val="24"/>
        </w:rPr>
        <w:t xml:space="preserve"> </w:t>
      </w:r>
      <w:r w:rsidR="007A3F71">
        <w:rPr>
          <w:rFonts w:ascii="Times New Roman" w:hAnsi="Times New Roman" w:cs="Times New Roman"/>
          <w:sz w:val="24"/>
          <w:szCs w:val="24"/>
        </w:rPr>
        <w:t>право продажи</w:t>
      </w:r>
      <w:r w:rsidR="00EA74B9">
        <w:rPr>
          <w:rFonts w:ascii="Times New Roman" w:hAnsi="Times New Roman" w:cs="Times New Roman"/>
          <w:sz w:val="24"/>
          <w:szCs w:val="24"/>
        </w:rPr>
        <w:t xml:space="preserve"> имущества плитка «Габбро-диабаз»</w:t>
      </w:r>
      <w:r w:rsidR="000E567B">
        <w:rPr>
          <w:rFonts w:ascii="Times New Roman" w:hAnsi="Times New Roman" w:cs="Times New Roman"/>
          <w:sz w:val="24"/>
          <w:szCs w:val="24"/>
        </w:rPr>
        <w:t xml:space="preserve">, балансовой стоимостью </w:t>
      </w:r>
      <w:r w:rsidR="00175612">
        <w:rPr>
          <w:rFonts w:ascii="Times New Roman" w:hAnsi="Times New Roman" w:cs="Times New Roman"/>
          <w:sz w:val="24"/>
          <w:szCs w:val="24"/>
        </w:rPr>
        <w:t xml:space="preserve"> 2 299 500</w:t>
      </w:r>
      <w:r w:rsidRPr="00C4771E">
        <w:rPr>
          <w:rFonts w:ascii="Times New Roman" w:hAnsi="Times New Roman" w:cs="Times New Roman"/>
          <w:sz w:val="24"/>
          <w:szCs w:val="24"/>
        </w:rPr>
        <w:t xml:space="preserve"> руб.</w:t>
      </w:r>
      <w:r w:rsidR="000E567B">
        <w:rPr>
          <w:rFonts w:ascii="Times New Roman" w:hAnsi="Times New Roman" w:cs="Times New Roman"/>
          <w:sz w:val="24"/>
          <w:szCs w:val="24"/>
        </w:rPr>
        <w:t xml:space="preserve"> 00 коп</w:t>
      </w:r>
      <w:r w:rsidRPr="00C4771E">
        <w:rPr>
          <w:rFonts w:ascii="Times New Roman" w:hAnsi="Times New Roman" w:cs="Times New Roman"/>
          <w:sz w:val="24"/>
          <w:szCs w:val="24"/>
        </w:rPr>
        <w:t>.</w:t>
      </w:r>
    </w:p>
    <w:p w:rsidR="00C4771E" w:rsidRPr="00C4771E" w:rsidRDefault="00C4771E" w:rsidP="00C4771E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4771E">
        <w:rPr>
          <w:rFonts w:ascii="Times New Roman" w:hAnsi="Times New Roman" w:cs="Times New Roman"/>
          <w:sz w:val="24"/>
          <w:szCs w:val="24"/>
        </w:rPr>
        <w:t>2.</w:t>
      </w:r>
      <w:r w:rsidR="00483E33">
        <w:rPr>
          <w:rFonts w:ascii="Times New Roman" w:hAnsi="Times New Roman" w:cs="Times New Roman"/>
          <w:sz w:val="24"/>
          <w:szCs w:val="24"/>
        </w:rPr>
        <w:t xml:space="preserve"> </w:t>
      </w:r>
      <w:r w:rsidR="00483E33" w:rsidRPr="00C4771E">
        <w:rPr>
          <w:rFonts w:ascii="Times New Roman" w:hAnsi="Times New Roman" w:cs="Times New Roman"/>
          <w:sz w:val="24"/>
          <w:szCs w:val="24"/>
        </w:rPr>
        <w:t>М</w:t>
      </w:r>
      <w:r w:rsidR="00483E33">
        <w:rPr>
          <w:rFonts w:ascii="Times New Roman" w:hAnsi="Times New Roman" w:cs="Times New Roman"/>
          <w:sz w:val="24"/>
          <w:szCs w:val="24"/>
        </w:rPr>
        <w:t>естной администрации МО МО Дворцовый округ</w:t>
      </w:r>
      <w:r w:rsidRPr="00C4771E">
        <w:rPr>
          <w:rFonts w:ascii="Times New Roman" w:hAnsi="Times New Roman" w:cs="Times New Roman"/>
          <w:sz w:val="24"/>
          <w:szCs w:val="24"/>
        </w:rPr>
        <w:t>:</w:t>
      </w:r>
    </w:p>
    <w:p w:rsidR="00C4771E" w:rsidRPr="00C4771E" w:rsidRDefault="00C4771E" w:rsidP="00C4771E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4771E">
        <w:rPr>
          <w:rFonts w:ascii="Times New Roman" w:hAnsi="Times New Roman" w:cs="Times New Roman"/>
          <w:sz w:val="24"/>
          <w:szCs w:val="24"/>
        </w:rPr>
        <w:t>2.1</w:t>
      </w:r>
      <w:r w:rsidR="00EA74B9">
        <w:rPr>
          <w:rFonts w:ascii="Times New Roman" w:hAnsi="Times New Roman" w:cs="Times New Roman"/>
          <w:sz w:val="24"/>
          <w:szCs w:val="24"/>
        </w:rPr>
        <w:t>. Продажу  имущества</w:t>
      </w:r>
      <w:r w:rsidRPr="00C4771E">
        <w:rPr>
          <w:rFonts w:ascii="Times New Roman" w:hAnsi="Times New Roman" w:cs="Times New Roman"/>
          <w:sz w:val="24"/>
          <w:szCs w:val="24"/>
        </w:rPr>
        <w:t>, указанного в пункте 1 настоящего решения, осуществить с использованием публичных процедур и выступить организатором торгов и продавцом имущества.</w:t>
      </w:r>
    </w:p>
    <w:p w:rsidR="00C4771E" w:rsidRPr="00C4771E" w:rsidRDefault="00C4771E" w:rsidP="00C4771E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4771E">
        <w:rPr>
          <w:rFonts w:ascii="Times New Roman" w:hAnsi="Times New Roman" w:cs="Times New Roman"/>
          <w:sz w:val="24"/>
          <w:szCs w:val="24"/>
        </w:rPr>
        <w:t xml:space="preserve">2.2. Начальную цену продажи на торгах </w:t>
      </w:r>
      <w:r w:rsidR="00EA74B9">
        <w:rPr>
          <w:rFonts w:ascii="Times New Roman" w:hAnsi="Times New Roman" w:cs="Times New Roman"/>
          <w:sz w:val="24"/>
          <w:szCs w:val="24"/>
        </w:rPr>
        <w:t>имущества</w:t>
      </w:r>
      <w:r w:rsidRPr="00C4771E">
        <w:rPr>
          <w:rFonts w:ascii="Times New Roman" w:hAnsi="Times New Roman" w:cs="Times New Roman"/>
          <w:sz w:val="24"/>
          <w:szCs w:val="24"/>
        </w:rPr>
        <w:t>, указанного в пункте 1. настоящего решения, установить в соответствии с законодательством Российской Федерации об оценочной деятельности.</w:t>
      </w:r>
    </w:p>
    <w:p w:rsidR="00C4771E" w:rsidRDefault="00C4771E" w:rsidP="00C4771E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4771E">
        <w:rPr>
          <w:rFonts w:ascii="Times New Roman" w:hAnsi="Times New Roman" w:cs="Times New Roman"/>
          <w:sz w:val="24"/>
          <w:szCs w:val="24"/>
        </w:rPr>
        <w:t xml:space="preserve">2.3. После заключения договора купли-продажи </w:t>
      </w:r>
      <w:r w:rsidR="00EA74B9">
        <w:rPr>
          <w:rFonts w:ascii="Times New Roman" w:hAnsi="Times New Roman" w:cs="Times New Roman"/>
          <w:sz w:val="24"/>
          <w:szCs w:val="24"/>
        </w:rPr>
        <w:t>плитки «Габ</w:t>
      </w:r>
      <w:r w:rsidR="00175612">
        <w:rPr>
          <w:rFonts w:ascii="Times New Roman" w:hAnsi="Times New Roman" w:cs="Times New Roman"/>
          <w:sz w:val="24"/>
          <w:szCs w:val="24"/>
        </w:rPr>
        <w:t>б</w:t>
      </w:r>
      <w:r w:rsidR="00EA74B9">
        <w:rPr>
          <w:rFonts w:ascii="Times New Roman" w:hAnsi="Times New Roman" w:cs="Times New Roman"/>
          <w:sz w:val="24"/>
          <w:szCs w:val="24"/>
        </w:rPr>
        <w:t>ро-диабаз»</w:t>
      </w:r>
      <w:r w:rsidRPr="00C4771E">
        <w:rPr>
          <w:rFonts w:ascii="Times New Roman" w:hAnsi="Times New Roman" w:cs="Times New Roman"/>
          <w:sz w:val="24"/>
          <w:szCs w:val="24"/>
        </w:rPr>
        <w:t xml:space="preserve"> (указанного в пункте 1 настоящего решения) и зачисления денежных средс</w:t>
      </w:r>
      <w:r w:rsidR="00175612">
        <w:rPr>
          <w:rFonts w:ascii="Times New Roman" w:hAnsi="Times New Roman" w:cs="Times New Roman"/>
          <w:sz w:val="24"/>
          <w:szCs w:val="24"/>
        </w:rPr>
        <w:t>тв на расчетный счет муниципального образования</w:t>
      </w:r>
      <w:r w:rsidRPr="00C4771E">
        <w:rPr>
          <w:rFonts w:ascii="Times New Roman" w:hAnsi="Times New Roman" w:cs="Times New Roman"/>
          <w:sz w:val="24"/>
          <w:szCs w:val="24"/>
        </w:rPr>
        <w:t>, снять реализованное</w:t>
      </w:r>
      <w:r w:rsidR="00483E33">
        <w:rPr>
          <w:rFonts w:ascii="Times New Roman" w:hAnsi="Times New Roman" w:cs="Times New Roman"/>
          <w:sz w:val="24"/>
          <w:szCs w:val="24"/>
        </w:rPr>
        <w:t xml:space="preserve"> имущество с баланса муниципального образования</w:t>
      </w:r>
      <w:r w:rsidRPr="00C4771E">
        <w:rPr>
          <w:rFonts w:ascii="Times New Roman" w:hAnsi="Times New Roman" w:cs="Times New Roman"/>
          <w:sz w:val="24"/>
          <w:szCs w:val="24"/>
        </w:rPr>
        <w:t xml:space="preserve"> в установленном законом порядке.</w:t>
      </w:r>
    </w:p>
    <w:p w:rsidR="00483E33" w:rsidRDefault="00483E33" w:rsidP="00C4771E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3.К</w:t>
      </w:r>
      <w:r w:rsidRPr="00483E33">
        <w:rPr>
          <w:rFonts w:ascii="Times New Roman" w:hAnsi="Times New Roman" w:cs="Times New Roman"/>
          <w:sz w:val="24"/>
          <w:szCs w:val="24"/>
        </w:rPr>
        <w:t>онтроль за исполнением настоящего решения возложить на главу местной администрации внутригородского муниципального образования Санкт-Петербурга муниципальный округ Дворцовый округ.</w:t>
      </w:r>
    </w:p>
    <w:p w:rsidR="00FC4023" w:rsidRDefault="007A3F71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C4771E" w:rsidRPr="00C4771E">
        <w:rPr>
          <w:rFonts w:ascii="Times New Roman" w:hAnsi="Times New Roman" w:cs="Times New Roman"/>
          <w:sz w:val="24"/>
          <w:szCs w:val="24"/>
        </w:rPr>
        <w:t xml:space="preserve">Настоящее решение вступает в силу со дня его официального опубликования. </w:t>
      </w:r>
    </w:p>
    <w:p w:rsidR="0009609D" w:rsidRPr="00135509" w:rsidRDefault="0009609D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311B" w:rsidRPr="00135509" w:rsidRDefault="00E0311B" w:rsidP="00E03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5509">
        <w:rPr>
          <w:rFonts w:ascii="Times New Roman" w:hAnsi="Times New Roman" w:cs="Times New Roman"/>
          <w:b/>
          <w:sz w:val="24"/>
          <w:szCs w:val="24"/>
        </w:rPr>
        <w:t>Глава муниципального образования,</w:t>
      </w:r>
    </w:p>
    <w:p w:rsidR="00E0311B" w:rsidRPr="00135509" w:rsidRDefault="00E0311B" w:rsidP="00E03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5509">
        <w:rPr>
          <w:rFonts w:ascii="Times New Roman" w:hAnsi="Times New Roman" w:cs="Times New Roman"/>
          <w:b/>
          <w:sz w:val="24"/>
          <w:szCs w:val="24"/>
        </w:rPr>
        <w:t>исполняющий полномочия председателя</w:t>
      </w:r>
    </w:p>
    <w:p w:rsidR="00FC4023" w:rsidRPr="00135509" w:rsidRDefault="00E0311B" w:rsidP="00394271">
      <w:pPr>
        <w:spacing w:after="0" w:line="240" w:lineRule="auto"/>
        <w:jc w:val="both"/>
        <w:rPr>
          <w:b/>
          <w:color w:val="C00000"/>
          <w:spacing w:val="20"/>
          <w:sz w:val="24"/>
          <w:szCs w:val="24"/>
        </w:rPr>
      </w:pPr>
      <w:r w:rsidRPr="00135509">
        <w:rPr>
          <w:rFonts w:ascii="Times New Roman" w:hAnsi="Times New Roman" w:cs="Times New Roman"/>
          <w:b/>
          <w:sz w:val="24"/>
          <w:szCs w:val="24"/>
        </w:rPr>
        <w:t xml:space="preserve">муниципального Совета                                            </w:t>
      </w:r>
      <w:r w:rsidRPr="00135509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1355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М.В. Бисерова</w:t>
      </w:r>
    </w:p>
    <w:sectPr w:rsidR="00FC4023" w:rsidRPr="00135509" w:rsidSect="00E0311B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D6571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11B"/>
    <w:rsid w:val="000070E9"/>
    <w:rsid w:val="0009609D"/>
    <w:rsid w:val="000D50A3"/>
    <w:rsid w:val="000E54CF"/>
    <w:rsid w:val="000E567B"/>
    <w:rsid w:val="00100BFB"/>
    <w:rsid w:val="00135509"/>
    <w:rsid w:val="00165937"/>
    <w:rsid w:val="00167700"/>
    <w:rsid w:val="00175612"/>
    <w:rsid w:val="001B0815"/>
    <w:rsid w:val="001C6437"/>
    <w:rsid w:val="0023065E"/>
    <w:rsid w:val="0024333E"/>
    <w:rsid w:val="00283D06"/>
    <w:rsid w:val="002C2C54"/>
    <w:rsid w:val="002F3C86"/>
    <w:rsid w:val="00394271"/>
    <w:rsid w:val="003A603B"/>
    <w:rsid w:val="0043385C"/>
    <w:rsid w:val="00445519"/>
    <w:rsid w:val="00483E33"/>
    <w:rsid w:val="004C58B6"/>
    <w:rsid w:val="005540FB"/>
    <w:rsid w:val="00555CD7"/>
    <w:rsid w:val="00563451"/>
    <w:rsid w:val="00590B66"/>
    <w:rsid w:val="005C5F74"/>
    <w:rsid w:val="005F5EF8"/>
    <w:rsid w:val="005F72D0"/>
    <w:rsid w:val="007375F7"/>
    <w:rsid w:val="00763D84"/>
    <w:rsid w:val="007A3F71"/>
    <w:rsid w:val="00812C7D"/>
    <w:rsid w:val="00871C13"/>
    <w:rsid w:val="008C3AA6"/>
    <w:rsid w:val="00A27E0E"/>
    <w:rsid w:val="00AE7090"/>
    <w:rsid w:val="00B24FC7"/>
    <w:rsid w:val="00B700C7"/>
    <w:rsid w:val="00BF3BF9"/>
    <w:rsid w:val="00C00296"/>
    <w:rsid w:val="00C4771E"/>
    <w:rsid w:val="00C859B0"/>
    <w:rsid w:val="00DC7EB4"/>
    <w:rsid w:val="00E0311B"/>
    <w:rsid w:val="00E66145"/>
    <w:rsid w:val="00E72A2A"/>
    <w:rsid w:val="00EA74B9"/>
    <w:rsid w:val="00EB18AB"/>
    <w:rsid w:val="00EC4DFE"/>
    <w:rsid w:val="00FC4023"/>
    <w:rsid w:val="00FF3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11B"/>
  </w:style>
  <w:style w:type="paragraph" w:styleId="1">
    <w:name w:val="heading 1"/>
    <w:basedOn w:val="a"/>
    <w:link w:val="10"/>
    <w:qFormat/>
    <w:rsid w:val="00C477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31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11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031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90B66"/>
    <w:pPr>
      <w:ind w:left="720"/>
      <w:contextualSpacing/>
    </w:pPr>
  </w:style>
  <w:style w:type="paragraph" w:styleId="a7">
    <w:name w:val="Body Text Indent"/>
    <w:basedOn w:val="a"/>
    <w:link w:val="a8"/>
    <w:uiPriority w:val="99"/>
    <w:semiHidden/>
    <w:unhideWhenUsed/>
    <w:rsid w:val="0024333E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24333E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C477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11B"/>
  </w:style>
  <w:style w:type="paragraph" w:styleId="1">
    <w:name w:val="heading 1"/>
    <w:basedOn w:val="a"/>
    <w:link w:val="10"/>
    <w:qFormat/>
    <w:rsid w:val="00C477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31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11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031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90B66"/>
    <w:pPr>
      <w:ind w:left="720"/>
      <w:contextualSpacing/>
    </w:pPr>
  </w:style>
  <w:style w:type="paragraph" w:styleId="a7">
    <w:name w:val="Body Text Indent"/>
    <w:basedOn w:val="a"/>
    <w:link w:val="a8"/>
    <w:uiPriority w:val="99"/>
    <w:semiHidden/>
    <w:unhideWhenUsed/>
    <w:rsid w:val="0024333E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24333E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C477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45</cp:revision>
  <cp:lastPrinted>2021-02-01T10:35:00Z</cp:lastPrinted>
  <dcterms:created xsi:type="dcterms:W3CDTF">2020-10-09T08:38:00Z</dcterms:created>
  <dcterms:modified xsi:type="dcterms:W3CDTF">2021-02-05T11:14:00Z</dcterms:modified>
</cp:coreProperties>
</file>