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1764" w:rsidRDefault="00F11764">
      <w:pPr>
        <w:rPr>
          <w:rFonts w:ascii="Times New Roman" w:hAnsi="Times New Roman" w:cs="Times New Roman"/>
          <w:sz w:val="28"/>
          <w:szCs w:val="28"/>
        </w:rPr>
      </w:pPr>
    </w:p>
    <w:p w:rsidR="00F11764" w:rsidRPr="00170830" w:rsidRDefault="00170830" w:rsidP="00F1176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Информационное сообщение</w:t>
      </w:r>
    </w:p>
    <w:p w:rsidR="00F11764" w:rsidRDefault="00170830" w:rsidP="00F1176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F11764">
        <w:rPr>
          <w:rFonts w:ascii="Times New Roman" w:hAnsi="Times New Roman" w:cs="Times New Roman"/>
          <w:sz w:val="28"/>
          <w:szCs w:val="28"/>
        </w:rPr>
        <w:t xml:space="preserve"> </w:t>
      </w:r>
      <w:r w:rsidR="00F11764" w:rsidRPr="00F11764">
        <w:rPr>
          <w:rFonts w:ascii="Times New Roman" w:hAnsi="Times New Roman" w:cs="Times New Roman"/>
          <w:sz w:val="28"/>
          <w:szCs w:val="28"/>
        </w:rPr>
        <w:t>проведении</w:t>
      </w:r>
      <w:r w:rsidR="00F11764">
        <w:rPr>
          <w:rFonts w:ascii="Times New Roman" w:hAnsi="Times New Roman" w:cs="Times New Roman"/>
          <w:sz w:val="28"/>
          <w:szCs w:val="28"/>
        </w:rPr>
        <w:t xml:space="preserve"> </w:t>
      </w:r>
      <w:r w:rsidR="00F11764" w:rsidRPr="00F11764">
        <w:rPr>
          <w:rFonts w:ascii="Times New Roman" w:hAnsi="Times New Roman" w:cs="Times New Roman"/>
          <w:sz w:val="28"/>
          <w:szCs w:val="28"/>
        </w:rPr>
        <w:t>публичных</w:t>
      </w:r>
      <w:r w:rsidR="00F11764">
        <w:rPr>
          <w:rFonts w:ascii="Times New Roman" w:hAnsi="Times New Roman" w:cs="Times New Roman"/>
          <w:sz w:val="28"/>
          <w:szCs w:val="28"/>
        </w:rPr>
        <w:t xml:space="preserve"> </w:t>
      </w:r>
      <w:r w:rsidR="00F11764" w:rsidRPr="00F11764">
        <w:rPr>
          <w:rFonts w:ascii="Times New Roman" w:hAnsi="Times New Roman" w:cs="Times New Roman"/>
          <w:sz w:val="28"/>
          <w:szCs w:val="28"/>
        </w:rPr>
        <w:t>слушаний</w:t>
      </w:r>
      <w:r w:rsidR="00F11764">
        <w:rPr>
          <w:rFonts w:ascii="Times New Roman" w:hAnsi="Times New Roman" w:cs="Times New Roman"/>
          <w:sz w:val="28"/>
          <w:szCs w:val="28"/>
        </w:rPr>
        <w:t xml:space="preserve"> </w:t>
      </w:r>
      <w:r w:rsidR="00F11764" w:rsidRPr="00F11764">
        <w:rPr>
          <w:rFonts w:ascii="Times New Roman" w:hAnsi="Times New Roman" w:cs="Times New Roman"/>
          <w:sz w:val="28"/>
          <w:szCs w:val="28"/>
        </w:rPr>
        <w:t>по</w:t>
      </w:r>
      <w:r w:rsidR="00F11764">
        <w:rPr>
          <w:rFonts w:ascii="Times New Roman" w:hAnsi="Times New Roman" w:cs="Times New Roman"/>
          <w:sz w:val="28"/>
          <w:szCs w:val="28"/>
        </w:rPr>
        <w:t xml:space="preserve"> </w:t>
      </w:r>
      <w:r w:rsidR="00F11764" w:rsidRPr="00F11764">
        <w:rPr>
          <w:rFonts w:ascii="Times New Roman" w:hAnsi="Times New Roman" w:cs="Times New Roman"/>
          <w:sz w:val="28"/>
          <w:szCs w:val="28"/>
        </w:rPr>
        <w:t>проекту</w:t>
      </w:r>
      <w:r w:rsidR="00A832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решения о</w:t>
      </w:r>
      <w:r w:rsidR="00F5758D">
        <w:rPr>
          <w:rFonts w:ascii="Times New Roman" w:hAnsi="Times New Roman" w:cs="Times New Roman"/>
          <w:sz w:val="28"/>
          <w:szCs w:val="28"/>
        </w:rPr>
        <w:t xml:space="preserve">б изменении Устава МО </w:t>
      </w:r>
      <w:proofErr w:type="spellStart"/>
      <w:proofErr w:type="gramStart"/>
      <w:r w:rsidR="00F5758D">
        <w:rPr>
          <w:rFonts w:ascii="Times New Roman" w:hAnsi="Times New Roman" w:cs="Times New Roman"/>
          <w:sz w:val="28"/>
          <w:szCs w:val="28"/>
        </w:rPr>
        <w:t>МО</w:t>
      </w:r>
      <w:proofErr w:type="spellEnd"/>
      <w:proofErr w:type="gramEnd"/>
      <w:r w:rsidR="00F5758D">
        <w:rPr>
          <w:rFonts w:ascii="Times New Roman" w:hAnsi="Times New Roman" w:cs="Times New Roman"/>
          <w:sz w:val="28"/>
          <w:szCs w:val="28"/>
        </w:rPr>
        <w:t xml:space="preserve"> Дворцовый округ</w:t>
      </w:r>
      <w:r w:rsidR="00F117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0830" w:rsidRDefault="008F24AD" w:rsidP="008F24A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170830" w:rsidRDefault="00170830" w:rsidP="008F24A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5758D" w:rsidRPr="00F5758D">
        <w:rPr>
          <w:rFonts w:ascii="Times New Roman" w:hAnsi="Times New Roman" w:cs="Times New Roman"/>
          <w:color w:val="FF0000"/>
          <w:sz w:val="28"/>
          <w:szCs w:val="28"/>
        </w:rPr>
        <w:t>8</w:t>
      </w:r>
      <w:r w:rsidRPr="00F5758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55123D">
        <w:rPr>
          <w:rFonts w:ascii="Times New Roman" w:hAnsi="Times New Roman" w:cs="Times New Roman"/>
          <w:color w:val="FF0000"/>
          <w:sz w:val="28"/>
          <w:szCs w:val="28"/>
        </w:rPr>
        <w:t>ноября</w:t>
      </w:r>
      <w:r w:rsidRPr="00F5758D">
        <w:rPr>
          <w:rFonts w:ascii="Times New Roman" w:hAnsi="Times New Roman" w:cs="Times New Roman"/>
          <w:color w:val="FF0000"/>
          <w:sz w:val="28"/>
          <w:szCs w:val="28"/>
        </w:rPr>
        <w:t xml:space="preserve"> 202</w:t>
      </w:r>
      <w:r w:rsidR="00F5758D" w:rsidRPr="00F5758D">
        <w:rPr>
          <w:rFonts w:ascii="Times New Roman" w:hAnsi="Times New Roman" w:cs="Times New Roman"/>
          <w:color w:val="FF0000"/>
          <w:sz w:val="28"/>
          <w:szCs w:val="28"/>
        </w:rPr>
        <w:t>1</w:t>
      </w:r>
      <w:r w:rsidRPr="00F5758D">
        <w:rPr>
          <w:rFonts w:ascii="Times New Roman" w:hAnsi="Times New Roman" w:cs="Times New Roman"/>
          <w:color w:val="FF0000"/>
          <w:sz w:val="28"/>
          <w:szCs w:val="28"/>
        </w:rPr>
        <w:t xml:space="preserve"> года</w:t>
      </w:r>
      <w:r w:rsidR="00F5758D" w:rsidRPr="00F5758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F5758D">
        <w:rPr>
          <w:rFonts w:ascii="Times New Roman" w:hAnsi="Times New Roman" w:cs="Times New Roman"/>
          <w:color w:val="FF0000"/>
          <w:sz w:val="28"/>
          <w:szCs w:val="28"/>
        </w:rPr>
        <w:t>в 1</w:t>
      </w:r>
      <w:r w:rsidR="00F5758D" w:rsidRPr="00F5758D">
        <w:rPr>
          <w:rFonts w:ascii="Times New Roman" w:hAnsi="Times New Roman" w:cs="Times New Roman"/>
          <w:color w:val="FF0000"/>
          <w:sz w:val="28"/>
          <w:szCs w:val="28"/>
        </w:rPr>
        <w:t>7</w:t>
      </w:r>
      <w:r w:rsidRPr="00F5758D">
        <w:rPr>
          <w:rFonts w:ascii="Times New Roman" w:hAnsi="Times New Roman" w:cs="Times New Roman"/>
          <w:color w:val="FF0000"/>
          <w:sz w:val="28"/>
          <w:szCs w:val="28"/>
        </w:rPr>
        <w:t>.</w:t>
      </w:r>
      <w:r w:rsidR="0055123D">
        <w:rPr>
          <w:rFonts w:ascii="Times New Roman" w:hAnsi="Times New Roman" w:cs="Times New Roman"/>
          <w:color w:val="FF0000"/>
          <w:sz w:val="28"/>
          <w:szCs w:val="28"/>
        </w:rPr>
        <w:t>0</w:t>
      </w:r>
      <w:bookmarkStart w:id="0" w:name="_GoBack"/>
      <w:bookmarkEnd w:id="0"/>
      <w:r w:rsidRPr="00F5758D">
        <w:rPr>
          <w:rFonts w:ascii="Times New Roman" w:hAnsi="Times New Roman" w:cs="Times New Roman"/>
          <w:color w:val="FF0000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состоятся </w:t>
      </w:r>
      <w:r w:rsidRPr="00170830">
        <w:rPr>
          <w:rFonts w:ascii="Times New Roman" w:hAnsi="Times New Roman" w:cs="Times New Roman"/>
          <w:sz w:val="28"/>
          <w:szCs w:val="28"/>
        </w:rPr>
        <w:t>публичны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70830">
        <w:rPr>
          <w:rFonts w:ascii="Times New Roman" w:hAnsi="Times New Roman" w:cs="Times New Roman"/>
          <w:sz w:val="28"/>
          <w:szCs w:val="28"/>
        </w:rPr>
        <w:t xml:space="preserve"> слушани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70830">
        <w:rPr>
          <w:rFonts w:ascii="Times New Roman" w:hAnsi="Times New Roman" w:cs="Times New Roman"/>
          <w:sz w:val="28"/>
          <w:szCs w:val="28"/>
        </w:rPr>
        <w:t xml:space="preserve"> по проекту решения </w:t>
      </w:r>
      <w:r w:rsidR="00F5758D" w:rsidRPr="00F5758D">
        <w:rPr>
          <w:rFonts w:ascii="Times New Roman" w:hAnsi="Times New Roman" w:cs="Times New Roman"/>
          <w:sz w:val="28"/>
          <w:szCs w:val="28"/>
        </w:rPr>
        <w:t>«О внесении изменений и дополнений в Устав внутригородского муниципального образования Санкт-Петербурга муниципальный округ Дворцовый округ»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70830" w:rsidRDefault="00170830" w:rsidP="008F24A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Место проведения слушаний - 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Большая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Конюшенная, д. 14</w:t>
      </w:r>
      <w:r w:rsidRPr="00D961FC">
        <w:rPr>
          <w:rFonts w:ascii="Times New Roman" w:hAnsi="Times New Roman" w:cs="Times New Roman"/>
          <w:sz w:val="28"/>
          <w:szCs w:val="28"/>
        </w:rPr>
        <w:t>.</w:t>
      </w:r>
    </w:p>
    <w:p w:rsidR="00170830" w:rsidRDefault="00170830" w:rsidP="008F24AD">
      <w:pPr>
        <w:jc w:val="both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С проектом решения дополнительно можно ознакомиться на официальном сайте муниципального образования - </w:t>
      </w:r>
      <w:hyperlink r:id="rId5" w:history="1">
        <w:r w:rsidRPr="004800F7">
          <w:rPr>
            <w:rStyle w:val="a3"/>
            <w:rFonts w:ascii="Times New Roman" w:hAnsi="Times New Roman" w:cs="Times New Roman"/>
            <w:sz w:val="28"/>
            <w:szCs w:val="28"/>
          </w:rPr>
          <w:t>http://dvortsovy.spb.ru/norm-docs/proekty-normativno-pravovyh-aktov/</w:t>
        </w:r>
      </w:hyperlink>
      <w:r>
        <w:rPr>
          <w:rStyle w:val="a3"/>
          <w:rFonts w:ascii="Times New Roman" w:hAnsi="Times New Roman" w:cs="Times New Roman"/>
          <w:sz w:val="28"/>
          <w:szCs w:val="28"/>
        </w:rPr>
        <w:t>.</w:t>
      </w:r>
    </w:p>
    <w:p w:rsidR="00170830" w:rsidRPr="00170830" w:rsidRDefault="00170830" w:rsidP="00170830">
      <w:pPr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/>
          <w:sz w:val="28"/>
          <w:szCs w:val="28"/>
          <w:u w:val="none"/>
        </w:rPr>
        <w:tab/>
      </w:r>
      <w:r w:rsidRPr="00170830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Порядок участия граждан в п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убличных слушаниях определен Уставом МО </w:t>
      </w:r>
      <w:proofErr w:type="spellStart"/>
      <w:proofErr w:type="gramStart"/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МО</w:t>
      </w:r>
      <w:proofErr w:type="spellEnd"/>
      <w:proofErr w:type="gramEnd"/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Дворцовый округ, а также Регламентом </w:t>
      </w:r>
      <w:r w:rsidRPr="00170830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о порядке организации и проведения публичных слушаний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170830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в МО </w:t>
      </w:r>
      <w:proofErr w:type="spellStart"/>
      <w:r w:rsidRPr="00170830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МО</w:t>
      </w:r>
      <w:proofErr w:type="spellEnd"/>
      <w:r w:rsidRPr="00170830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Дворцовый округ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(решение МС МО </w:t>
      </w:r>
      <w:proofErr w:type="spellStart"/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МО</w:t>
      </w:r>
      <w:proofErr w:type="spellEnd"/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Дворцовый округ от </w:t>
      </w:r>
      <w:r w:rsidR="00F5758D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26.08.2020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№ </w:t>
      </w:r>
      <w:r w:rsidR="00F5758D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68)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. </w:t>
      </w:r>
    </w:p>
    <w:p w:rsidR="00F5758D" w:rsidRDefault="00F5758D" w:rsidP="000907F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07F5" w:rsidRPr="000907F5" w:rsidRDefault="000907F5" w:rsidP="000907F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07F5">
        <w:rPr>
          <w:rFonts w:ascii="Times New Roman" w:hAnsi="Times New Roman" w:cs="Times New Roman"/>
          <w:b/>
          <w:sz w:val="28"/>
          <w:szCs w:val="28"/>
        </w:rPr>
        <w:t>Уважаемые жители!</w:t>
      </w:r>
    </w:p>
    <w:p w:rsidR="00170830" w:rsidRPr="000907F5" w:rsidRDefault="000907F5" w:rsidP="000907F5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нашем городе по-прежнему сохраняется </w:t>
      </w:r>
      <w:r w:rsidR="00170830" w:rsidRPr="000907F5">
        <w:rPr>
          <w:rFonts w:ascii="Times New Roman" w:hAnsi="Times New Roman" w:cs="Times New Roman"/>
          <w:b/>
          <w:sz w:val="28"/>
          <w:szCs w:val="28"/>
        </w:rPr>
        <w:t>неблагоприятн</w:t>
      </w:r>
      <w:r>
        <w:rPr>
          <w:rFonts w:ascii="Times New Roman" w:hAnsi="Times New Roman" w:cs="Times New Roman"/>
          <w:b/>
          <w:sz w:val="28"/>
          <w:szCs w:val="28"/>
        </w:rPr>
        <w:t>ая</w:t>
      </w:r>
      <w:r w:rsidR="00170830" w:rsidRPr="000907F5">
        <w:rPr>
          <w:rFonts w:ascii="Times New Roman" w:hAnsi="Times New Roman" w:cs="Times New Roman"/>
          <w:b/>
          <w:sz w:val="28"/>
          <w:szCs w:val="28"/>
        </w:rPr>
        <w:t xml:space="preserve"> эпидемиологическ</w:t>
      </w:r>
      <w:r>
        <w:rPr>
          <w:rFonts w:ascii="Times New Roman" w:hAnsi="Times New Roman" w:cs="Times New Roman"/>
          <w:b/>
          <w:sz w:val="28"/>
          <w:szCs w:val="28"/>
        </w:rPr>
        <w:t>ая ситуация. В этой связи у</w:t>
      </w:r>
      <w:r w:rsidR="00170830" w:rsidRPr="000907F5">
        <w:rPr>
          <w:rFonts w:ascii="Times New Roman" w:hAnsi="Times New Roman" w:cs="Times New Roman"/>
          <w:b/>
          <w:sz w:val="28"/>
          <w:szCs w:val="28"/>
        </w:rPr>
        <w:t xml:space="preserve">частники публичных слушаний </w:t>
      </w:r>
      <w:r>
        <w:rPr>
          <w:rFonts w:ascii="Times New Roman" w:hAnsi="Times New Roman" w:cs="Times New Roman"/>
          <w:b/>
          <w:sz w:val="28"/>
          <w:szCs w:val="28"/>
        </w:rPr>
        <w:t xml:space="preserve">будут </w:t>
      </w:r>
      <w:r w:rsidR="00170830" w:rsidRPr="000907F5">
        <w:rPr>
          <w:rFonts w:ascii="Times New Roman" w:hAnsi="Times New Roman" w:cs="Times New Roman"/>
          <w:b/>
          <w:sz w:val="28"/>
          <w:szCs w:val="28"/>
        </w:rPr>
        <w:t>допуска</w:t>
      </w:r>
      <w:r>
        <w:rPr>
          <w:rFonts w:ascii="Times New Roman" w:hAnsi="Times New Roman" w:cs="Times New Roman"/>
          <w:b/>
          <w:sz w:val="28"/>
          <w:szCs w:val="28"/>
        </w:rPr>
        <w:t>ться</w:t>
      </w:r>
      <w:r w:rsidR="00170830" w:rsidRPr="000907F5">
        <w:rPr>
          <w:rFonts w:ascii="Times New Roman" w:hAnsi="Times New Roman" w:cs="Times New Roman"/>
          <w:b/>
          <w:sz w:val="28"/>
          <w:szCs w:val="28"/>
        </w:rPr>
        <w:t xml:space="preserve"> в зал </w:t>
      </w:r>
      <w:r>
        <w:rPr>
          <w:rFonts w:ascii="Times New Roman" w:hAnsi="Times New Roman" w:cs="Times New Roman"/>
          <w:b/>
          <w:sz w:val="28"/>
          <w:szCs w:val="28"/>
        </w:rPr>
        <w:t xml:space="preserve">только </w:t>
      </w:r>
      <w:r w:rsidRPr="000907F5">
        <w:rPr>
          <w:rFonts w:ascii="Times New Roman" w:hAnsi="Times New Roman" w:cs="Times New Roman"/>
          <w:b/>
          <w:sz w:val="28"/>
          <w:szCs w:val="28"/>
        </w:rPr>
        <w:t xml:space="preserve">при наличии маски, </w:t>
      </w:r>
      <w:r>
        <w:rPr>
          <w:rFonts w:ascii="Times New Roman" w:hAnsi="Times New Roman" w:cs="Times New Roman"/>
          <w:b/>
          <w:sz w:val="28"/>
          <w:szCs w:val="28"/>
        </w:rPr>
        <w:t xml:space="preserve">а также при условии </w:t>
      </w:r>
      <w:r w:rsidRPr="000907F5">
        <w:rPr>
          <w:rFonts w:ascii="Times New Roman" w:hAnsi="Times New Roman" w:cs="Times New Roman"/>
          <w:b/>
          <w:sz w:val="28"/>
          <w:szCs w:val="28"/>
        </w:rPr>
        <w:t>соблюдени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Pr="000907F5">
        <w:rPr>
          <w:rFonts w:ascii="Times New Roman" w:hAnsi="Times New Roman" w:cs="Times New Roman"/>
          <w:b/>
          <w:sz w:val="28"/>
          <w:szCs w:val="28"/>
        </w:rPr>
        <w:t xml:space="preserve"> социальной дистанции 1,5 м.</w:t>
      </w:r>
    </w:p>
    <w:sectPr w:rsidR="00170830" w:rsidRPr="000907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5D1"/>
    <w:rsid w:val="00000068"/>
    <w:rsid w:val="000907F5"/>
    <w:rsid w:val="00170830"/>
    <w:rsid w:val="001E0584"/>
    <w:rsid w:val="003831A6"/>
    <w:rsid w:val="0055123D"/>
    <w:rsid w:val="005F2455"/>
    <w:rsid w:val="007D0B79"/>
    <w:rsid w:val="00835741"/>
    <w:rsid w:val="008F24AD"/>
    <w:rsid w:val="009D497B"/>
    <w:rsid w:val="00A135D1"/>
    <w:rsid w:val="00A832B9"/>
    <w:rsid w:val="00BA1857"/>
    <w:rsid w:val="00C752F5"/>
    <w:rsid w:val="00CC1DA9"/>
    <w:rsid w:val="00D961FC"/>
    <w:rsid w:val="00F11764"/>
    <w:rsid w:val="00F57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F24AD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F24A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vortsovy.spb.ru/norm-docs/proekty-normativno-pravovyh-aktov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</cp:revision>
  <dcterms:created xsi:type="dcterms:W3CDTF">2021-09-08T14:23:00Z</dcterms:created>
  <dcterms:modified xsi:type="dcterms:W3CDTF">2021-09-16T13:16:00Z</dcterms:modified>
</cp:coreProperties>
</file>