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04D1" w:rsidRPr="00D904D1" w:rsidRDefault="00D904D1" w:rsidP="00D904D1">
      <w:pPr>
        <w:spacing w:after="0" w:line="240" w:lineRule="auto"/>
        <w:jc w:val="center"/>
        <w:rPr>
          <w:rFonts w:ascii="Times New Roman" w:eastAsia="Times New Roman" w:hAnsi="Times New Roman" w:cs="Times New Roman"/>
          <w:sz w:val="24"/>
          <w:szCs w:val="24"/>
          <w:lang w:eastAsia="ru-RU"/>
        </w:rPr>
      </w:pPr>
      <w:r w:rsidRPr="00D904D1">
        <w:rPr>
          <w:rFonts w:ascii="Times New Roman" w:eastAsia="Times New Roman" w:hAnsi="Times New Roman" w:cs="Times New Roman"/>
          <w:noProof/>
          <w:sz w:val="24"/>
          <w:szCs w:val="24"/>
          <w:lang w:eastAsia="ru-RU"/>
        </w:rPr>
        <w:drawing>
          <wp:inline distT="0" distB="0" distL="0" distR="0" wp14:anchorId="68E2A40A" wp14:editId="59BBFCAE">
            <wp:extent cx="1036320" cy="110934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36320" cy="1109345"/>
                    </a:xfrm>
                    <a:prstGeom prst="rect">
                      <a:avLst/>
                    </a:prstGeom>
                    <a:noFill/>
                  </pic:spPr>
                </pic:pic>
              </a:graphicData>
            </a:graphic>
          </wp:inline>
        </w:drawing>
      </w:r>
    </w:p>
    <w:p w:rsidR="00D904D1" w:rsidRPr="00D904D1" w:rsidRDefault="00D904D1" w:rsidP="00D904D1">
      <w:pPr>
        <w:framePr w:wrap="notBeside" w:vAnchor="text" w:hAnchor="text" w:xAlign="center" w:y="1"/>
        <w:spacing w:after="0" w:line="240" w:lineRule="auto"/>
        <w:jc w:val="center"/>
        <w:rPr>
          <w:sz w:val="2"/>
          <w:szCs w:val="2"/>
        </w:rPr>
      </w:pPr>
    </w:p>
    <w:p w:rsidR="00D904D1" w:rsidRPr="00D904D1" w:rsidRDefault="00D904D1" w:rsidP="00D904D1">
      <w:pPr>
        <w:keepNext/>
        <w:widowControl w:val="0"/>
        <w:suppressAutoHyphens/>
        <w:autoSpaceDE w:val="0"/>
        <w:spacing w:after="0" w:line="240" w:lineRule="auto"/>
        <w:contextualSpacing/>
        <w:jc w:val="center"/>
        <w:outlineLvl w:val="0"/>
        <w:rPr>
          <w:rFonts w:ascii="Times New Roman" w:eastAsia="Arial" w:hAnsi="Times New Roman" w:cs="Times New Roman"/>
          <w:kern w:val="1"/>
          <w:sz w:val="24"/>
          <w:szCs w:val="24"/>
        </w:rPr>
      </w:pPr>
      <w:r w:rsidRPr="00D904D1">
        <w:rPr>
          <w:rFonts w:ascii="Times New Roman" w:eastAsia="Arial" w:hAnsi="Times New Roman" w:cs="Times New Roman"/>
          <w:b/>
          <w:bCs/>
          <w:kern w:val="1"/>
          <w:sz w:val="24"/>
          <w:szCs w:val="24"/>
        </w:rPr>
        <w:t>МЕСТНАЯ АДМИНИСТРАЦИЯ</w:t>
      </w:r>
    </w:p>
    <w:p w:rsidR="00D904D1" w:rsidRPr="00D904D1" w:rsidRDefault="00D904D1" w:rsidP="00D904D1">
      <w:pPr>
        <w:spacing w:after="0" w:line="240" w:lineRule="auto"/>
        <w:contextualSpacing/>
        <w:jc w:val="center"/>
        <w:rPr>
          <w:rFonts w:ascii="Times New Roman" w:hAnsi="Times New Roman" w:cs="Times New Roman"/>
          <w:b/>
          <w:bCs/>
          <w:sz w:val="24"/>
          <w:szCs w:val="24"/>
        </w:rPr>
      </w:pPr>
      <w:r w:rsidRPr="00D904D1">
        <w:rPr>
          <w:rFonts w:ascii="Times New Roman" w:hAnsi="Times New Roman" w:cs="Times New Roman"/>
          <w:b/>
          <w:bCs/>
          <w:sz w:val="24"/>
          <w:szCs w:val="24"/>
        </w:rPr>
        <w:t xml:space="preserve">ВНУТРИГОРОДСКОГО МУНИЦИПАЛЬНОГО ОБРАЗОВАНИЯ     </w:t>
      </w:r>
    </w:p>
    <w:p w:rsidR="00D904D1" w:rsidRPr="00D904D1" w:rsidRDefault="00D904D1" w:rsidP="00D904D1">
      <w:pPr>
        <w:keepNext/>
        <w:keepLines/>
        <w:spacing w:after="0" w:line="240" w:lineRule="auto"/>
        <w:contextualSpacing/>
        <w:jc w:val="center"/>
        <w:outlineLvl w:val="1"/>
        <w:rPr>
          <w:rFonts w:ascii="Times New Roman" w:eastAsiaTheme="majorEastAsia" w:hAnsi="Times New Roman" w:cs="Times New Roman"/>
          <w:b/>
          <w:bCs/>
          <w:i/>
          <w:sz w:val="24"/>
          <w:szCs w:val="24"/>
        </w:rPr>
      </w:pPr>
      <w:r w:rsidRPr="00D904D1">
        <w:rPr>
          <w:rFonts w:ascii="Times New Roman" w:eastAsiaTheme="majorEastAsia" w:hAnsi="Times New Roman" w:cs="Times New Roman"/>
          <w:b/>
          <w:bCs/>
          <w:sz w:val="24"/>
          <w:szCs w:val="24"/>
        </w:rPr>
        <w:t>САНКТ-ПЕТЕРБУРГА</w:t>
      </w:r>
    </w:p>
    <w:p w:rsidR="00D904D1" w:rsidRPr="00D904D1" w:rsidRDefault="00D904D1" w:rsidP="00D904D1">
      <w:pPr>
        <w:spacing w:after="0" w:line="240" w:lineRule="auto"/>
        <w:contextualSpacing/>
        <w:jc w:val="center"/>
        <w:rPr>
          <w:rFonts w:ascii="Times New Roman" w:hAnsi="Times New Roman" w:cs="Times New Roman"/>
          <w:b/>
          <w:bCs/>
          <w:sz w:val="24"/>
          <w:szCs w:val="24"/>
        </w:rPr>
      </w:pPr>
      <w:r w:rsidRPr="00D904D1">
        <w:rPr>
          <w:rFonts w:ascii="Times New Roman" w:hAnsi="Times New Roman" w:cs="Times New Roman"/>
          <w:b/>
          <w:bCs/>
          <w:sz w:val="24"/>
          <w:szCs w:val="24"/>
        </w:rPr>
        <w:t>МУНИЦИПАЛЬНЫЙ ОКРУГ ДВОРЦОВЫЙ ОКРУГ</w:t>
      </w:r>
    </w:p>
    <w:p w:rsidR="00D904D1" w:rsidRPr="00D904D1" w:rsidRDefault="00D904D1" w:rsidP="00C722CA">
      <w:pPr>
        <w:pBdr>
          <w:bottom w:val="single" w:sz="12" w:space="0" w:color="auto"/>
        </w:pBdr>
        <w:spacing w:after="0" w:line="240" w:lineRule="auto"/>
        <w:contextualSpacing/>
        <w:jc w:val="center"/>
        <w:rPr>
          <w:rFonts w:ascii="Times New Roman" w:hAnsi="Times New Roman" w:cs="Times New Roman"/>
          <w:b/>
          <w:bCs/>
        </w:rPr>
      </w:pPr>
    </w:p>
    <w:p w:rsidR="00D904D1" w:rsidRPr="00D904D1" w:rsidRDefault="00D904D1" w:rsidP="00D904D1">
      <w:pPr>
        <w:spacing w:after="0" w:line="240" w:lineRule="auto"/>
        <w:contextualSpacing/>
        <w:jc w:val="center"/>
        <w:outlineLvl w:val="2"/>
        <w:rPr>
          <w:rFonts w:ascii="Times New Roman" w:eastAsia="Times New Roman" w:hAnsi="Times New Roman" w:cs="Times New Roman"/>
          <w:b/>
          <w:sz w:val="28"/>
          <w:szCs w:val="28"/>
          <w:lang w:eastAsia="ru-RU"/>
        </w:rPr>
      </w:pPr>
      <w:r w:rsidRPr="00D904D1">
        <w:rPr>
          <w:rFonts w:ascii="Times New Roman" w:eastAsia="Times New Roman" w:hAnsi="Times New Roman" w:cs="Times New Roman"/>
          <w:b/>
          <w:sz w:val="28"/>
          <w:szCs w:val="28"/>
          <w:lang w:eastAsia="ru-RU"/>
        </w:rPr>
        <w:t>ПОСТАНОВЛЕНИЕ</w:t>
      </w:r>
    </w:p>
    <w:p w:rsidR="00D904D1" w:rsidRPr="00D904D1" w:rsidRDefault="00D904D1" w:rsidP="00D904D1">
      <w:pPr>
        <w:spacing w:after="0" w:line="240" w:lineRule="auto"/>
        <w:ind w:right="23"/>
        <w:contextualSpacing/>
        <w:jc w:val="both"/>
        <w:rPr>
          <w:rFonts w:ascii="Times New Roman" w:hAnsi="Times New Roman" w:cs="Times New Roman"/>
          <w:sz w:val="24"/>
          <w:szCs w:val="24"/>
        </w:rPr>
      </w:pPr>
    </w:p>
    <w:p w:rsidR="00D904D1" w:rsidRPr="00D904D1" w:rsidRDefault="00636DA3" w:rsidP="00D904D1">
      <w:pPr>
        <w:spacing w:after="0" w:line="240" w:lineRule="auto"/>
        <w:ind w:right="23"/>
        <w:contextualSpacing/>
        <w:jc w:val="both"/>
        <w:rPr>
          <w:rFonts w:ascii="Times New Roman" w:hAnsi="Times New Roman" w:cs="Times New Roman"/>
          <w:sz w:val="24"/>
          <w:szCs w:val="24"/>
        </w:rPr>
      </w:pPr>
      <w:r>
        <w:rPr>
          <w:rFonts w:ascii="Times New Roman" w:hAnsi="Times New Roman" w:cs="Times New Roman"/>
          <w:sz w:val="24"/>
          <w:szCs w:val="24"/>
        </w:rPr>
        <w:t xml:space="preserve">       15.09.2020 </w:t>
      </w:r>
      <w:r w:rsidR="00D904D1" w:rsidRPr="00D904D1">
        <w:rPr>
          <w:rFonts w:ascii="Times New Roman" w:hAnsi="Times New Roman" w:cs="Times New Roman"/>
          <w:sz w:val="24"/>
          <w:szCs w:val="24"/>
        </w:rPr>
        <w:t xml:space="preserve">                                                                                              </w:t>
      </w:r>
      <w:r>
        <w:rPr>
          <w:rFonts w:ascii="Times New Roman" w:hAnsi="Times New Roman" w:cs="Times New Roman"/>
          <w:sz w:val="24"/>
          <w:szCs w:val="24"/>
        </w:rPr>
        <w:t xml:space="preserve">              № 63</w:t>
      </w:r>
    </w:p>
    <w:p w:rsidR="00D904D1" w:rsidRPr="00D904D1" w:rsidRDefault="00D904D1" w:rsidP="00D904D1">
      <w:pPr>
        <w:spacing w:after="0" w:line="240" w:lineRule="auto"/>
        <w:ind w:right="23" w:firstLine="709"/>
        <w:contextualSpacing/>
        <w:jc w:val="both"/>
        <w:rPr>
          <w:rFonts w:ascii="Times New Roman" w:hAnsi="Times New Roman" w:cs="Times New Roman"/>
          <w:sz w:val="24"/>
          <w:szCs w:val="24"/>
        </w:rPr>
      </w:pPr>
    </w:p>
    <w:p w:rsidR="00D904D1" w:rsidRPr="00D904D1" w:rsidRDefault="00D904D1" w:rsidP="00FC6320">
      <w:pPr>
        <w:spacing w:after="0" w:line="240" w:lineRule="auto"/>
        <w:ind w:right="23"/>
        <w:contextualSpacing/>
        <w:rPr>
          <w:rFonts w:ascii="Times New Roman" w:hAnsi="Times New Roman" w:cs="Times New Roman"/>
          <w:b/>
          <w:sz w:val="24"/>
          <w:szCs w:val="24"/>
        </w:rPr>
      </w:pPr>
      <w:r w:rsidRPr="00D904D1">
        <w:rPr>
          <w:rFonts w:ascii="Times New Roman" w:hAnsi="Times New Roman" w:cs="Times New Roman"/>
          <w:b/>
          <w:sz w:val="24"/>
          <w:szCs w:val="24"/>
        </w:rPr>
        <w:t>Об утверждении</w:t>
      </w:r>
      <w:r w:rsidR="00C722CA">
        <w:rPr>
          <w:rFonts w:ascii="Times New Roman" w:hAnsi="Times New Roman" w:cs="Times New Roman"/>
          <w:b/>
          <w:sz w:val="24"/>
          <w:szCs w:val="24"/>
        </w:rPr>
        <w:t xml:space="preserve"> </w:t>
      </w:r>
      <w:proofErr w:type="gramStart"/>
      <w:r w:rsidR="00C722CA">
        <w:rPr>
          <w:rFonts w:ascii="Times New Roman" w:hAnsi="Times New Roman" w:cs="Times New Roman"/>
          <w:b/>
          <w:sz w:val="24"/>
          <w:szCs w:val="24"/>
        </w:rPr>
        <w:t>с</w:t>
      </w:r>
      <w:r w:rsidRPr="00D904D1">
        <w:rPr>
          <w:rFonts w:ascii="Times New Roman" w:hAnsi="Times New Roman" w:cs="Times New Roman"/>
          <w:b/>
          <w:sz w:val="24"/>
          <w:szCs w:val="24"/>
        </w:rPr>
        <w:t>тандартов осуществления</w:t>
      </w:r>
      <w:r w:rsidR="00C722CA">
        <w:rPr>
          <w:rFonts w:ascii="Times New Roman" w:hAnsi="Times New Roman" w:cs="Times New Roman"/>
          <w:b/>
          <w:sz w:val="24"/>
          <w:szCs w:val="24"/>
        </w:rPr>
        <w:t xml:space="preserve"> </w:t>
      </w:r>
      <w:r w:rsidRPr="00D904D1">
        <w:rPr>
          <w:rFonts w:ascii="Times New Roman" w:hAnsi="Times New Roman" w:cs="Times New Roman"/>
          <w:b/>
          <w:sz w:val="24"/>
          <w:szCs w:val="24"/>
        </w:rPr>
        <w:t>внутреннего муниципального финансового контроля</w:t>
      </w:r>
      <w:r w:rsidR="00C722CA">
        <w:rPr>
          <w:rFonts w:ascii="Times New Roman" w:hAnsi="Times New Roman" w:cs="Times New Roman"/>
          <w:b/>
          <w:sz w:val="24"/>
          <w:szCs w:val="24"/>
        </w:rPr>
        <w:t xml:space="preserve"> </w:t>
      </w:r>
      <w:r w:rsidRPr="00D904D1">
        <w:rPr>
          <w:rFonts w:ascii="Times New Roman" w:hAnsi="Times New Roman" w:cs="Times New Roman"/>
          <w:b/>
          <w:sz w:val="24"/>
          <w:szCs w:val="24"/>
        </w:rPr>
        <w:t>органов местного самоуправления</w:t>
      </w:r>
      <w:r w:rsidR="00C722CA">
        <w:rPr>
          <w:rFonts w:ascii="Times New Roman" w:hAnsi="Times New Roman" w:cs="Times New Roman"/>
          <w:b/>
          <w:sz w:val="24"/>
          <w:szCs w:val="24"/>
        </w:rPr>
        <w:t xml:space="preserve"> </w:t>
      </w:r>
      <w:r w:rsidRPr="00D904D1">
        <w:rPr>
          <w:rFonts w:ascii="Times New Roman" w:hAnsi="Times New Roman" w:cs="Times New Roman"/>
          <w:b/>
          <w:sz w:val="24"/>
          <w:szCs w:val="24"/>
        </w:rPr>
        <w:t>внутригородского муниципального образования</w:t>
      </w:r>
      <w:r w:rsidR="00C722CA">
        <w:rPr>
          <w:rFonts w:ascii="Times New Roman" w:hAnsi="Times New Roman" w:cs="Times New Roman"/>
          <w:b/>
          <w:sz w:val="24"/>
          <w:szCs w:val="24"/>
        </w:rPr>
        <w:t xml:space="preserve"> </w:t>
      </w:r>
      <w:r w:rsidRPr="00D904D1">
        <w:rPr>
          <w:rFonts w:ascii="Times New Roman" w:hAnsi="Times New Roman" w:cs="Times New Roman"/>
          <w:b/>
          <w:sz w:val="24"/>
          <w:szCs w:val="24"/>
        </w:rPr>
        <w:t>Санкт-Петербурга</w:t>
      </w:r>
      <w:proofErr w:type="gramEnd"/>
      <w:r w:rsidRPr="00D904D1">
        <w:rPr>
          <w:rFonts w:ascii="Times New Roman" w:hAnsi="Times New Roman" w:cs="Times New Roman"/>
          <w:b/>
          <w:sz w:val="24"/>
          <w:szCs w:val="24"/>
        </w:rPr>
        <w:t xml:space="preserve"> муниципальный округ</w:t>
      </w:r>
      <w:r w:rsidR="00C722CA">
        <w:rPr>
          <w:rFonts w:ascii="Times New Roman" w:hAnsi="Times New Roman" w:cs="Times New Roman"/>
          <w:b/>
          <w:sz w:val="24"/>
          <w:szCs w:val="24"/>
        </w:rPr>
        <w:t xml:space="preserve"> </w:t>
      </w:r>
      <w:r w:rsidRPr="00D904D1">
        <w:rPr>
          <w:rFonts w:ascii="Times New Roman" w:hAnsi="Times New Roman" w:cs="Times New Roman"/>
          <w:b/>
          <w:sz w:val="24"/>
          <w:szCs w:val="24"/>
        </w:rPr>
        <w:t>Дворцовый округ</w:t>
      </w:r>
    </w:p>
    <w:p w:rsidR="00D904D1" w:rsidRPr="00D904D1" w:rsidRDefault="00D904D1" w:rsidP="00D904D1">
      <w:pPr>
        <w:spacing w:after="0" w:line="240" w:lineRule="auto"/>
        <w:ind w:right="23"/>
        <w:contextualSpacing/>
        <w:rPr>
          <w:rFonts w:ascii="Times New Roman" w:hAnsi="Times New Roman" w:cs="Times New Roman"/>
          <w:b/>
          <w:sz w:val="24"/>
          <w:szCs w:val="24"/>
        </w:rPr>
      </w:pPr>
    </w:p>
    <w:p w:rsidR="00707ADC" w:rsidRDefault="00D904D1" w:rsidP="00C722CA">
      <w:pPr>
        <w:spacing w:after="0" w:line="240" w:lineRule="auto"/>
        <w:ind w:right="23" w:firstLine="709"/>
        <w:contextualSpacing/>
        <w:jc w:val="both"/>
        <w:rPr>
          <w:rFonts w:ascii="Times New Roman" w:hAnsi="Times New Roman" w:cs="Times New Roman"/>
          <w:sz w:val="24"/>
          <w:szCs w:val="24"/>
        </w:rPr>
      </w:pPr>
      <w:proofErr w:type="gramStart"/>
      <w:r w:rsidRPr="00D904D1">
        <w:rPr>
          <w:rFonts w:ascii="Times New Roman" w:hAnsi="Times New Roman" w:cs="Times New Roman"/>
          <w:sz w:val="24"/>
          <w:szCs w:val="24"/>
        </w:rPr>
        <w:t>В соответствии со статьей 269.2 Бюджетного кодекса Российской Федерации, руководствуясь Федеральным законом от 06.10.2013 № 131-ФЗ «Об общих принципах организации местного самоуправления в Российской Федерации»</w:t>
      </w:r>
      <w:r w:rsidR="00707ADC">
        <w:rPr>
          <w:rFonts w:ascii="Times New Roman" w:hAnsi="Times New Roman" w:cs="Times New Roman"/>
          <w:sz w:val="24"/>
          <w:szCs w:val="24"/>
        </w:rPr>
        <w:t xml:space="preserve">, </w:t>
      </w:r>
      <w:r w:rsidR="002B7DB8" w:rsidRPr="002B7DB8">
        <w:rPr>
          <w:rFonts w:ascii="Times New Roman" w:hAnsi="Times New Roman" w:cs="Times New Roman"/>
          <w:sz w:val="24"/>
          <w:szCs w:val="24"/>
        </w:rPr>
        <w:t>Закон</w:t>
      </w:r>
      <w:r w:rsidR="002B7DB8">
        <w:rPr>
          <w:rFonts w:ascii="Times New Roman" w:hAnsi="Times New Roman" w:cs="Times New Roman"/>
          <w:sz w:val="24"/>
          <w:szCs w:val="24"/>
        </w:rPr>
        <w:t>ом</w:t>
      </w:r>
      <w:r w:rsidR="002B7DB8" w:rsidRPr="002B7DB8">
        <w:rPr>
          <w:rFonts w:ascii="Times New Roman" w:hAnsi="Times New Roman" w:cs="Times New Roman"/>
          <w:sz w:val="24"/>
          <w:szCs w:val="24"/>
        </w:rPr>
        <w:t xml:space="preserve"> Санкт-Петербурга от 23.09.20</w:t>
      </w:r>
      <w:r w:rsidR="002B7DB8">
        <w:rPr>
          <w:rFonts w:ascii="Times New Roman" w:hAnsi="Times New Roman" w:cs="Times New Roman"/>
          <w:sz w:val="24"/>
          <w:szCs w:val="24"/>
        </w:rPr>
        <w:t>09 N 420-79 «</w:t>
      </w:r>
      <w:r w:rsidR="002B7DB8" w:rsidRPr="002B7DB8">
        <w:rPr>
          <w:rFonts w:ascii="Times New Roman" w:hAnsi="Times New Roman" w:cs="Times New Roman"/>
          <w:sz w:val="24"/>
          <w:szCs w:val="24"/>
        </w:rPr>
        <w:t>Об организации местного са</w:t>
      </w:r>
      <w:r w:rsidR="002B7DB8">
        <w:rPr>
          <w:rFonts w:ascii="Times New Roman" w:hAnsi="Times New Roman" w:cs="Times New Roman"/>
          <w:sz w:val="24"/>
          <w:szCs w:val="24"/>
        </w:rPr>
        <w:t>моуправления в Санкт-Петербурге»,</w:t>
      </w:r>
      <w:r w:rsidR="002B7DB8" w:rsidRPr="002B7DB8">
        <w:rPr>
          <w:rFonts w:ascii="Times New Roman" w:hAnsi="Times New Roman" w:cs="Times New Roman"/>
          <w:sz w:val="24"/>
          <w:szCs w:val="24"/>
        </w:rPr>
        <w:t xml:space="preserve"> </w:t>
      </w:r>
      <w:r w:rsidRPr="00D904D1">
        <w:rPr>
          <w:rFonts w:ascii="Times New Roman" w:hAnsi="Times New Roman" w:cs="Times New Roman"/>
          <w:sz w:val="24"/>
          <w:szCs w:val="24"/>
        </w:rPr>
        <w:t xml:space="preserve">Уставом внутригородского муниципального образования Санкт-Петербурга муниципальный округ </w:t>
      </w:r>
      <w:r w:rsidRPr="002B7DB8">
        <w:rPr>
          <w:rFonts w:ascii="Times New Roman" w:hAnsi="Times New Roman" w:cs="Times New Roman"/>
          <w:sz w:val="24"/>
          <w:szCs w:val="24"/>
        </w:rPr>
        <w:t xml:space="preserve">Дворцовый округ, </w:t>
      </w:r>
      <w:r w:rsidR="00C9408D">
        <w:rPr>
          <w:rFonts w:ascii="Times New Roman" w:hAnsi="Times New Roman" w:cs="Times New Roman"/>
          <w:sz w:val="24"/>
          <w:szCs w:val="24"/>
        </w:rPr>
        <w:t>местная администрация внутригородского муниципального образования Санкт-Петербурга муниципальный округ Дворцовый округ</w:t>
      </w:r>
      <w:proofErr w:type="gramEnd"/>
    </w:p>
    <w:p w:rsidR="00D904D1" w:rsidRPr="00D904D1" w:rsidRDefault="00D904D1" w:rsidP="00492B6A">
      <w:pPr>
        <w:spacing w:after="0" w:line="240" w:lineRule="auto"/>
        <w:ind w:right="23"/>
        <w:contextualSpacing/>
        <w:jc w:val="both"/>
        <w:rPr>
          <w:rFonts w:ascii="Times New Roman" w:hAnsi="Times New Roman" w:cs="Times New Roman"/>
          <w:sz w:val="24"/>
          <w:szCs w:val="24"/>
        </w:rPr>
      </w:pPr>
    </w:p>
    <w:p w:rsidR="00D904D1" w:rsidRDefault="00C9408D" w:rsidP="00D904D1">
      <w:pPr>
        <w:spacing w:after="0" w:line="240" w:lineRule="auto"/>
        <w:ind w:right="23" w:firstLine="709"/>
        <w:contextualSpacing/>
        <w:jc w:val="both"/>
        <w:rPr>
          <w:rFonts w:ascii="Times New Roman" w:hAnsi="Times New Roman" w:cs="Times New Roman"/>
          <w:b/>
          <w:sz w:val="24"/>
          <w:szCs w:val="24"/>
        </w:rPr>
      </w:pPr>
      <w:r>
        <w:rPr>
          <w:rFonts w:ascii="Times New Roman" w:hAnsi="Times New Roman" w:cs="Times New Roman"/>
          <w:b/>
          <w:sz w:val="24"/>
          <w:szCs w:val="24"/>
        </w:rPr>
        <w:t>ПОСТАНОВЛЯЕТ</w:t>
      </w:r>
      <w:r w:rsidR="00492B6A">
        <w:rPr>
          <w:rFonts w:ascii="Times New Roman" w:hAnsi="Times New Roman" w:cs="Times New Roman"/>
          <w:b/>
          <w:sz w:val="24"/>
          <w:szCs w:val="24"/>
        </w:rPr>
        <w:t>:</w:t>
      </w:r>
    </w:p>
    <w:p w:rsidR="00492B6A" w:rsidRPr="00D904D1" w:rsidRDefault="00492B6A" w:rsidP="00D904D1">
      <w:pPr>
        <w:spacing w:after="0" w:line="240" w:lineRule="auto"/>
        <w:ind w:right="23" w:firstLine="709"/>
        <w:contextualSpacing/>
        <w:jc w:val="both"/>
        <w:rPr>
          <w:rFonts w:ascii="Times New Roman" w:hAnsi="Times New Roman" w:cs="Times New Roman"/>
          <w:b/>
          <w:sz w:val="24"/>
          <w:szCs w:val="24"/>
        </w:rPr>
      </w:pPr>
    </w:p>
    <w:p w:rsidR="00D904D1" w:rsidRDefault="00D904D1" w:rsidP="005C41D3">
      <w:pPr>
        <w:spacing w:after="0" w:line="240" w:lineRule="auto"/>
        <w:ind w:right="23" w:firstLine="709"/>
        <w:contextualSpacing/>
        <w:jc w:val="both"/>
        <w:rPr>
          <w:rFonts w:ascii="Times New Roman" w:hAnsi="Times New Roman" w:cs="Times New Roman"/>
          <w:sz w:val="24"/>
          <w:szCs w:val="24"/>
        </w:rPr>
      </w:pPr>
      <w:r w:rsidRPr="00D904D1">
        <w:rPr>
          <w:rFonts w:ascii="Times New Roman" w:hAnsi="Times New Roman" w:cs="Times New Roman"/>
          <w:sz w:val="24"/>
          <w:szCs w:val="24"/>
        </w:rPr>
        <w:t xml:space="preserve">1. Утвердить: </w:t>
      </w:r>
    </w:p>
    <w:p w:rsidR="00D904D1" w:rsidRDefault="00D904D1" w:rsidP="00CB2AC0">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Стандарт внутреннего муниципального финансового контроля</w:t>
      </w:r>
      <w:r w:rsidRPr="00D904D1">
        <w:rPr>
          <w:rFonts w:ascii="Times New Roman" w:eastAsia="Times New Roman" w:hAnsi="Times New Roman" w:cs="Times New Roman"/>
          <w:sz w:val="24"/>
          <w:szCs w:val="24"/>
          <w:lang w:eastAsia="ru-RU"/>
        </w:rPr>
        <w:t xml:space="preserve"> «</w:t>
      </w:r>
      <w:r w:rsidR="00437168">
        <w:rPr>
          <w:rFonts w:ascii="Times New Roman" w:eastAsia="Times New Roman" w:hAnsi="Times New Roman" w:cs="Times New Roman"/>
          <w:sz w:val="24"/>
          <w:szCs w:val="24"/>
          <w:lang w:eastAsia="ru-RU"/>
        </w:rPr>
        <w:t>Принципы контрольной деятельности органов внутреннего муниципального финансового контроля</w:t>
      </w:r>
      <w:r w:rsidRPr="00D904D1">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согласно приложению №1</w:t>
      </w:r>
      <w:r w:rsidR="007243CE">
        <w:rPr>
          <w:rFonts w:ascii="Times New Roman" w:eastAsia="Times New Roman" w:hAnsi="Times New Roman" w:cs="Times New Roman"/>
          <w:sz w:val="24"/>
          <w:szCs w:val="24"/>
          <w:lang w:eastAsia="ru-RU"/>
        </w:rPr>
        <w:t xml:space="preserve"> к настоящему постановлению;</w:t>
      </w:r>
    </w:p>
    <w:p w:rsidR="00502949" w:rsidRDefault="00502949" w:rsidP="00CB2AC0">
      <w:pPr>
        <w:spacing w:after="0" w:line="240" w:lineRule="auto"/>
        <w:ind w:firstLine="708"/>
        <w:jc w:val="both"/>
        <w:rPr>
          <w:rFonts w:ascii="Times New Roman" w:hAnsi="Times New Roman" w:cs="Times New Roman"/>
          <w:spacing w:val="2"/>
          <w:sz w:val="24"/>
          <w:szCs w:val="24"/>
          <w:shd w:val="clear" w:color="auto" w:fill="FFFFFF"/>
        </w:rPr>
      </w:pPr>
      <w:r w:rsidRPr="00502949">
        <w:rPr>
          <w:rFonts w:ascii="Times New Roman" w:hAnsi="Times New Roman" w:cs="Times New Roman"/>
          <w:spacing w:val="2"/>
          <w:sz w:val="24"/>
          <w:szCs w:val="24"/>
          <w:shd w:val="clear" w:color="auto" w:fill="FFFFFF"/>
        </w:rPr>
        <w:t xml:space="preserve">2) </w:t>
      </w:r>
      <w:r>
        <w:rPr>
          <w:rFonts w:ascii="Times New Roman" w:hAnsi="Times New Roman" w:cs="Times New Roman"/>
          <w:spacing w:val="2"/>
          <w:sz w:val="24"/>
          <w:szCs w:val="24"/>
          <w:shd w:val="clear" w:color="auto" w:fill="FFFFFF"/>
        </w:rPr>
        <w:t>С</w:t>
      </w:r>
      <w:r w:rsidRPr="00502949">
        <w:rPr>
          <w:rFonts w:ascii="Times New Roman" w:hAnsi="Times New Roman" w:cs="Times New Roman"/>
          <w:spacing w:val="2"/>
          <w:sz w:val="24"/>
          <w:szCs w:val="24"/>
          <w:shd w:val="clear" w:color="auto" w:fill="FFFFFF"/>
        </w:rPr>
        <w:t>тандарт внутреннего муниц</w:t>
      </w:r>
      <w:r w:rsidR="00C722CA">
        <w:rPr>
          <w:rFonts w:ascii="Times New Roman" w:hAnsi="Times New Roman" w:cs="Times New Roman"/>
          <w:spacing w:val="2"/>
          <w:sz w:val="24"/>
          <w:szCs w:val="24"/>
          <w:shd w:val="clear" w:color="auto" w:fill="FFFFFF"/>
        </w:rPr>
        <w:t>ипального финансового контроля «</w:t>
      </w:r>
      <w:r w:rsidR="00437168">
        <w:rPr>
          <w:rFonts w:ascii="Times New Roman" w:hAnsi="Times New Roman" w:cs="Times New Roman"/>
          <w:spacing w:val="2"/>
          <w:sz w:val="24"/>
          <w:szCs w:val="24"/>
          <w:shd w:val="clear" w:color="auto" w:fill="FFFFFF"/>
        </w:rPr>
        <w:t>Права и обязанности должностных лиц органов внутреннего муниципального финансового контроля и объектов внутреннего муниципального финансового контроля (их должностных лиц) при осуществлении внутреннего муниципального финансового контроля</w:t>
      </w:r>
      <w:r w:rsidR="00C722CA">
        <w:rPr>
          <w:rFonts w:ascii="Times New Roman" w:hAnsi="Times New Roman" w:cs="Times New Roman"/>
          <w:spacing w:val="2"/>
          <w:sz w:val="24"/>
          <w:szCs w:val="24"/>
          <w:shd w:val="clear" w:color="auto" w:fill="FFFFFF"/>
        </w:rPr>
        <w:t>»</w:t>
      </w:r>
      <w:r>
        <w:rPr>
          <w:rFonts w:ascii="Times New Roman" w:hAnsi="Times New Roman" w:cs="Times New Roman"/>
          <w:spacing w:val="2"/>
          <w:sz w:val="24"/>
          <w:szCs w:val="24"/>
          <w:shd w:val="clear" w:color="auto" w:fill="FFFFFF"/>
        </w:rPr>
        <w:t xml:space="preserve"> согласно приложению №</w:t>
      </w:r>
      <w:r w:rsidRPr="00502949">
        <w:rPr>
          <w:rFonts w:ascii="Times New Roman" w:hAnsi="Times New Roman" w:cs="Times New Roman"/>
          <w:spacing w:val="2"/>
          <w:sz w:val="24"/>
          <w:szCs w:val="24"/>
          <w:shd w:val="clear" w:color="auto" w:fill="FFFFFF"/>
        </w:rPr>
        <w:t>2 к настоящему постановлению;</w:t>
      </w:r>
    </w:p>
    <w:p w:rsidR="00D904D1" w:rsidRDefault="0042266E" w:rsidP="00CB2AC0">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00C722CA">
        <w:rPr>
          <w:rFonts w:ascii="Times New Roman" w:eastAsia="Times New Roman" w:hAnsi="Times New Roman" w:cs="Times New Roman"/>
          <w:sz w:val="24"/>
          <w:szCs w:val="24"/>
          <w:lang w:eastAsia="ru-RU"/>
        </w:rPr>
        <w:t>С</w:t>
      </w:r>
      <w:r w:rsidR="00C722CA" w:rsidRPr="00C722CA">
        <w:rPr>
          <w:rFonts w:ascii="Times New Roman" w:eastAsia="Times New Roman" w:hAnsi="Times New Roman" w:cs="Times New Roman"/>
          <w:sz w:val="24"/>
          <w:szCs w:val="24"/>
          <w:lang w:eastAsia="ru-RU"/>
        </w:rPr>
        <w:t>тандарт внутреннего муниципального финанс</w:t>
      </w:r>
      <w:r w:rsidR="00C722CA">
        <w:rPr>
          <w:rFonts w:ascii="Times New Roman" w:eastAsia="Times New Roman" w:hAnsi="Times New Roman" w:cs="Times New Roman"/>
          <w:sz w:val="24"/>
          <w:szCs w:val="24"/>
          <w:lang w:eastAsia="ru-RU"/>
        </w:rPr>
        <w:t>ового контроля «</w:t>
      </w:r>
      <w:r>
        <w:rPr>
          <w:rFonts w:ascii="Times New Roman" w:eastAsia="Times New Roman" w:hAnsi="Times New Roman" w:cs="Times New Roman"/>
          <w:sz w:val="24"/>
          <w:szCs w:val="24"/>
          <w:lang w:eastAsia="ru-RU"/>
        </w:rPr>
        <w:t>Планирование проверок, ревизий и обследований</w:t>
      </w:r>
      <w:r w:rsidR="00C722CA">
        <w:rPr>
          <w:rFonts w:ascii="Times New Roman" w:eastAsia="Times New Roman" w:hAnsi="Times New Roman" w:cs="Times New Roman"/>
          <w:sz w:val="24"/>
          <w:szCs w:val="24"/>
          <w:lang w:eastAsia="ru-RU"/>
        </w:rPr>
        <w:t>» согласно приложению №</w:t>
      </w:r>
      <w:r>
        <w:rPr>
          <w:rFonts w:ascii="Times New Roman" w:eastAsia="Times New Roman" w:hAnsi="Times New Roman" w:cs="Times New Roman"/>
          <w:sz w:val="24"/>
          <w:szCs w:val="24"/>
          <w:lang w:eastAsia="ru-RU"/>
        </w:rPr>
        <w:t xml:space="preserve"> 3 к настоящему постановлению;</w:t>
      </w:r>
    </w:p>
    <w:p w:rsidR="0042266E" w:rsidRDefault="0042266E" w:rsidP="00CB2AC0">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42266E">
        <w:rPr>
          <w:rFonts w:ascii="Times New Roman" w:eastAsia="Times New Roman" w:hAnsi="Times New Roman" w:cs="Times New Roman"/>
          <w:sz w:val="24"/>
          <w:szCs w:val="24"/>
          <w:lang w:eastAsia="ru-RU"/>
        </w:rPr>
        <w:t>Стандарт внутреннего муниципального финансового контроля</w:t>
      </w:r>
      <w:r>
        <w:rPr>
          <w:rFonts w:ascii="Times New Roman" w:eastAsia="Times New Roman" w:hAnsi="Times New Roman" w:cs="Times New Roman"/>
          <w:sz w:val="24"/>
          <w:szCs w:val="24"/>
          <w:lang w:eastAsia="ru-RU"/>
        </w:rPr>
        <w:t xml:space="preserve"> «Реализация результатов проверок, ревизий и обследований» согласно приложению № 4 к настоящему постановлению;</w:t>
      </w:r>
    </w:p>
    <w:p w:rsidR="0042266E" w:rsidRDefault="0042266E" w:rsidP="00CB2AC0">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 </w:t>
      </w:r>
      <w:r w:rsidRPr="0042266E">
        <w:rPr>
          <w:rFonts w:ascii="Times New Roman" w:eastAsia="Times New Roman" w:hAnsi="Times New Roman" w:cs="Times New Roman"/>
          <w:sz w:val="24"/>
          <w:szCs w:val="24"/>
          <w:lang w:eastAsia="ru-RU"/>
        </w:rPr>
        <w:t>Стандарт внутреннего муниципального финансового контроля</w:t>
      </w:r>
      <w:r>
        <w:rPr>
          <w:rFonts w:ascii="Times New Roman" w:eastAsia="Times New Roman" w:hAnsi="Times New Roman" w:cs="Times New Roman"/>
          <w:sz w:val="24"/>
          <w:szCs w:val="24"/>
          <w:lang w:eastAsia="ru-RU"/>
        </w:rPr>
        <w:t xml:space="preserve"> «Проведение проверок, ревизий и обследований и оформление их результатов» согласно приложению № 5 к настоящему постановлению;</w:t>
      </w:r>
    </w:p>
    <w:p w:rsidR="0042266E" w:rsidRDefault="0042266E" w:rsidP="00CB2AC0">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 </w:t>
      </w:r>
      <w:r w:rsidRPr="0042266E">
        <w:rPr>
          <w:rFonts w:ascii="Times New Roman" w:eastAsia="Times New Roman" w:hAnsi="Times New Roman" w:cs="Times New Roman"/>
          <w:sz w:val="24"/>
          <w:szCs w:val="24"/>
          <w:lang w:eastAsia="ru-RU"/>
        </w:rPr>
        <w:t>Стандарт внутреннего муниципального финансового контроля</w:t>
      </w:r>
      <w:r>
        <w:rPr>
          <w:rFonts w:ascii="Times New Roman" w:eastAsia="Times New Roman" w:hAnsi="Times New Roman" w:cs="Times New Roman"/>
          <w:sz w:val="24"/>
          <w:szCs w:val="24"/>
          <w:lang w:eastAsia="ru-RU"/>
        </w:rPr>
        <w:t xml:space="preserve"> «Правила досудебного обжалования решений и действий (бездействия)</w:t>
      </w:r>
      <w:r w:rsidR="008D0656">
        <w:rPr>
          <w:rFonts w:ascii="Times New Roman" w:eastAsia="Times New Roman" w:hAnsi="Times New Roman" w:cs="Times New Roman"/>
          <w:sz w:val="24"/>
          <w:szCs w:val="24"/>
          <w:lang w:eastAsia="ru-RU"/>
        </w:rPr>
        <w:t xml:space="preserve"> органов внутреннего муниципального финансового контроля </w:t>
      </w:r>
      <w:r w:rsidR="00FE0DDD">
        <w:rPr>
          <w:rFonts w:ascii="Times New Roman" w:eastAsia="Times New Roman" w:hAnsi="Times New Roman" w:cs="Times New Roman"/>
          <w:sz w:val="24"/>
          <w:szCs w:val="24"/>
          <w:lang w:eastAsia="ru-RU"/>
        </w:rPr>
        <w:t xml:space="preserve">МО </w:t>
      </w:r>
      <w:proofErr w:type="spellStart"/>
      <w:proofErr w:type="gramStart"/>
      <w:r w:rsidR="00FE0DDD">
        <w:rPr>
          <w:rFonts w:ascii="Times New Roman" w:eastAsia="Times New Roman" w:hAnsi="Times New Roman" w:cs="Times New Roman"/>
          <w:sz w:val="24"/>
          <w:szCs w:val="24"/>
          <w:lang w:eastAsia="ru-RU"/>
        </w:rPr>
        <w:t>МО</w:t>
      </w:r>
      <w:proofErr w:type="spellEnd"/>
      <w:proofErr w:type="gramEnd"/>
      <w:r w:rsidR="00FE0DDD">
        <w:rPr>
          <w:rFonts w:ascii="Times New Roman" w:eastAsia="Times New Roman" w:hAnsi="Times New Roman" w:cs="Times New Roman"/>
          <w:sz w:val="24"/>
          <w:szCs w:val="24"/>
          <w:lang w:eastAsia="ru-RU"/>
        </w:rPr>
        <w:t xml:space="preserve"> Дворцовый округ </w:t>
      </w:r>
      <w:r w:rsidR="008D0656">
        <w:rPr>
          <w:rFonts w:ascii="Times New Roman" w:eastAsia="Times New Roman" w:hAnsi="Times New Roman" w:cs="Times New Roman"/>
          <w:sz w:val="24"/>
          <w:szCs w:val="24"/>
          <w:lang w:eastAsia="ru-RU"/>
        </w:rPr>
        <w:t>и их должностных лиц» согласно приложени</w:t>
      </w:r>
      <w:r w:rsidR="00B81D21">
        <w:rPr>
          <w:rFonts w:ascii="Times New Roman" w:eastAsia="Times New Roman" w:hAnsi="Times New Roman" w:cs="Times New Roman"/>
          <w:sz w:val="24"/>
          <w:szCs w:val="24"/>
          <w:lang w:eastAsia="ru-RU"/>
        </w:rPr>
        <w:t>ю №6 к настоящему постановлению;</w:t>
      </w:r>
    </w:p>
    <w:p w:rsidR="00D904D1" w:rsidRPr="00D904D1" w:rsidRDefault="00CB2AC0" w:rsidP="00492B6A">
      <w:pPr>
        <w:spacing w:after="0" w:line="240" w:lineRule="auto"/>
        <w:ind w:right="23" w:firstLine="709"/>
        <w:contextualSpacing/>
        <w:jc w:val="both"/>
        <w:rPr>
          <w:rFonts w:ascii="Times New Roman" w:hAnsi="Times New Roman" w:cs="Times New Roman"/>
          <w:sz w:val="24"/>
          <w:szCs w:val="24"/>
        </w:rPr>
      </w:pPr>
      <w:r>
        <w:rPr>
          <w:rFonts w:ascii="Times New Roman" w:hAnsi="Times New Roman" w:cs="Times New Roman"/>
          <w:sz w:val="24"/>
          <w:szCs w:val="24"/>
        </w:rPr>
        <w:lastRenderedPageBreak/>
        <w:t>2</w:t>
      </w:r>
      <w:r w:rsidR="00D904D1" w:rsidRPr="00D904D1">
        <w:rPr>
          <w:rFonts w:ascii="Times New Roman" w:hAnsi="Times New Roman" w:cs="Times New Roman"/>
          <w:sz w:val="24"/>
          <w:szCs w:val="24"/>
        </w:rPr>
        <w:t>. Настоящее постановление вступает в силу с момента его подписания.</w:t>
      </w:r>
    </w:p>
    <w:p w:rsidR="00D904D1" w:rsidRPr="00D904D1" w:rsidRDefault="00CB2AC0" w:rsidP="00492B6A">
      <w:pPr>
        <w:spacing w:after="0" w:line="240" w:lineRule="auto"/>
        <w:ind w:right="23" w:firstLine="709"/>
        <w:contextualSpacing/>
        <w:jc w:val="both"/>
        <w:rPr>
          <w:rFonts w:ascii="Times New Roman" w:hAnsi="Times New Roman" w:cs="Times New Roman"/>
          <w:sz w:val="24"/>
          <w:szCs w:val="24"/>
        </w:rPr>
      </w:pPr>
      <w:r>
        <w:rPr>
          <w:rFonts w:ascii="Times New Roman" w:hAnsi="Times New Roman" w:cs="Times New Roman"/>
          <w:sz w:val="24"/>
          <w:szCs w:val="24"/>
        </w:rPr>
        <w:t>3</w:t>
      </w:r>
      <w:r w:rsidR="00D904D1" w:rsidRPr="00D904D1">
        <w:rPr>
          <w:rFonts w:ascii="Times New Roman" w:hAnsi="Times New Roman" w:cs="Times New Roman"/>
          <w:sz w:val="24"/>
          <w:szCs w:val="24"/>
        </w:rPr>
        <w:t xml:space="preserve">. </w:t>
      </w:r>
      <w:proofErr w:type="gramStart"/>
      <w:r w:rsidR="00D904D1" w:rsidRPr="00D904D1">
        <w:rPr>
          <w:rFonts w:ascii="Times New Roman" w:hAnsi="Times New Roman" w:cs="Times New Roman"/>
          <w:sz w:val="24"/>
          <w:szCs w:val="24"/>
        </w:rPr>
        <w:t>Контроль за</w:t>
      </w:r>
      <w:proofErr w:type="gramEnd"/>
      <w:r w:rsidR="00D904D1" w:rsidRPr="00D904D1">
        <w:rPr>
          <w:rFonts w:ascii="Times New Roman" w:hAnsi="Times New Roman" w:cs="Times New Roman"/>
          <w:sz w:val="24"/>
          <w:szCs w:val="24"/>
        </w:rPr>
        <w:t xml:space="preserve"> исполнением настоящего постановления оставляю за собой.</w:t>
      </w:r>
    </w:p>
    <w:p w:rsidR="00D904D1" w:rsidRPr="00D904D1" w:rsidRDefault="00D904D1" w:rsidP="00D904D1">
      <w:pPr>
        <w:spacing w:after="0" w:line="240" w:lineRule="auto"/>
        <w:ind w:right="23" w:firstLine="709"/>
        <w:contextualSpacing/>
        <w:jc w:val="both"/>
        <w:rPr>
          <w:rFonts w:ascii="Times New Roman" w:hAnsi="Times New Roman" w:cs="Times New Roman"/>
          <w:sz w:val="24"/>
          <w:szCs w:val="24"/>
        </w:rPr>
      </w:pPr>
    </w:p>
    <w:p w:rsidR="00D904D1" w:rsidRPr="00D904D1" w:rsidRDefault="00D904D1" w:rsidP="00D904D1">
      <w:pPr>
        <w:spacing w:after="0" w:line="240" w:lineRule="auto"/>
        <w:ind w:right="23" w:firstLine="709"/>
        <w:contextualSpacing/>
        <w:jc w:val="both"/>
        <w:rPr>
          <w:rFonts w:ascii="Times New Roman" w:hAnsi="Times New Roman" w:cs="Times New Roman"/>
          <w:sz w:val="24"/>
          <w:szCs w:val="24"/>
        </w:rPr>
      </w:pPr>
    </w:p>
    <w:p w:rsidR="00D904D1" w:rsidRPr="00D904D1" w:rsidRDefault="00D904D1" w:rsidP="00CA0677">
      <w:pPr>
        <w:spacing w:after="0" w:line="240" w:lineRule="auto"/>
        <w:ind w:right="23"/>
        <w:contextualSpacing/>
        <w:jc w:val="both"/>
        <w:rPr>
          <w:rFonts w:ascii="Times New Roman" w:hAnsi="Times New Roman" w:cs="Times New Roman"/>
          <w:sz w:val="24"/>
          <w:szCs w:val="24"/>
        </w:rPr>
      </w:pPr>
    </w:p>
    <w:p w:rsidR="00D904D1" w:rsidRDefault="00D904D1" w:rsidP="00D904D1">
      <w:pPr>
        <w:spacing w:after="0" w:line="240" w:lineRule="auto"/>
        <w:rPr>
          <w:rFonts w:ascii="Times New Roman" w:eastAsia="Times New Roman" w:hAnsi="Times New Roman" w:cs="Times New Roman"/>
          <w:b/>
          <w:sz w:val="24"/>
          <w:szCs w:val="24"/>
          <w:lang w:eastAsia="ru-RU"/>
        </w:rPr>
      </w:pPr>
      <w:r w:rsidRPr="00D904D1">
        <w:rPr>
          <w:rFonts w:ascii="Times New Roman" w:eastAsia="Times New Roman" w:hAnsi="Times New Roman" w:cs="Times New Roman"/>
          <w:b/>
          <w:sz w:val="24"/>
          <w:szCs w:val="24"/>
          <w:lang w:eastAsia="ru-RU"/>
        </w:rPr>
        <w:t>Глава местной администрации                                                                   Д.Ю. Скорописов</w:t>
      </w:r>
    </w:p>
    <w:p w:rsidR="005C41D3" w:rsidRPr="00D904D1" w:rsidRDefault="005C41D3" w:rsidP="00D904D1">
      <w:pPr>
        <w:spacing w:after="0" w:line="240" w:lineRule="auto"/>
        <w:rPr>
          <w:rFonts w:ascii="Times New Roman" w:eastAsia="Times New Roman" w:hAnsi="Times New Roman" w:cs="Times New Roman"/>
          <w:b/>
          <w:sz w:val="24"/>
          <w:szCs w:val="24"/>
          <w:lang w:eastAsia="ru-RU"/>
        </w:rPr>
      </w:pPr>
    </w:p>
    <w:p w:rsidR="00C9408D" w:rsidRDefault="00C9408D"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C9408D" w:rsidRDefault="00C9408D"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C9408D" w:rsidRDefault="00C9408D"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C9408D" w:rsidRDefault="00C9408D"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C9408D" w:rsidRDefault="00C9408D"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C9408D" w:rsidRDefault="00C9408D"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C9408D" w:rsidRDefault="00C9408D"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C9408D" w:rsidRDefault="00C9408D"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C9408D" w:rsidRDefault="00C9408D"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C9408D" w:rsidRDefault="00C9408D"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C9408D" w:rsidRDefault="00C9408D"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C9408D" w:rsidRDefault="00C9408D"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C9408D" w:rsidRDefault="00C9408D"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C9408D" w:rsidRDefault="00C9408D"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C9408D" w:rsidRDefault="00C9408D"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C9408D" w:rsidRDefault="00C9408D"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C9408D" w:rsidRDefault="00C9408D"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C9408D" w:rsidRDefault="00C9408D"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C9408D" w:rsidRDefault="00C9408D"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C9408D" w:rsidRDefault="00C9408D"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C9408D" w:rsidRDefault="00C9408D"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C9408D" w:rsidRDefault="00C9408D"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C9408D" w:rsidRDefault="00C9408D"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C9408D" w:rsidRDefault="00C9408D"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C9408D" w:rsidRDefault="00C9408D"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C9408D" w:rsidRDefault="00C9408D"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C9408D" w:rsidRDefault="00C9408D"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C9408D" w:rsidRDefault="00C9408D"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C9408D" w:rsidRDefault="00C9408D"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C9408D" w:rsidRDefault="00C9408D"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C9408D" w:rsidRDefault="00C9408D"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C9408D" w:rsidRDefault="00C9408D"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C9408D" w:rsidRDefault="00C9408D"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C9408D" w:rsidRDefault="00C9408D"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C9408D" w:rsidRDefault="00C9408D"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C9408D" w:rsidRDefault="00C9408D"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C9408D" w:rsidRDefault="00C9408D"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C9408D" w:rsidRDefault="00C9408D"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C9408D" w:rsidRDefault="00C9408D"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C9408D" w:rsidRDefault="00C9408D"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C9408D" w:rsidRDefault="00C9408D"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C9408D" w:rsidRDefault="00C9408D"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CB2AC0" w:rsidRDefault="00CB2AC0"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CB2AC0" w:rsidRDefault="00CB2AC0"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CB2AC0" w:rsidRDefault="00CB2AC0"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CB2AC0" w:rsidRDefault="00CB2AC0"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260492" w:rsidRDefault="00260492"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260492" w:rsidRDefault="00260492"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260492" w:rsidRDefault="00260492"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260492" w:rsidRDefault="00260492"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CB2AC0" w:rsidRDefault="00CB2AC0"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CB2AC0" w:rsidRDefault="00CB2AC0"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C9408D" w:rsidRDefault="00C9408D"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C9408D" w:rsidRDefault="00C9408D"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p>
    <w:p w:rsidR="001B787A" w:rsidRPr="001B787A" w:rsidRDefault="001B787A" w:rsidP="001B787A">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r w:rsidRPr="001B787A">
        <w:rPr>
          <w:rFonts w:ascii="Times New Roman" w:eastAsia="Times New Roman" w:hAnsi="Times New Roman" w:cs="Times New Roman"/>
          <w:bCs/>
          <w:sz w:val="20"/>
          <w:szCs w:val="20"/>
          <w:lang w:eastAsia="ru-RU"/>
        </w:rPr>
        <w:lastRenderedPageBreak/>
        <w:t>Приложение № 1</w:t>
      </w:r>
    </w:p>
    <w:tbl>
      <w:tblPr>
        <w:tblStyle w:val="a3"/>
        <w:tblpPr w:leftFromText="180" w:rightFromText="180" w:vertAnchor="text" w:horzAnchor="page" w:tblpX="7283" w:tblpY="65"/>
        <w:tblW w:w="39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tblGrid>
      <w:tr w:rsidR="001B787A" w:rsidTr="003C3994">
        <w:trPr>
          <w:trHeight w:val="1215"/>
        </w:trPr>
        <w:tc>
          <w:tcPr>
            <w:tcW w:w="3936" w:type="dxa"/>
          </w:tcPr>
          <w:p w:rsidR="001B787A" w:rsidRPr="001B787A" w:rsidRDefault="001B787A" w:rsidP="001B787A">
            <w:pPr>
              <w:ind w:right="-2"/>
              <w:jc w:val="both"/>
              <w:rPr>
                <w:rFonts w:ascii="Times New Roman" w:eastAsia="Times New Roman" w:hAnsi="Times New Roman" w:cs="Times New Roman"/>
                <w:bCs/>
                <w:sz w:val="20"/>
                <w:szCs w:val="20"/>
                <w:lang w:eastAsia="ru-RU"/>
              </w:rPr>
            </w:pPr>
          </w:p>
          <w:p w:rsidR="001B787A" w:rsidRPr="001B787A" w:rsidRDefault="001B787A" w:rsidP="001B787A">
            <w:pPr>
              <w:ind w:right="-2"/>
              <w:jc w:val="both"/>
              <w:rPr>
                <w:rFonts w:ascii="Times New Roman" w:eastAsia="Times New Roman" w:hAnsi="Times New Roman" w:cs="Times New Roman"/>
                <w:bCs/>
                <w:sz w:val="20"/>
                <w:szCs w:val="20"/>
                <w:lang w:eastAsia="ru-RU"/>
              </w:rPr>
            </w:pPr>
            <w:r w:rsidRPr="001B787A">
              <w:rPr>
                <w:rFonts w:ascii="Times New Roman" w:eastAsia="Times New Roman" w:hAnsi="Times New Roman" w:cs="Times New Roman"/>
                <w:bCs/>
                <w:sz w:val="20"/>
                <w:szCs w:val="20"/>
                <w:lang w:eastAsia="ru-RU"/>
              </w:rPr>
              <w:t xml:space="preserve">К постановлению МА МО </w:t>
            </w:r>
            <w:proofErr w:type="spellStart"/>
            <w:proofErr w:type="gramStart"/>
            <w:r w:rsidRPr="001B787A">
              <w:rPr>
                <w:rFonts w:ascii="Times New Roman" w:eastAsia="Times New Roman" w:hAnsi="Times New Roman" w:cs="Times New Roman"/>
                <w:bCs/>
                <w:sz w:val="20"/>
                <w:szCs w:val="20"/>
                <w:lang w:eastAsia="ru-RU"/>
              </w:rPr>
              <w:t>МО</w:t>
            </w:r>
            <w:proofErr w:type="spellEnd"/>
            <w:proofErr w:type="gramEnd"/>
            <w:r w:rsidRPr="001B787A">
              <w:rPr>
                <w:rFonts w:ascii="Times New Roman" w:eastAsia="Times New Roman" w:hAnsi="Times New Roman" w:cs="Times New Roman"/>
                <w:bCs/>
                <w:sz w:val="20"/>
                <w:szCs w:val="20"/>
                <w:lang w:eastAsia="ru-RU"/>
              </w:rPr>
              <w:t xml:space="preserve"> Дворцовый округ «Об утверждении стандартов</w:t>
            </w:r>
            <w:r>
              <w:rPr>
                <w:rFonts w:ascii="Times New Roman" w:eastAsia="Times New Roman" w:hAnsi="Times New Roman" w:cs="Times New Roman"/>
                <w:bCs/>
                <w:sz w:val="20"/>
                <w:szCs w:val="20"/>
                <w:lang w:eastAsia="ru-RU"/>
              </w:rPr>
              <w:t xml:space="preserve"> </w:t>
            </w:r>
            <w:r w:rsidRPr="001B787A">
              <w:rPr>
                <w:rFonts w:ascii="Times New Roman" w:eastAsia="Times New Roman" w:hAnsi="Times New Roman" w:cs="Times New Roman"/>
                <w:bCs/>
                <w:sz w:val="20"/>
                <w:szCs w:val="20"/>
                <w:lang w:eastAsia="ru-RU"/>
              </w:rPr>
              <w:t xml:space="preserve">осуществления внутреннего муниципального финансового контроля </w:t>
            </w:r>
            <w:r>
              <w:rPr>
                <w:rFonts w:ascii="Times New Roman" w:eastAsia="Times New Roman" w:hAnsi="Times New Roman" w:cs="Times New Roman"/>
                <w:bCs/>
                <w:sz w:val="20"/>
                <w:szCs w:val="20"/>
                <w:lang w:eastAsia="ru-RU"/>
              </w:rPr>
              <w:t xml:space="preserve">органов </w:t>
            </w:r>
            <w:r w:rsidRPr="001B787A">
              <w:rPr>
                <w:rFonts w:ascii="Times New Roman" w:eastAsia="Times New Roman" w:hAnsi="Times New Roman" w:cs="Times New Roman"/>
                <w:bCs/>
                <w:sz w:val="20"/>
                <w:szCs w:val="20"/>
                <w:lang w:eastAsia="ru-RU"/>
              </w:rPr>
              <w:t>местного самоуправления внутригородского муниципального образования</w:t>
            </w:r>
            <w:r>
              <w:rPr>
                <w:rFonts w:ascii="Times New Roman" w:eastAsia="Times New Roman" w:hAnsi="Times New Roman" w:cs="Times New Roman"/>
                <w:bCs/>
                <w:sz w:val="20"/>
                <w:szCs w:val="20"/>
                <w:lang w:eastAsia="ru-RU"/>
              </w:rPr>
              <w:t xml:space="preserve"> </w:t>
            </w:r>
            <w:r w:rsidRPr="001B787A">
              <w:rPr>
                <w:rFonts w:ascii="Times New Roman" w:eastAsia="Times New Roman" w:hAnsi="Times New Roman" w:cs="Times New Roman"/>
                <w:bCs/>
                <w:sz w:val="20"/>
                <w:szCs w:val="20"/>
                <w:lang w:eastAsia="ru-RU"/>
              </w:rPr>
              <w:t>Санкт-Петербурга муниципальный округ Дво</w:t>
            </w:r>
            <w:r w:rsidR="00467C90">
              <w:rPr>
                <w:rFonts w:ascii="Times New Roman" w:eastAsia="Times New Roman" w:hAnsi="Times New Roman" w:cs="Times New Roman"/>
                <w:bCs/>
                <w:sz w:val="20"/>
                <w:szCs w:val="20"/>
                <w:lang w:eastAsia="ru-RU"/>
              </w:rPr>
              <w:t>рцовый округ» от 15.09.2020 № 63</w:t>
            </w:r>
          </w:p>
          <w:p w:rsidR="001B787A" w:rsidRDefault="001B787A" w:rsidP="001B787A">
            <w:pPr>
              <w:ind w:right="-2"/>
              <w:jc w:val="both"/>
              <w:rPr>
                <w:rFonts w:ascii="Times New Roman" w:eastAsia="Times New Roman" w:hAnsi="Times New Roman" w:cs="Times New Roman"/>
                <w:bCs/>
                <w:sz w:val="20"/>
                <w:szCs w:val="20"/>
                <w:lang w:eastAsia="ru-RU"/>
              </w:rPr>
            </w:pPr>
          </w:p>
        </w:tc>
      </w:tr>
    </w:tbl>
    <w:p w:rsidR="001B787A" w:rsidRDefault="001B787A" w:rsidP="001B787A">
      <w:pPr>
        <w:shd w:val="clear" w:color="auto" w:fill="FFFFFF"/>
        <w:spacing w:before="5" w:after="0" w:line="240" w:lineRule="auto"/>
        <w:ind w:left="24" w:right="-2"/>
        <w:jc w:val="right"/>
        <w:rPr>
          <w:rFonts w:ascii="Times New Roman" w:eastAsia="Times New Roman" w:hAnsi="Times New Roman" w:cs="Times New Roman"/>
          <w:bCs/>
          <w:sz w:val="20"/>
          <w:szCs w:val="20"/>
          <w:lang w:eastAsia="ru-RU"/>
        </w:rPr>
      </w:pPr>
    </w:p>
    <w:p w:rsidR="001B787A" w:rsidRDefault="001B787A" w:rsidP="001B787A">
      <w:pPr>
        <w:shd w:val="clear" w:color="auto" w:fill="FFFFFF"/>
        <w:spacing w:before="5" w:after="0" w:line="240" w:lineRule="auto"/>
        <w:ind w:left="24" w:right="-2"/>
        <w:jc w:val="right"/>
        <w:rPr>
          <w:rFonts w:ascii="Times New Roman" w:eastAsia="Times New Roman" w:hAnsi="Times New Roman" w:cs="Times New Roman"/>
          <w:bCs/>
          <w:sz w:val="20"/>
          <w:szCs w:val="20"/>
          <w:lang w:eastAsia="ru-RU"/>
        </w:rPr>
      </w:pPr>
    </w:p>
    <w:p w:rsidR="001B787A" w:rsidRPr="001B787A" w:rsidRDefault="001B787A" w:rsidP="001B787A">
      <w:pPr>
        <w:shd w:val="clear" w:color="auto" w:fill="FFFFFF"/>
        <w:spacing w:before="5" w:after="0" w:line="240" w:lineRule="auto"/>
        <w:ind w:left="24" w:right="-2"/>
        <w:jc w:val="right"/>
        <w:rPr>
          <w:rFonts w:ascii="Times New Roman" w:eastAsia="Times New Roman" w:hAnsi="Times New Roman" w:cs="Times New Roman"/>
          <w:b/>
          <w:bCs/>
          <w:sz w:val="20"/>
          <w:szCs w:val="20"/>
          <w:lang w:eastAsia="ru-RU"/>
        </w:rPr>
      </w:pPr>
      <w:r w:rsidRPr="001B787A">
        <w:rPr>
          <w:rFonts w:ascii="Times New Roman" w:eastAsia="Times New Roman" w:hAnsi="Times New Roman" w:cs="Times New Roman"/>
          <w:bCs/>
          <w:sz w:val="20"/>
          <w:szCs w:val="20"/>
          <w:lang w:eastAsia="ru-RU"/>
        </w:rPr>
        <w:t xml:space="preserve">                                                                        </w:t>
      </w:r>
    </w:p>
    <w:p w:rsidR="00D904D1" w:rsidRPr="00D904D1" w:rsidRDefault="00D904D1" w:rsidP="001B787A">
      <w:pPr>
        <w:spacing w:after="0" w:line="240" w:lineRule="auto"/>
        <w:jc w:val="right"/>
        <w:rPr>
          <w:rFonts w:ascii="Times New Roman" w:eastAsia="Times New Roman" w:hAnsi="Times New Roman" w:cs="Times New Roman"/>
          <w:b/>
          <w:sz w:val="24"/>
          <w:szCs w:val="24"/>
          <w:lang w:eastAsia="ru-RU"/>
        </w:rPr>
      </w:pPr>
    </w:p>
    <w:p w:rsidR="00D904D1" w:rsidRPr="00D904D1" w:rsidRDefault="00D904D1" w:rsidP="00D904D1">
      <w:pPr>
        <w:spacing w:after="0" w:line="240" w:lineRule="auto"/>
        <w:rPr>
          <w:rFonts w:ascii="Times New Roman" w:eastAsia="Times New Roman" w:hAnsi="Times New Roman" w:cs="Times New Roman"/>
          <w:b/>
          <w:sz w:val="24"/>
          <w:szCs w:val="24"/>
          <w:lang w:eastAsia="ru-RU"/>
        </w:rPr>
      </w:pPr>
    </w:p>
    <w:p w:rsidR="00D904D1" w:rsidRPr="00D904D1" w:rsidRDefault="00D904D1" w:rsidP="00D904D1">
      <w:pPr>
        <w:spacing w:after="0" w:line="240" w:lineRule="auto"/>
        <w:rPr>
          <w:rFonts w:ascii="Times New Roman" w:eastAsia="Times New Roman" w:hAnsi="Times New Roman" w:cs="Times New Roman"/>
          <w:b/>
          <w:sz w:val="24"/>
          <w:szCs w:val="24"/>
          <w:lang w:eastAsia="ru-RU"/>
        </w:rPr>
      </w:pPr>
    </w:p>
    <w:p w:rsidR="00D904D1" w:rsidRPr="00D904D1" w:rsidRDefault="00D904D1" w:rsidP="00D904D1">
      <w:pPr>
        <w:spacing w:after="0" w:line="240" w:lineRule="auto"/>
        <w:rPr>
          <w:rFonts w:ascii="Times New Roman" w:eastAsia="Times New Roman" w:hAnsi="Times New Roman" w:cs="Times New Roman"/>
          <w:b/>
          <w:sz w:val="24"/>
          <w:szCs w:val="24"/>
          <w:lang w:eastAsia="ru-RU"/>
        </w:rPr>
      </w:pPr>
    </w:p>
    <w:p w:rsidR="00C420CF" w:rsidRDefault="00C420CF"/>
    <w:p w:rsidR="00A25270" w:rsidRDefault="00A25270"/>
    <w:p w:rsidR="003C3994" w:rsidRDefault="00A25270" w:rsidP="00CE4308">
      <w:pPr>
        <w:spacing w:after="0"/>
        <w:jc w:val="center"/>
        <w:rPr>
          <w:rFonts w:ascii="Times New Roman" w:eastAsia="Times New Roman" w:hAnsi="Times New Roman" w:cs="Times New Roman"/>
          <w:b/>
          <w:sz w:val="24"/>
          <w:szCs w:val="24"/>
          <w:lang w:eastAsia="ru-RU"/>
        </w:rPr>
      </w:pPr>
      <w:r w:rsidRPr="00A25270">
        <w:rPr>
          <w:rFonts w:ascii="Times New Roman" w:eastAsia="Times New Roman" w:hAnsi="Times New Roman" w:cs="Times New Roman"/>
          <w:b/>
          <w:sz w:val="24"/>
          <w:szCs w:val="24"/>
          <w:lang w:eastAsia="ru-RU"/>
        </w:rPr>
        <w:t>Стандарт внутреннего муниципального финансового контроля</w:t>
      </w:r>
      <w:r w:rsidRPr="00D904D1">
        <w:rPr>
          <w:rFonts w:ascii="Times New Roman" w:eastAsia="Times New Roman" w:hAnsi="Times New Roman" w:cs="Times New Roman"/>
          <w:b/>
          <w:sz w:val="24"/>
          <w:szCs w:val="24"/>
          <w:lang w:eastAsia="ru-RU"/>
        </w:rPr>
        <w:t xml:space="preserve"> </w:t>
      </w:r>
    </w:p>
    <w:p w:rsidR="00A25270" w:rsidRPr="00CE4308" w:rsidRDefault="00CE4308" w:rsidP="00CE4308">
      <w:pPr>
        <w:spacing w:after="0"/>
        <w:jc w:val="center"/>
        <w:rPr>
          <w:rFonts w:ascii="Times New Roman" w:eastAsia="Times New Roman" w:hAnsi="Times New Roman" w:cs="Times New Roman"/>
          <w:b/>
          <w:sz w:val="24"/>
          <w:szCs w:val="24"/>
          <w:lang w:eastAsia="ru-RU"/>
        </w:rPr>
      </w:pPr>
      <w:r w:rsidRPr="00CE4308">
        <w:rPr>
          <w:rFonts w:ascii="Times New Roman" w:eastAsia="Times New Roman" w:hAnsi="Times New Roman" w:cs="Times New Roman"/>
          <w:b/>
          <w:bCs/>
          <w:sz w:val="24"/>
          <w:szCs w:val="24"/>
          <w:lang w:eastAsia="ru-RU"/>
        </w:rPr>
        <w:t>«Принципы контрольной деятельности органов внутреннего муниципального финансового контроля»</w:t>
      </w:r>
    </w:p>
    <w:p w:rsidR="00A25270" w:rsidRDefault="00A25270" w:rsidP="00A25270">
      <w:pPr>
        <w:spacing w:after="0"/>
        <w:jc w:val="center"/>
        <w:rPr>
          <w:rFonts w:ascii="Times New Roman" w:eastAsia="Times New Roman" w:hAnsi="Times New Roman" w:cs="Times New Roman"/>
          <w:b/>
          <w:sz w:val="24"/>
          <w:szCs w:val="24"/>
          <w:lang w:eastAsia="ru-RU"/>
        </w:rPr>
      </w:pPr>
    </w:p>
    <w:p w:rsidR="00A25270" w:rsidRPr="00A25270" w:rsidRDefault="00A25270" w:rsidP="00A25270">
      <w:pPr>
        <w:spacing w:after="0"/>
        <w:jc w:val="center"/>
        <w:rPr>
          <w:rFonts w:ascii="Times New Roman" w:eastAsia="Times New Roman" w:hAnsi="Times New Roman" w:cs="Times New Roman"/>
          <w:b/>
          <w:sz w:val="24"/>
          <w:szCs w:val="24"/>
          <w:lang w:eastAsia="ru-RU"/>
        </w:rPr>
      </w:pPr>
      <w:r w:rsidRPr="00A25270">
        <w:rPr>
          <w:rFonts w:ascii="Times New Roman" w:eastAsia="Times New Roman" w:hAnsi="Times New Roman" w:cs="Times New Roman"/>
          <w:b/>
          <w:sz w:val="24"/>
          <w:szCs w:val="24"/>
          <w:lang w:eastAsia="ru-RU"/>
        </w:rPr>
        <w:t>I. Общие положения</w:t>
      </w:r>
    </w:p>
    <w:p w:rsidR="00B41CCB" w:rsidRPr="00B41CCB" w:rsidRDefault="00B41CCB" w:rsidP="00B41CCB">
      <w:pPr>
        <w:spacing w:after="0" w:line="240" w:lineRule="auto"/>
        <w:jc w:val="both"/>
        <w:rPr>
          <w:rFonts w:ascii="Times New Roman" w:eastAsia="Times New Roman" w:hAnsi="Times New Roman" w:cs="Times New Roman"/>
          <w:bCs/>
          <w:sz w:val="24"/>
          <w:szCs w:val="24"/>
          <w:lang w:eastAsia="ru-RU"/>
        </w:rPr>
      </w:pPr>
    </w:p>
    <w:p w:rsidR="00B41CCB" w:rsidRPr="00B41CCB" w:rsidRDefault="00B41CCB" w:rsidP="002A0E9D">
      <w:pPr>
        <w:spacing w:after="0" w:line="240" w:lineRule="auto"/>
        <w:ind w:firstLine="708"/>
        <w:jc w:val="both"/>
        <w:rPr>
          <w:rFonts w:ascii="Times New Roman" w:eastAsia="Times New Roman" w:hAnsi="Times New Roman" w:cs="Times New Roman"/>
          <w:bCs/>
          <w:sz w:val="24"/>
          <w:szCs w:val="24"/>
          <w:lang w:eastAsia="ru-RU"/>
        </w:rPr>
      </w:pPr>
      <w:r w:rsidRPr="00B41CCB">
        <w:rPr>
          <w:rFonts w:ascii="Times New Roman" w:eastAsia="Times New Roman" w:hAnsi="Times New Roman" w:cs="Times New Roman"/>
          <w:bCs/>
          <w:sz w:val="24"/>
          <w:szCs w:val="24"/>
          <w:lang w:eastAsia="ru-RU"/>
        </w:rPr>
        <w:t xml:space="preserve">1. </w:t>
      </w:r>
      <w:r>
        <w:rPr>
          <w:rFonts w:ascii="Times New Roman" w:eastAsia="Times New Roman" w:hAnsi="Times New Roman" w:cs="Times New Roman"/>
          <w:bCs/>
          <w:sz w:val="24"/>
          <w:szCs w:val="24"/>
          <w:lang w:eastAsia="ru-RU"/>
        </w:rPr>
        <w:t>С</w:t>
      </w:r>
      <w:r w:rsidRPr="00B41CCB">
        <w:rPr>
          <w:rFonts w:ascii="Times New Roman" w:eastAsia="Times New Roman" w:hAnsi="Times New Roman" w:cs="Times New Roman"/>
          <w:bCs/>
          <w:sz w:val="24"/>
          <w:szCs w:val="24"/>
          <w:lang w:eastAsia="ru-RU"/>
        </w:rPr>
        <w:t xml:space="preserve">тандарт </w:t>
      </w:r>
      <w:r w:rsidR="00A45ECB">
        <w:rPr>
          <w:rFonts w:ascii="Times New Roman" w:eastAsia="Times New Roman" w:hAnsi="Times New Roman" w:cs="Times New Roman"/>
          <w:bCs/>
          <w:sz w:val="24"/>
          <w:szCs w:val="24"/>
          <w:lang w:eastAsia="ru-RU"/>
        </w:rPr>
        <w:t xml:space="preserve">осуществления </w:t>
      </w:r>
      <w:r w:rsidRPr="00B41CCB">
        <w:rPr>
          <w:rFonts w:ascii="Times New Roman" w:eastAsia="Times New Roman" w:hAnsi="Times New Roman" w:cs="Times New Roman"/>
          <w:bCs/>
          <w:sz w:val="24"/>
          <w:szCs w:val="24"/>
          <w:lang w:eastAsia="ru-RU"/>
        </w:rPr>
        <w:t xml:space="preserve">внутреннего </w:t>
      </w:r>
      <w:r>
        <w:rPr>
          <w:rFonts w:ascii="Times New Roman" w:eastAsia="Times New Roman" w:hAnsi="Times New Roman" w:cs="Times New Roman"/>
          <w:bCs/>
          <w:sz w:val="24"/>
          <w:szCs w:val="24"/>
          <w:lang w:eastAsia="ru-RU"/>
        </w:rPr>
        <w:t>муниципального финансового контроля «</w:t>
      </w:r>
      <w:r w:rsidRPr="00B41CCB">
        <w:rPr>
          <w:rFonts w:ascii="Times New Roman" w:eastAsia="Times New Roman" w:hAnsi="Times New Roman" w:cs="Times New Roman"/>
          <w:bCs/>
          <w:sz w:val="24"/>
          <w:szCs w:val="24"/>
          <w:lang w:eastAsia="ru-RU"/>
        </w:rPr>
        <w:t>Принципы контрольной деятельности органо</w:t>
      </w:r>
      <w:r>
        <w:rPr>
          <w:rFonts w:ascii="Times New Roman" w:eastAsia="Times New Roman" w:hAnsi="Times New Roman" w:cs="Times New Roman"/>
          <w:bCs/>
          <w:sz w:val="24"/>
          <w:szCs w:val="24"/>
          <w:lang w:eastAsia="ru-RU"/>
        </w:rPr>
        <w:t xml:space="preserve">в внутреннего </w:t>
      </w:r>
      <w:r w:rsidRPr="00B41CCB">
        <w:rPr>
          <w:rFonts w:ascii="Times New Roman" w:eastAsia="Times New Roman" w:hAnsi="Times New Roman" w:cs="Times New Roman"/>
          <w:bCs/>
          <w:sz w:val="24"/>
          <w:szCs w:val="24"/>
          <w:lang w:eastAsia="ru-RU"/>
        </w:rPr>
        <w:t>муниц</w:t>
      </w:r>
      <w:r>
        <w:rPr>
          <w:rFonts w:ascii="Times New Roman" w:eastAsia="Times New Roman" w:hAnsi="Times New Roman" w:cs="Times New Roman"/>
          <w:bCs/>
          <w:sz w:val="24"/>
          <w:szCs w:val="24"/>
          <w:lang w:eastAsia="ru-RU"/>
        </w:rPr>
        <w:t>ипального финансового контроля»</w:t>
      </w:r>
      <w:r w:rsidRPr="00B41CCB">
        <w:rPr>
          <w:rFonts w:ascii="Times New Roman" w:eastAsia="Times New Roman" w:hAnsi="Times New Roman" w:cs="Times New Roman"/>
          <w:bCs/>
          <w:sz w:val="24"/>
          <w:szCs w:val="24"/>
          <w:lang w:eastAsia="ru-RU"/>
        </w:rPr>
        <w:t xml:space="preserve"> разработан в целях установления принципов деятельности </w:t>
      </w:r>
      <w:r>
        <w:rPr>
          <w:rFonts w:ascii="Times New Roman" w:hAnsi="Times New Roman" w:cs="Times New Roman"/>
          <w:color w:val="000000"/>
          <w:sz w:val="24"/>
          <w:szCs w:val="24"/>
        </w:rPr>
        <w:t>органа</w:t>
      </w:r>
      <w:r w:rsidRPr="00B41CCB">
        <w:rPr>
          <w:rFonts w:ascii="Times New Roman" w:hAnsi="Times New Roman" w:cs="Times New Roman"/>
          <w:color w:val="000000"/>
          <w:sz w:val="24"/>
          <w:szCs w:val="24"/>
        </w:rPr>
        <w:t xml:space="preserve"> внутреннего муниципального финансового контроля </w:t>
      </w:r>
      <w:r>
        <w:rPr>
          <w:rFonts w:ascii="Times New Roman" w:hAnsi="Times New Roman" w:cs="Times New Roman"/>
          <w:color w:val="000000"/>
          <w:sz w:val="24"/>
          <w:szCs w:val="24"/>
        </w:rPr>
        <w:t xml:space="preserve">МО </w:t>
      </w:r>
      <w:proofErr w:type="spellStart"/>
      <w:proofErr w:type="gramStart"/>
      <w:r>
        <w:rPr>
          <w:rFonts w:ascii="Times New Roman" w:hAnsi="Times New Roman" w:cs="Times New Roman"/>
          <w:color w:val="000000"/>
          <w:sz w:val="24"/>
          <w:szCs w:val="24"/>
        </w:rPr>
        <w:t>МО</w:t>
      </w:r>
      <w:proofErr w:type="spellEnd"/>
      <w:proofErr w:type="gramEnd"/>
      <w:r>
        <w:rPr>
          <w:rFonts w:ascii="Times New Roman" w:hAnsi="Times New Roman" w:cs="Times New Roman"/>
          <w:color w:val="000000"/>
          <w:sz w:val="24"/>
          <w:szCs w:val="24"/>
        </w:rPr>
        <w:t xml:space="preserve"> Дворцовый округ по осуществлению</w:t>
      </w:r>
      <w:r w:rsidR="002A0E9D" w:rsidRPr="002A0E9D">
        <w:rPr>
          <w:rFonts w:ascii="Times New Roman" w:hAnsi="Times New Roman" w:cs="Times New Roman"/>
          <w:color w:val="000000"/>
          <w:sz w:val="24"/>
          <w:szCs w:val="24"/>
        </w:rPr>
        <w:t xml:space="preserve"> </w:t>
      </w:r>
      <w:r w:rsidR="002A0E9D">
        <w:rPr>
          <w:rFonts w:ascii="Times New Roman" w:hAnsi="Times New Roman" w:cs="Times New Roman"/>
          <w:color w:val="000000"/>
          <w:sz w:val="24"/>
          <w:szCs w:val="24"/>
        </w:rPr>
        <w:t>полномочий по внутреннему муниципальному финансовому контролю</w:t>
      </w:r>
      <w:r w:rsidR="002A0E9D">
        <w:rPr>
          <w:rFonts w:ascii="Times New Roman" w:eastAsia="Times New Roman" w:hAnsi="Times New Roman" w:cs="Times New Roman"/>
          <w:bCs/>
          <w:sz w:val="24"/>
          <w:szCs w:val="24"/>
          <w:lang w:eastAsia="ru-RU"/>
        </w:rPr>
        <w:t xml:space="preserve">, </w:t>
      </w:r>
      <w:r w:rsidRPr="00B41CCB">
        <w:rPr>
          <w:rFonts w:ascii="Times New Roman" w:eastAsia="Times New Roman" w:hAnsi="Times New Roman" w:cs="Times New Roman"/>
          <w:bCs/>
          <w:sz w:val="24"/>
          <w:szCs w:val="24"/>
          <w:lang w:eastAsia="ru-RU"/>
        </w:rPr>
        <w:t xml:space="preserve">предусмотренных </w:t>
      </w:r>
      <w:hyperlink r:id="rId10" w:history="1">
        <w:r w:rsidRPr="002A0E9D">
          <w:rPr>
            <w:rStyle w:val="a4"/>
            <w:rFonts w:ascii="Times New Roman" w:eastAsia="Times New Roman" w:hAnsi="Times New Roman" w:cs="Times New Roman"/>
            <w:bCs/>
            <w:color w:val="auto"/>
            <w:sz w:val="24"/>
            <w:szCs w:val="24"/>
            <w:u w:val="none"/>
            <w:lang w:eastAsia="ru-RU"/>
          </w:rPr>
          <w:t>статьей 269.2</w:t>
        </w:r>
      </w:hyperlink>
      <w:r w:rsidRPr="002A0E9D">
        <w:rPr>
          <w:rFonts w:ascii="Times New Roman" w:eastAsia="Times New Roman" w:hAnsi="Times New Roman" w:cs="Times New Roman"/>
          <w:bCs/>
          <w:sz w:val="24"/>
          <w:szCs w:val="24"/>
          <w:lang w:eastAsia="ru-RU"/>
        </w:rPr>
        <w:t xml:space="preserve"> </w:t>
      </w:r>
      <w:r w:rsidRPr="00B41CCB">
        <w:rPr>
          <w:rFonts w:ascii="Times New Roman" w:eastAsia="Times New Roman" w:hAnsi="Times New Roman" w:cs="Times New Roman"/>
          <w:bCs/>
          <w:sz w:val="24"/>
          <w:szCs w:val="24"/>
          <w:lang w:eastAsia="ru-RU"/>
        </w:rPr>
        <w:t xml:space="preserve">Бюджетного кодекса Российской Федерации (далее соответственно - контрольная деятельность, органы контроля), подразделяющихся на общие принципы и принципы осуществления профессиональной деятельности, которыми должны руководствоваться </w:t>
      </w:r>
      <w:r w:rsidR="002A0E9D">
        <w:rPr>
          <w:rFonts w:ascii="Times New Roman" w:eastAsia="Times New Roman" w:hAnsi="Times New Roman" w:cs="Times New Roman"/>
          <w:bCs/>
          <w:sz w:val="24"/>
          <w:szCs w:val="24"/>
          <w:lang w:eastAsia="ru-RU"/>
        </w:rPr>
        <w:t>муниципальные</w:t>
      </w:r>
      <w:r w:rsidRPr="00B41CCB">
        <w:rPr>
          <w:rFonts w:ascii="Times New Roman" w:eastAsia="Times New Roman" w:hAnsi="Times New Roman" w:cs="Times New Roman"/>
          <w:bCs/>
          <w:sz w:val="24"/>
          <w:szCs w:val="24"/>
          <w:lang w:eastAsia="ru-RU"/>
        </w:rPr>
        <w:t xml:space="preserve"> служащие органа контроля, уполномоченные на осуществлени</w:t>
      </w:r>
      <w:r w:rsidR="002A0E9D">
        <w:rPr>
          <w:rFonts w:ascii="Times New Roman" w:eastAsia="Times New Roman" w:hAnsi="Times New Roman" w:cs="Times New Roman"/>
          <w:bCs/>
          <w:sz w:val="24"/>
          <w:szCs w:val="24"/>
          <w:lang w:eastAsia="ru-RU"/>
        </w:rPr>
        <w:t>е внутреннего муниципального</w:t>
      </w:r>
      <w:r w:rsidRPr="00B41CCB">
        <w:rPr>
          <w:rFonts w:ascii="Times New Roman" w:eastAsia="Times New Roman" w:hAnsi="Times New Roman" w:cs="Times New Roman"/>
          <w:bCs/>
          <w:sz w:val="24"/>
          <w:szCs w:val="24"/>
          <w:lang w:eastAsia="ru-RU"/>
        </w:rPr>
        <w:t xml:space="preserve"> финансового контроля (далее - уполномоченные должностные лица).</w:t>
      </w:r>
    </w:p>
    <w:p w:rsidR="00B41CCB" w:rsidRPr="002A0E9D" w:rsidRDefault="00B41CCB" w:rsidP="002A0E9D">
      <w:pPr>
        <w:spacing w:after="0" w:line="240" w:lineRule="auto"/>
        <w:ind w:firstLine="708"/>
        <w:jc w:val="both"/>
        <w:rPr>
          <w:rFonts w:ascii="Times New Roman" w:eastAsia="Times New Roman" w:hAnsi="Times New Roman" w:cs="Times New Roman"/>
          <w:bCs/>
          <w:sz w:val="24"/>
          <w:szCs w:val="24"/>
          <w:lang w:eastAsia="ru-RU"/>
        </w:rPr>
      </w:pPr>
      <w:r w:rsidRPr="00B41CCB">
        <w:rPr>
          <w:rFonts w:ascii="Times New Roman" w:eastAsia="Times New Roman" w:hAnsi="Times New Roman" w:cs="Times New Roman"/>
          <w:bCs/>
          <w:sz w:val="24"/>
          <w:szCs w:val="24"/>
          <w:lang w:eastAsia="ru-RU"/>
        </w:rPr>
        <w:t xml:space="preserve">2. В ходе контрольной деятельности орган контроля осуществляет контрольное мероприятие - плановую или внеплановую проверку, плановую или внеплановую ревизию, плановое или внеплановое обследование, результатом которых являются сведения, содержащиеся в итоговом документе (акте, заключении), а также решение руководителя (заместителя </w:t>
      </w:r>
      <w:r w:rsidRPr="002A0E9D">
        <w:rPr>
          <w:rFonts w:ascii="Times New Roman" w:eastAsia="Times New Roman" w:hAnsi="Times New Roman" w:cs="Times New Roman"/>
          <w:bCs/>
          <w:sz w:val="24"/>
          <w:szCs w:val="24"/>
          <w:lang w:eastAsia="ru-RU"/>
        </w:rPr>
        <w:t>руководителя) органа контроля, принятое по результатам рассмотрения указанных сведений.</w:t>
      </w:r>
    </w:p>
    <w:p w:rsidR="00A25270" w:rsidRDefault="00A25270" w:rsidP="00A550CE">
      <w:pPr>
        <w:spacing w:after="0" w:line="240" w:lineRule="auto"/>
        <w:jc w:val="both"/>
        <w:rPr>
          <w:rFonts w:ascii="Times New Roman" w:eastAsia="Times New Roman" w:hAnsi="Times New Roman" w:cs="Times New Roman"/>
          <w:sz w:val="24"/>
          <w:szCs w:val="24"/>
          <w:lang w:eastAsia="ru-RU"/>
        </w:rPr>
      </w:pPr>
    </w:p>
    <w:p w:rsidR="009441F5" w:rsidRPr="009441F5" w:rsidRDefault="009441F5" w:rsidP="009441F5">
      <w:pPr>
        <w:spacing w:after="0" w:line="240" w:lineRule="auto"/>
        <w:jc w:val="center"/>
        <w:rPr>
          <w:rFonts w:ascii="Times New Roman" w:eastAsia="Times New Roman" w:hAnsi="Times New Roman" w:cs="Times New Roman"/>
          <w:b/>
          <w:bCs/>
          <w:sz w:val="24"/>
          <w:szCs w:val="24"/>
          <w:lang w:eastAsia="ru-RU"/>
        </w:rPr>
      </w:pPr>
      <w:r w:rsidRPr="009441F5">
        <w:rPr>
          <w:rFonts w:ascii="Times New Roman" w:eastAsia="Times New Roman" w:hAnsi="Times New Roman" w:cs="Times New Roman"/>
          <w:b/>
          <w:bCs/>
          <w:sz w:val="24"/>
          <w:szCs w:val="24"/>
          <w:lang w:eastAsia="ru-RU"/>
        </w:rPr>
        <w:t>II. Принципы контрольной деятельности органов контроля</w:t>
      </w:r>
    </w:p>
    <w:p w:rsidR="009441F5" w:rsidRPr="009441F5" w:rsidRDefault="009441F5" w:rsidP="009441F5">
      <w:pPr>
        <w:spacing w:after="0" w:line="240" w:lineRule="auto"/>
        <w:jc w:val="both"/>
        <w:rPr>
          <w:rFonts w:ascii="Times New Roman" w:eastAsia="Times New Roman" w:hAnsi="Times New Roman" w:cs="Times New Roman"/>
          <w:sz w:val="24"/>
          <w:szCs w:val="24"/>
          <w:lang w:eastAsia="ru-RU"/>
        </w:rPr>
      </w:pPr>
    </w:p>
    <w:p w:rsidR="009441F5" w:rsidRPr="009441F5" w:rsidRDefault="009441F5" w:rsidP="009441F5">
      <w:pPr>
        <w:spacing w:after="0" w:line="240" w:lineRule="auto"/>
        <w:jc w:val="center"/>
        <w:rPr>
          <w:rFonts w:ascii="Times New Roman" w:eastAsia="Times New Roman" w:hAnsi="Times New Roman" w:cs="Times New Roman"/>
          <w:b/>
          <w:bCs/>
          <w:sz w:val="24"/>
          <w:szCs w:val="24"/>
          <w:lang w:eastAsia="ru-RU"/>
        </w:rPr>
      </w:pPr>
      <w:r w:rsidRPr="009441F5">
        <w:rPr>
          <w:rFonts w:ascii="Times New Roman" w:eastAsia="Times New Roman" w:hAnsi="Times New Roman" w:cs="Times New Roman"/>
          <w:b/>
          <w:bCs/>
          <w:sz w:val="24"/>
          <w:szCs w:val="24"/>
          <w:lang w:eastAsia="ru-RU"/>
        </w:rPr>
        <w:t>1. Общие принципы</w:t>
      </w:r>
    </w:p>
    <w:p w:rsidR="009441F5" w:rsidRPr="009441F5" w:rsidRDefault="009441F5" w:rsidP="009441F5">
      <w:pPr>
        <w:spacing w:after="0" w:line="240" w:lineRule="auto"/>
        <w:jc w:val="both"/>
        <w:rPr>
          <w:rFonts w:ascii="Times New Roman" w:eastAsia="Times New Roman" w:hAnsi="Times New Roman" w:cs="Times New Roman"/>
          <w:sz w:val="24"/>
          <w:szCs w:val="24"/>
          <w:lang w:eastAsia="ru-RU"/>
        </w:rPr>
      </w:pPr>
    </w:p>
    <w:p w:rsidR="009441F5" w:rsidRPr="001521FF" w:rsidRDefault="009441F5" w:rsidP="009441F5">
      <w:pPr>
        <w:spacing w:after="0" w:line="240" w:lineRule="auto"/>
        <w:ind w:firstLine="708"/>
        <w:jc w:val="both"/>
        <w:rPr>
          <w:rFonts w:ascii="Times New Roman" w:eastAsia="Times New Roman" w:hAnsi="Times New Roman" w:cs="Times New Roman"/>
          <w:sz w:val="24"/>
          <w:szCs w:val="24"/>
          <w:lang w:eastAsia="ru-RU"/>
        </w:rPr>
      </w:pPr>
      <w:r w:rsidRPr="009441F5">
        <w:rPr>
          <w:rFonts w:ascii="Times New Roman" w:eastAsia="Times New Roman" w:hAnsi="Times New Roman" w:cs="Times New Roman"/>
          <w:sz w:val="24"/>
          <w:szCs w:val="24"/>
          <w:lang w:eastAsia="ru-RU"/>
        </w:rPr>
        <w:t xml:space="preserve">3. Общие принципы определяют нормы, которыми должны руководствоваться уполномоченные должностные лица при осуществлении контрольной деятельности, и включают в себя этические принципы, принципы независимости, объективности, </w:t>
      </w:r>
      <w:r w:rsidRPr="001521FF">
        <w:rPr>
          <w:rFonts w:ascii="Times New Roman" w:eastAsia="Times New Roman" w:hAnsi="Times New Roman" w:cs="Times New Roman"/>
          <w:sz w:val="24"/>
          <w:szCs w:val="24"/>
          <w:lang w:eastAsia="ru-RU"/>
        </w:rPr>
        <w:t>профессиональной компетентности, целеустремленности, достоверности, профессионального скептицизма.</w:t>
      </w:r>
    </w:p>
    <w:p w:rsidR="009441F5" w:rsidRPr="001521FF" w:rsidRDefault="009441F5" w:rsidP="009441F5">
      <w:pPr>
        <w:spacing w:after="0" w:line="240" w:lineRule="auto"/>
        <w:ind w:firstLine="708"/>
        <w:jc w:val="both"/>
        <w:rPr>
          <w:rFonts w:ascii="Times New Roman" w:eastAsia="Times New Roman" w:hAnsi="Times New Roman" w:cs="Times New Roman"/>
          <w:sz w:val="24"/>
          <w:szCs w:val="24"/>
          <w:lang w:eastAsia="ru-RU"/>
        </w:rPr>
      </w:pPr>
      <w:r w:rsidRPr="001521FF">
        <w:rPr>
          <w:rFonts w:ascii="Times New Roman" w:eastAsia="Times New Roman" w:hAnsi="Times New Roman" w:cs="Times New Roman"/>
          <w:sz w:val="24"/>
          <w:szCs w:val="24"/>
          <w:lang w:eastAsia="ru-RU"/>
        </w:rPr>
        <w:t xml:space="preserve">4. К этическим принципам, которыми руководствуются уполномоченные должностные лица при осуществлении контрольной деятельности, относятся основы поведения муниципальных служащих, которыми им надлежит руководствоваться при исполнении должностных обязанностей, </w:t>
      </w:r>
      <w:r w:rsidR="003751AD" w:rsidRPr="001521FF">
        <w:rPr>
          <w:rFonts w:ascii="Times New Roman" w:eastAsia="Times New Roman" w:hAnsi="Times New Roman" w:cs="Times New Roman"/>
          <w:sz w:val="24"/>
          <w:szCs w:val="24"/>
          <w:lang w:eastAsia="ru-RU"/>
        </w:rPr>
        <w:t>а также кодексом</w:t>
      </w:r>
      <w:r w:rsidRPr="001521FF">
        <w:rPr>
          <w:rFonts w:ascii="Times New Roman" w:eastAsia="Times New Roman" w:hAnsi="Times New Roman" w:cs="Times New Roman"/>
          <w:sz w:val="24"/>
          <w:szCs w:val="24"/>
          <w:lang w:eastAsia="ru-RU"/>
        </w:rPr>
        <w:t xml:space="preserve"> этики и служебного поведения муниципальных служащих, утвержденными со</w:t>
      </w:r>
      <w:r w:rsidR="003751AD" w:rsidRPr="001521FF">
        <w:rPr>
          <w:rFonts w:ascii="Times New Roman" w:eastAsia="Times New Roman" w:hAnsi="Times New Roman" w:cs="Times New Roman"/>
          <w:sz w:val="24"/>
          <w:szCs w:val="24"/>
          <w:lang w:eastAsia="ru-RU"/>
        </w:rPr>
        <w:t xml:space="preserve">ответствующими </w:t>
      </w:r>
      <w:r w:rsidRPr="001521FF">
        <w:rPr>
          <w:rFonts w:ascii="Times New Roman" w:eastAsia="Times New Roman" w:hAnsi="Times New Roman" w:cs="Times New Roman"/>
          <w:sz w:val="24"/>
          <w:szCs w:val="24"/>
          <w:lang w:eastAsia="ru-RU"/>
        </w:rPr>
        <w:t>органами местного самоуправления.</w:t>
      </w:r>
    </w:p>
    <w:p w:rsidR="009441F5" w:rsidRPr="009441F5" w:rsidRDefault="009441F5" w:rsidP="009441F5">
      <w:pPr>
        <w:spacing w:after="0" w:line="240" w:lineRule="auto"/>
        <w:ind w:firstLine="708"/>
        <w:jc w:val="both"/>
        <w:rPr>
          <w:rFonts w:ascii="Times New Roman" w:eastAsia="Times New Roman" w:hAnsi="Times New Roman" w:cs="Times New Roman"/>
          <w:sz w:val="24"/>
          <w:szCs w:val="24"/>
          <w:lang w:eastAsia="ru-RU"/>
        </w:rPr>
      </w:pPr>
      <w:r w:rsidRPr="001521FF">
        <w:rPr>
          <w:rFonts w:ascii="Times New Roman" w:eastAsia="Times New Roman" w:hAnsi="Times New Roman" w:cs="Times New Roman"/>
          <w:sz w:val="24"/>
          <w:szCs w:val="24"/>
          <w:lang w:eastAsia="ru-RU"/>
        </w:rPr>
        <w:t>5. Принцип независимости означает</w:t>
      </w:r>
      <w:r w:rsidRPr="009441F5">
        <w:rPr>
          <w:rFonts w:ascii="Times New Roman" w:eastAsia="Times New Roman" w:hAnsi="Times New Roman" w:cs="Times New Roman"/>
          <w:sz w:val="24"/>
          <w:szCs w:val="24"/>
          <w:lang w:eastAsia="ru-RU"/>
        </w:rPr>
        <w:t xml:space="preserve">, что уполномоченные должностные лица при выполнении возложенных на них задач должны быть независимы от объектов </w:t>
      </w:r>
      <w:r>
        <w:rPr>
          <w:rFonts w:ascii="Times New Roman" w:eastAsia="Times New Roman" w:hAnsi="Times New Roman" w:cs="Times New Roman"/>
          <w:sz w:val="24"/>
          <w:szCs w:val="24"/>
          <w:lang w:eastAsia="ru-RU"/>
        </w:rPr>
        <w:lastRenderedPageBreak/>
        <w:t>муниципального</w:t>
      </w:r>
      <w:r w:rsidRPr="009441F5">
        <w:rPr>
          <w:rFonts w:ascii="Times New Roman" w:eastAsia="Times New Roman" w:hAnsi="Times New Roman" w:cs="Times New Roman"/>
          <w:sz w:val="24"/>
          <w:szCs w:val="24"/>
          <w:lang w:eastAsia="ru-RU"/>
        </w:rPr>
        <w:t xml:space="preserve"> финансового контроля (далее - объекты контроля) и связанных с ними физических лиц в административном, финансовом и функциональном отношении.</w:t>
      </w:r>
    </w:p>
    <w:p w:rsidR="009441F5" w:rsidRPr="009441F5" w:rsidRDefault="009441F5" w:rsidP="009441F5">
      <w:pPr>
        <w:spacing w:after="0" w:line="240" w:lineRule="auto"/>
        <w:jc w:val="both"/>
        <w:rPr>
          <w:rFonts w:ascii="Times New Roman" w:eastAsia="Times New Roman" w:hAnsi="Times New Roman" w:cs="Times New Roman"/>
          <w:sz w:val="24"/>
          <w:szCs w:val="24"/>
          <w:lang w:eastAsia="ru-RU"/>
        </w:rPr>
      </w:pPr>
      <w:r w:rsidRPr="009441F5">
        <w:rPr>
          <w:rFonts w:ascii="Times New Roman" w:eastAsia="Times New Roman" w:hAnsi="Times New Roman" w:cs="Times New Roman"/>
          <w:sz w:val="24"/>
          <w:szCs w:val="24"/>
          <w:lang w:eastAsia="ru-RU"/>
        </w:rPr>
        <w:t>Независимость уполномоченных должностных лиц состоит в том, что они:</w:t>
      </w:r>
    </w:p>
    <w:p w:rsidR="009441F5" w:rsidRPr="009441F5" w:rsidRDefault="00674F64" w:rsidP="009441F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9441F5" w:rsidRPr="009441F5">
        <w:rPr>
          <w:rFonts w:ascii="Times New Roman" w:eastAsia="Times New Roman" w:hAnsi="Times New Roman" w:cs="Times New Roman"/>
          <w:sz w:val="24"/>
          <w:szCs w:val="24"/>
          <w:lang w:eastAsia="ru-RU"/>
        </w:rPr>
        <w:t>не являлись в проверяемый период и в году, предшествующему проверяемому периоду, и не являются в период проведения контрольного мероприятия должностными лицами и (или) иными работниками объекта контроля или собственником объекта контроля;</w:t>
      </w:r>
    </w:p>
    <w:p w:rsidR="009441F5" w:rsidRPr="009441F5" w:rsidRDefault="00674F64" w:rsidP="009441F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9441F5" w:rsidRPr="009441F5">
        <w:rPr>
          <w:rFonts w:ascii="Times New Roman" w:eastAsia="Times New Roman" w:hAnsi="Times New Roman" w:cs="Times New Roman"/>
          <w:sz w:val="24"/>
          <w:szCs w:val="24"/>
          <w:lang w:eastAsia="ru-RU"/>
        </w:rPr>
        <w:t>не состоят в соответствии с семейным законодательством Российской Федерации в брачных отношениях, отношениях родства или свойства, усыновителя и усыновленного, а также попечителя и опекаемого с должностными лицами и (или) иными работниками объекта контроля или собственником объекта контроля;</w:t>
      </w:r>
    </w:p>
    <w:p w:rsidR="009441F5" w:rsidRPr="009441F5" w:rsidRDefault="00674F64" w:rsidP="009441F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9441F5" w:rsidRPr="009441F5">
        <w:rPr>
          <w:rFonts w:ascii="Times New Roman" w:eastAsia="Times New Roman" w:hAnsi="Times New Roman" w:cs="Times New Roman"/>
          <w:sz w:val="24"/>
          <w:szCs w:val="24"/>
          <w:lang w:eastAsia="ru-RU"/>
        </w:rPr>
        <w:t>не связаны в проверяемый период и не связаны в период проведения контрольного мероприятия имущественными (финансовыми) отношениями с объектом контроля.</w:t>
      </w:r>
    </w:p>
    <w:p w:rsidR="009441F5" w:rsidRPr="009441F5" w:rsidRDefault="009441F5" w:rsidP="00674F64">
      <w:pPr>
        <w:spacing w:after="0" w:line="240" w:lineRule="auto"/>
        <w:ind w:firstLine="708"/>
        <w:jc w:val="both"/>
        <w:rPr>
          <w:rFonts w:ascii="Times New Roman" w:eastAsia="Times New Roman" w:hAnsi="Times New Roman" w:cs="Times New Roman"/>
          <w:sz w:val="24"/>
          <w:szCs w:val="24"/>
          <w:lang w:eastAsia="ru-RU"/>
        </w:rPr>
      </w:pPr>
      <w:r w:rsidRPr="009441F5">
        <w:rPr>
          <w:rFonts w:ascii="Times New Roman" w:eastAsia="Times New Roman" w:hAnsi="Times New Roman" w:cs="Times New Roman"/>
          <w:sz w:val="24"/>
          <w:szCs w:val="24"/>
          <w:lang w:eastAsia="ru-RU"/>
        </w:rPr>
        <w:t>6. Принцип объективности означает отсутствие у уполномоченных должностных лиц предубеждений или предвзятости по отношению к объектам контроля и их должностным лицам.</w:t>
      </w:r>
    </w:p>
    <w:p w:rsidR="009441F5" w:rsidRPr="009441F5" w:rsidRDefault="009441F5" w:rsidP="00674F64">
      <w:pPr>
        <w:spacing w:after="0" w:line="240" w:lineRule="auto"/>
        <w:ind w:firstLine="708"/>
        <w:jc w:val="both"/>
        <w:rPr>
          <w:rFonts w:ascii="Times New Roman" w:eastAsia="Times New Roman" w:hAnsi="Times New Roman" w:cs="Times New Roman"/>
          <w:sz w:val="24"/>
          <w:szCs w:val="24"/>
          <w:lang w:eastAsia="ru-RU"/>
        </w:rPr>
      </w:pPr>
      <w:r w:rsidRPr="009441F5">
        <w:rPr>
          <w:rFonts w:ascii="Times New Roman" w:eastAsia="Times New Roman" w:hAnsi="Times New Roman" w:cs="Times New Roman"/>
          <w:sz w:val="24"/>
          <w:szCs w:val="24"/>
          <w:lang w:eastAsia="ru-RU"/>
        </w:rPr>
        <w:t>Уполномоченные должностные лица должны обеспечивать равное отношение ко всем объектам контроля и их должностным лицам.</w:t>
      </w:r>
    </w:p>
    <w:p w:rsidR="009441F5" w:rsidRPr="009441F5" w:rsidRDefault="009441F5" w:rsidP="00674F64">
      <w:pPr>
        <w:spacing w:after="0" w:line="240" w:lineRule="auto"/>
        <w:ind w:firstLine="708"/>
        <w:jc w:val="both"/>
        <w:rPr>
          <w:rFonts w:ascii="Times New Roman" w:eastAsia="Times New Roman" w:hAnsi="Times New Roman" w:cs="Times New Roman"/>
          <w:sz w:val="24"/>
          <w:szCs w:val="24"/>
          <w:lang w:eastAsia="ru-RU"/>
        </w:rPr>
      </w:pPr>
      <w:r w:rsidRPr="009441F5">
        <w:rPr>
          <w:rFonts w:ascii="Times New Roman" w:eastAsia="Times New Roman" w:hAnsi="Times New Roman" w:cs="Times New Roman"/>
          <w:sz w:val="24"/>
          <w:szCs w:val="24"/>
          <w:lang w:eastAsia="ru-RU"/>
        </w:rPr>
        <w:t>7. Принцип профессиональной компетентности выражается в применении уполномоченными должностными лицами совокупности профессиональных знаний, навыков и других компетенций, позволяющих им осуществлять контрольные мероприятия качественно.</w:t>
      </w:r>
    </w:p>
    <w:p w:rsidR="009441F5" w:rsidRPr="009441F5" w:rsidRDefault="009441F5" w:rsidP="00674F64">
      <w:pPr>
        <w:spacing w:after="0" w:line="240" w:lineRule="auto"/>
        <w:ind w:firstLine="708"/>
        <w:jc w:val="both"/>
        <w:rPr>
          <w:rFonts w:ascii="Times New Roman" w:eastAsia="Times New Roman" w:hAnsi="Times New Roman" w:cs="Times New Roman"/>
          <w:sz w:val="24"/>
          <w:szCs w:val="24"/>
          <w:lang w:eastAsia="ru-RU"/>
        </w:rPr>
      </w:pPr>
      <w:r w:rsidRPr="009441F5">
        <w:rPr>
          <w:rFonts w:ascii="Times New Roman" w:eastAsia="Times New Roman" w:hAnsi="Times New Roman" w:cs="Times New Roman"/>
          <w:sz w:val="24"/>
          <w:szCs w:val="24"/>
          <w:lang w:eastAsia="ru-RU"/>
        </w:rPr>
        <w:t>8. Принцип целеустремленности предполагает строгое соответствие проводимых в рамках контрольного мероприятия уполномоченным должностным лицом мероприятий и действий целям и задачам выполнения контрольного мероприятия.</w:t>
      </w:r>
    </w:p>
    <w:p w:rsidR="009441F5" w:rsidRPr="009441F5" w:rsidRDefault="009441F5" w:rsidP="00674F64">
      <w:pPr>
        <w:spacing w:after="0" w:line="240" w:lineRule="auto"/>
        <w:ind w:firstLine="708"/>
        <w:jc w:val="both"/>
        <w:rPr>
          <w:rFonts w:ascii="Times New Roman" w:eastAsia="Times New Roman" w:hAnsi="Times New Roman" w:cs="Times New Roman"/>
          <w:sz w:val="24"/>
          <w:szCs w:val="24"/>
          <w:lang w:eastAsia="ru-RU"/>
        </w:rPr>
      </w:pPr>
      <w:r w:rsidRPr="009441F5">
        <w:rPr>
          <w:rFonts w:ascii="Times New Roman" w:eastAsia="Times New Roman" w:hAnsi="Times New Roman" w:cs="Times New Roman"/>
          <w:sz w:val="24"/>
          <w:szCs w:val="24"/>
          <w:lang w:eastAsia="ru-RU"/>
        </w:rPr>
        <w:t xml:space="preserve">9. Принцип достоверности предполагает необходимость тщательного изучения, сопоставления, перепроверки данных, полученных из разных источников, а при необходимости - осуществления дополнительных контрольных действий в целях </w:t>
      </w:r>
      <w:proofErr w:type="gramStart"/>
      <w:r w:rsidRPr="009441F5">
        <w:rPr>
          <w:rFonts w:ascii="Times New Roman" w:eastAsia="Times New Roman" w:hAnsi="Times New Roman" w:cs="Times New Roman"/>
          <w:sz w:val="24"/>
          <w:szCs w:val="24"/>
          <w:lang w:eastAsia="ru-RU"/>
        </w:rPr>
        <w:t>установления законности действий объекта контроля</w:t>
      </w:r>
      <w:proofErr w:type="gramEnd"/>
      <w:r w:rsidRPr="009441F5">
        <w:rPr>
          <w:rFonts w:ascii="Times New Roman" w:eastAsia="Times New Roman" w:hAnsi="Times New Roman" w:cs="Times New Roman"/>
          <w:sz w:val="24"/>
          <w:szCs w:val="24"/>
          <w:lang w:eastAsia="ru-RU"/>
        </w:rPr>
        <w:t>. Выводы уполномоченных должностных лиц должны быть обоснованные и подтверждаться информацией и документами.</w:t>
      </w:r>
    </w:p>
    <w:p w:rsidR="009441F5" w:rsidRDefault="009441F5" w:rsidP="00674F64">
      <w:pPr>
        <w:spacing w:after="0" w:line="240" w:lineRule="auto"/>
        <w:ind w:firstLine="708"/>
        <w:jc w:val="both"/>
        <w:rPr>
          <w:rFonts w:ascii="Times New Roman" w:eastAsia="Times New Roman" w:hAnsi="Times New Roman" w:cs="Times New Roman"/>
          <w:sz w:val="24"/>
          <w:szCs w:val="24"/>
          <w:lang w:eastAsia="ru-RU"/>
        </w:rPr>
      </w:pPr>
      <w:r w:rsidRPr="009441F5">
        <w:rPr>
          <w:rFonts w:ascii="Times New Roman" w:eastAsia="Times New Roman" w:hAnsi="Times New Roman" w:cs="Times New Roman"/>
          <w:sz w:val="24"/>
          <w:szCs w:val="24"/>
          <w:lang w:eastAsia="ru-RU"/>
        </w:rPr>
        <w:t>10. Принцип профессионального скептицизма выражается в том, что результаты контрольного мероприятия критически оцениваются, не упускаются из виду подозрительные обстоятельства деятельности объекта контроля, при формулировании выводов контрольного мероприятия не допускаются неоправданные обобщения.</w:t>
      </w:r>
    </w:p>
    <w:p w:rsidR="00674F64" w:rsidRDefault="00674F64" w:rsidP="00674F64">
      <w:pPr>
        <w:spacing w:after="0" w:line="240" w:lineRule="auto"/>
        <w:ind w:firstLine="708"/>
        <w:jc w:val="both"/>
        <w:rPr>
          <w:rFonts w:ascii="Times New Roman" w:eastAsia="Times New Roman" w:hAnsi="Times New Roman" w:cs="Times New Roman"/>
          <w:sz w:val="24"/>
          <w:szCs w:val="24"/>
          <w:lang w:eastAsia="ru-RU"/>
        </w:rPr>
      </w:pPr>
    </w:p>
    <w:p w:rsidR="00674F64" w:rsidRPr="00674F64" w:rsidRDefault="00674F64" w:rsidP="00674F64">
      <w:pPr>
        <w:spacing w:after="0" w:line="240" w:lineRule="auto"/>
        <w:ind w:firstLine="708"/>
        <w:jc w:val="center"/>
        <w:rPr>
          <w:rFonts w:ascii="Times New Roman" w:eastAsia="Times New Roman" w:hAnsi="Times New Roman" w:cs="Times New Roman"/>
          <w:b/>
          <w:bCs/>
          <w:sz w:val="24"/>
          <w:szCs w:val="24"/>
          <w:lang w:eastAsia="ru-RU"/>
        </w:rPr>
      </w:pPr>
      <w:r w:rsidRPr="00674F64">
        <w:rPr>
          <w:rFonts w:ascii="Times New Roman" w:eastAsia="Times New Roman" w:hAnsi="Times New Roman" w:cs="Times New Roman"/>
          <w:b/>
          <w:bCs/>
          <w:sz w:val="24"/>
          <w:szCs w:val="24"/>
          <w:lang w:eastAsia="ru-RU"/>
        </w:rPr>
        <w:t>2. Принципы осуществления профессиональной деятельности</w:t>
      </w:r>
    </w:p>
    <w:p w:rsidR="00674F64" w:rsidRPr="00674F64" w:rsidRDefault="00674F64" w:rsidP="00674F64">
      <w:pPr>
        <w:spacing w:after="0" w:line="240" w:lineRule="auto"/>
        <w:ind w:firstLine="708"/>
        <w:jc w:val="both"/>
        <w:rPr>
          <w:rFonts w:ascii="Times New Roman" w:eastAsia="Times New Roman" w:hAnsi="Times New Roman" w:cs="Times New Roman"/>
          <w:sz w:val="24"/>
          <w:szCs w:val="24"/>
          <w:lang w:eastAsia="ru-RU"/>
        </w:rPr>
      </w:pPr>
    </w:p>
    <w:p w:rsidR="00674F64" w:rsidRPr="00674F64" w:rsidRDefault="00674F64" w:rsidP="00674F64">
      <w:pPr>
        <w:spacing w:after="0" w:line="240" w:lineRule="auto"/>
        <w:ind w:firstLine="708"/>
        <w:jc w:val="both"/>
        <w:rPr>
          <w:rFonts w:ascii="Times New Roman" w:eastAsia="Times New Roman" w:hAnsi="Times New Roman" w:cs="Times New Roman"/>
          <w:sz w:val="24"/>
          <w:szCs w:val="24"/>
          <w:lang w:eastAsia="ru-RU"/>
        </w:rPr>
      </w:pPr>
      <w:r w:rsidRPr="00674F64">
        <w:rPr>
          <w:rFonts w:ascii="Times New Roman" w:eastAsia="Times New Roman" w:hAnsi="Times New Roman" w:cs="Times New Roman"/>
          <w:sz w:val="24"/>
          <w:szCs w:val="24"/>
          <w:lang w:eastAsia="ru-RU"/>
        </w:rPr>
        <w:t xml:space="preserve">11. Принципы осуществления профессиональной деятельности определяют нормы, которыми должны руководствоваться уполномоченные должностные лица при осуществлении контрольной деятельности, и включают в себя принципы эффективности, </w:t>
      </w:r>
      <w:proofErr w:type="gramStart"/>
      <w:r w:rsidRPr="00674F64">
        <w:rPr>
          <w:rFonts w:ascii="Times New Roman" w:eastAsia="Times New Roman" w:hAnsi="Times New Roman" w:cs="Times New Roman"/>
          <w:sz w:val="24"/>
          <w:szCs w:val="24"/>
          <w:lang w:eastAsia="ru-RU"/>
        </w:rPr>
        <w:t>риск-ориентированности</w:t>
      </w:r>
      <w:proofErr w:type="gramEnd"/>
      <w:r w:rsidRPr="00674F64">
        <w:rPr>
          <w:rFonts w:ascii="Times New Roman" w:eastAsia="Times New Roman" w:hAnsi="Times New Roman" w:cs="Times New Roman"/>
          <w:sz w:val="24"/>
          <w:szCs w:val="24"/>
          <w:lang w:eastAsia="ru-RU"/>
        </w:rPr>
        <w:t>, автоматизации, информатизации, единства методологии, взаимодействия, информационной открытости.</w:t>
      </w:r>
    </w:p>
    <w:p w:rsidR="00674F64" w:rsidRPr="00674F64" w:rsidRDefault="00674F64" w:rsidP="00674F64">
      <w:pPr>
        <w:spacing w:after="0" w:line="240" w:lineRule="auto"/>
        <w:ind w:firstLine="708"/>
        <w:jc w:val="both"/>
        <w:rPr>
          <w:rFonts w:ascii="Times New Roman" w:eastAsia="Times New Roman" w:hAnsi="Times New Roman" w:cs="Times New Roman"/>
          <w:sz w:val="24"/>
          <w:szCs w:val="24"/>
          <w:lang w:eastAsia="ru-RU"/>
        </w:rPr>
      </w:pPr>
      <w:r w:rsidRPr="00674F64">
        <w:rPr>
          <w:rFonts w:ascii="Times New Roman" w:eastAsia="Times New Roman" w:hAnsi="Times New Roman" w:cs="Times New Roman"/>
          <w:sz w:val="24"/>
          <w:szCs w:val="24"/>
          <w:lang w:eastAsia="ru-RU"/>
        </w:rPr>
        <w:t xml:space="preserve">12. Принцип эффективности означает осуществление контрольной деятельности исходя из необходимости </w:t>
      </w:r>
      <w:proofErr w:type="gramStart"/>
      <w:r w:rsidRPr="00674F64">
        <w:rPr>
          <w:rFonts w:ascii="Times New Roman" w:eastAsia="Times New Roman" w:hAnsi="Times New Roman" w:cs="Times New Roman"/>
          <w:sz w:val="24"/>
          <w:szCs w:val="24"/>
          <w:lang w:eastAsia="ru-RU"/>
        </w:rPr>
        <w:t>повышения качества финансового менеджмента объектов контроля</w:t>
      </w:r>
      <w:proofErr w:type="gramEnd"/>
      <w:r w:rsidRPr="00674F64">
        <w:rPr>
          <w:rFonts w:ascii="Times New Roman" w:eastAsia="Times New Roman" w:hAnsi="Times New Roman" w:cs="Times New Roman"/>
          <w:sz w:val="24"/>
          <w:szCs w:val="24"/>
          <w:lang w:eastAsia="ru-RU"/>
        </w:rPr>
        <w:t xml:space="preserve"> с соблюдением принципа риск-ориентированности, оптимального объема трудовых, материальных, финансовых и иных ресурсов.</w:t>
      </w:r>
    </w:p>
    <w:p w:rsidR="00674F64" w:rsidRPr="00674F64" w:rsidRDefault="00674F64" w:rsidP="00674F64">
      <w:pPr>
        <w:spacing w:after="0" w:line="240" w:lineRule="auto"/>
        <w:ind w:firstLine="708"/>
        <w:jc w:val="both"/>
        <w:rPr>
          <w:rFonts w:ascii="Times New Roman" w:eastAsia="Times New Roman" w:hAnsi="Times New Roman" w:cs="Times New Roman"/>
          <w:sz w:val="24"/>
          <w:szCs w:val="24"/>
          <w:lang w:eastAsia="ru-RU"/>
        </w:rPr>
      </w:pPr>
      <w:r w:rsidRPr="00674F64">
        <w:rPr>
          <w:rFonts w:ascii="Times New Roman" w:eastAsia="Times New Roman" w:hAnsi="Times New Roman" w:cs="Times New Roman"/>
          <w:sz w:val="24"/>
          <w:szCs w:val="24"/>
          <w:lang w:eastAsia="ru-RU"/>
        </w:rPr>
        <w:t xml:space="preserve">13. </w:t>
      </w:r>
      <w:proofErr w:type="gramStart"/>
      <w:r w:rsidRPr="00674F64">
        <w:rPr>
          <w:rFonts w:ascii="Times New Roman" w:eastAsia="Times New Roman" w:hAnsi="Times New Roman" w:cs="Times New Roman"/>
          <w:sz w:val="24"/>
          <w:szCs w:val="24"/>
          <w:lang w:eastAsia="ru-RU"/>
        </w:rPr>
        <w:t xml:space="preserve">Принцип риск-ориентированности означает концентрацию усилий и ресурсов органа контроля при осуществлении контрольной деятельности в отношении объектов контроля и (или) направлений их деятельности, по которым наиболее вероятно наступление событий (совершение нарушений), способных причинить ущерб публично-правовому образованию и (или) способных повлечь неэффективное использование </w:t>
      </w:r>
      <w:r w:rsidRPr="00674F64">
        <w:rPr>
          <w:rFonts w:ascii="Times New Roman" w:eastAsia="Times New Roman" w:hAnsi="Times New Roman" w:cs="Times New Roman"/>
          <w:sz w:val="24"/>
          <w:szCs w:val="24"/>
          <w:lang w:eastAsia="ru-RU"/>
        </w:rPr>
        <w:lastRenderedPageBreak/>
        <w:t>бюджетных средств, существенное искажение информации об активах, обязательствах и (или) о финансовом результате.</w:t>
      </w:r>
      <w:proofErr w:type="gramEnd"/>
    </w:p>
    <w:p w:rsidR="00674F64" w:rsidRPr="00674F64" w:rsidRDefault="00674F64" w:rsidP="00674F64">
      <w:pPr>
        <w:spacing w:after="0" w:line="240" w:lineRule="auto"/>
        <w:ind w:firstLine="708"/>
        <w:jc w:val="both"/>
        <w:rPr>
          <w:rFonts w:ascii="Times New Roman" w:eastAsia="Times New Roman" w:hAnsi="Times New Roman" w:cs="Times New Roman"/>
          <w:sz w:val="24"/>
          <w:szCs w:val="24"/>
          <w:lang w:eastAsia="ru-RU"/>
        </w:rPr>
      </w:pPr>
      <w:r w:rsidRPr="00674F64">
        <w:rPr>
          <w:rFonts w:ascii="Times New Roman" w:eastAsia="Times New Roman" w:hAnsi="Times New Roman" w:cs="Times New Roman"/>
          <w:sz w:val="24"/>
          <w:szCs w:val="24"/>
          <w:lang w:eastAsia="ru-RU"/>
        </w:rPr>
        <w:t xml:space="preserve">Принцип риск-ориентированности должен применяться органами </w:t>
      </w:r>
      <w:proofErr w:type="gramStart"/>
      <w:r w:rsidRPr="00674F64">
        <w:rPr>
          <w:rFonts w:ascii="Times New Roman" w:eastAsia="Times New Roman" w:hAnsi="Times New Roman" w:cs="Times New Roman"/>
          <w:sz w:val="24"/>
          <w:szCs w:val="24"/>
          <w:lang w:eastAsia="ru-RU"/>
        </w:rPr>
        <w:t>контроля</w:t>
      </w:r>
      <w:proofErr w:type="gramEnd"/>
      <w:r w:rsidRPr="00674F64">
        <w:rPr>
          <w:rFonts w:ascii="Times New Roman" w:eastAsia="Times New Roman" w:hAnsi="Times New Roman" w:cs="Times New Roman"/>
          <w:sz w:val="24"/>
          <w:szCs w:val="24"/>
          <w:lang w:eastAsia="ru-RU"/>
        </w:rPr>
        <w:t xml:space="preserve"> как при планировании своей деятельности, так и при непосредственном проведении контрольных мероприятий.</w:t>
      </w:r>
    </w:p>
    <w:p w:rsidR="00674F64" w:rsidRPr="00674F64" w:rsidRDefault="00674F64" w:rsidP="00674F64">
      <w:pPr>
        <w:spacing w:after="0" w:line="240" w:lineRule="auto"/>
        <w:ind w:firstLine="708"/>
        <w:jc w:val="both"/>
        <w:rPr>
          <w:rFonts w:ascii="Times New Roman" w:eastAsia="Times New Roman" w:hAnsi="Times New Roman" w:cs="Times New Roman"/>
          <w:sz w:val="24"/>
          <w:szCs w:val="24"/>
          <w:lang w:eastAsia="ru-RU"/>
        </w:rPr>
      </w:pPr>
      <w:r w:rsidRPr="00674F64">
        <w:rPr>
          <w:rFonts w:ascii="Times New Roman" w:eastAsia="Times New Roman" w:hAnsi="Times New Roman" w:cs="Times New Roman"/>
          <w:sz w:val="24"/>
          <w:szCs w:val="24"/>
          <w:lang w:eastAsia="ru-RU"/>
        </w:rPr>
        <w:t>14. Принцип автоматизации предполагает, что при осуществлении контрольной деятельности на всех стадиях должны использоваться при наличии информационно-телекоммуникационные технологии, позволяющие автоматизировать постоянные и однообразные процессы, а также обеспечивающие оперативную обработку большого массива данных и автоматизированное формирование документов.</w:t>
      </w:r>
    </w:p>
    <w:p w:rsidR="00674F64" w:rsidRPr="00674F64" w:rsidRDefault="00674F64" w:rsidP="00674F64">
      <w:pPr>
        <w:spacing w:after="0" w:line="240" w:lineRule="auto"/>
        <w:ind w:firstLine="708"/>
        <w:jc w:val="both"/>
        <w:rPr>
          <w:rFonts w:ascii="Times New Roman" w:eastAsia="Times New Roman" w:hAnsi="Times New Roman" w:cs="Times New Roman"/>
          <w:sz w:val="24"/>
          <w:szCs w:val="24"/>
          <w:lang w:eastAsia="ru-RU"/>
        </w:rPr>
      </w:pPr>
      <w:r w:rsidRPr="00674F64">
        <w:rPr>
          <w:rFonts w:ascii="Times New Roman" w:eastAsia="Times New Roman" w:hAnsi="Times New Roman" w:cs="Times New Roman"/>
          <w:sz w:val="24"/>
          <w:szCs w:val="24"/>
          <w:lang w:eastAsia="ru-RU"/>
        </w:rPr>
        <w:t>15. Принцип информатизации предполагает, что при осуществлении контрольной деятельности на всех стадиях орган контроля не запрашивает у объекта контроля информацию, документы и материалы, необходимые для осуществления государственного (муниципального) финансового контроля и содержащиеся в государственных и муниципальных информационных системах, при налич</w:t>
      </w:r>
      <w:proofErr w:type="gramStart"/>
      <w:r w:rsidRPr="00674F64">
        <w:rPr>
          <w:rFonts w:ascii="Times New Roman" w:eastAsia="Times New Roman" w:hAnsi="Times New Roman" w:cs="Times New Roman"/>
          <w:sz w:val="24"/>
          <w:szCs w:val="24"/>
          <w:lang w:eastAsia="ru-RU"/>
        </w:rPr>
        <w:t>ии у о</w:t>
      </w:r>
      <w:proofErr w:type="gramEnd"/>
      <w:r w:rsidRPr="00674F64">
        <w:rPr>
          <w:rFonts w:ascii="Times New Roman" w:eastAsia="Times New Roman" w:hAnsi="Times New Roman" w:cs="Times New Roman"/>
          <w:sz w:val="24"/>
          <w:szCs w:val="24"/>
          <w:lang w:eastAsia="ru-RU"/>
        </w:rPr>
        <w:t>ргана контроля доступа к таким информационным системам.</w:t>
      </w:r>
    </w:p>
    <w:p w:rsidR="00674F64" w:rsidRPr="00674F64" w:rsidRDefault="00674F64" w:rsidP="00674F64">
      <w:pPr>
        <w:spacing w:after="0" w:line="240" w:lineRule="auto"/>
        <w:ind w:firstLine="708"/>
        <w:jc w:val="both"/>
        <w:rPr>
          <w:rFonts w:ascii="Times New Roman" w:eastAsia="Times New Roman" w:hAnsi="Times New Roman" w:cs="Times New Roman"/>
          <w:sz w:val="24"/>
          <w:szCs w:val="24"/>
          <w:lang w:eastAsia="ru-RU"/>
        </w:rPr>
      </w:pPr>
      <w:r w:rsidRPr="00674F64">
        <w:rPr>
          <w:rFonts w:ascii="Times New Roman" w:eastAsia="Times New Roman" w:hAnsi="Times New Roman" w:cs="Times New Roman"/>
          <w:sz w:val="24"/>
          <w:szCs w:val="24"/>
          <w:lang w:eastAsia="ru-RU"/>
        </w:rPr>
        <w:t xml:space="preserve">16. Принцип единства методологии предполагает обязательное использование стандартов внутреннего </w:t>
      </w:r>
      <w:r>
        <w:rPr>
          <w:rFonts w:ascii="Times New Roman" w:eastAsia="Times New Roman" w:hAnsi="Times New Roman" w:cs="Times New Roman"/>
          <w:sz w:val="24"/>
          <w:szCs w:val="24"/>
          <w:lang w:eastAsia="ru-RU"/>
        </w:rPr>
        <w:t>муниципального</w:t>
      </w:r>
      <w:r w:rsidRPr="00674F64">
        <w:rPr>
          <w:rFonts w:ascii="Times New Roman" w:eastAsia="Times New Roman" w:hAnsi="Times New Roman" w:cs="Times New Roman"/>
          <w:sz w:val="24"/>
          <w:szCs w:val="24"/>
          <w:lang w:eastAsia="ru-RU"/>
        </w:rPr>
        <w:t xml:space="preserve"> финансового контроля, в том числе устанавливающих унифицированные правила планирования, проведения контрольных мероприятий, оформления и реализации их результатов, составления отчетности о результатах контрольной деятельности.</w:t>
      </w:r>
    </w:p>
    <w:p w:rsidR="00CC5494" w:rsidRDefault="00674F64" w:rsidP="00CC5494">
      <w:pPr>
        <w:spacing w:after="0" w:line="240" w:lineRule="auto"/>
        <w:ind w:firstLine="708"/>
        <w:jc w:val="both"/>
        <w:rPr>
          <w:rFonts w:ascii="Times New Roman" w:eastAsia="Times New Roman" w:hAnsi="Times New Roman" w:cs="Times New Roman"/>
          <w:sz w:val="24"/>
          <w:szCs w:val="24"/>
          <w:lang w:eastAsia="ru-RU"/>
        </w:rPr>
      </w:pPr>
      <w:r w:rsidRPr="00674F64">
        <w:rPr>
          <w:rFonts w:ascii="Times New Roman" w:eastAsia="Times New Roman" w:hAnsi="Times New Roman" w:cs="Times New Roman"/>
          <w:sz w:val="24"/>
          <w:szCs w:val="24"/>
          <w:lang w:eastAsia="ru-RU"/>
        </w:rPr>
        <w:t xml:space="preserve">17. Принцип взаимодействия предполагает обеспечение координации контрольной деятельности, а также внутреннего финансового контроля и внутреннего финансового аудита. </w:t>
      </w:r>
      <w:r w:rsidR="00CC5494">
        <w:rPr>
          <w:rFonts w:ascii="Times New Roman" w:eastAsia="Times New Roman" w:hAnsi="Times New Roman" w:cs="Times New Roman"/>
          <w:sz w:val="24"/>
          <w:szCs w:val="24"/>
          <w:lang w:eastAsia="ru-RU"/>
        </w:rPr>
        <w:t>Взаимодействие осуществляется между органом</w:t>
      </w:r>
      <w:r w:rsidR="00CC5494" w:rsidRPr="00CC5494">
        <w:rPr>
          <w:rFonts w:ascii="Times New Roman" w:eastAsia="Times New Roman" w:hAnsi="Times New Roman" w:cs="Times New Roman"/>
          <w:sz w:val="24"/>
          <w:szCs w:val="24"/>
          <w:lang w:eastAsia="ru-RU"/>
        </w:rPr>
        <w:t xml:space="preserve"> внутреннего муниципального финансового контроля МО </w:t>
      </w:r>
      <w:proofErr w:type="spellStart"/>
      <w:proofErr w:type="gramStart"/>
      <w:r w:rsidR="00CC5494" w:rsidRPr="00CC5494">
        <w:rPr>
          <w:rFonts w:ascii="Times New Roman" w:eastAsia="Times New Roman" w:hAnsi="Times New Roman" w:cs="Times New Roman"/>
          <w:sz w:val="24"/>
          <w:szCs w:val="24"/>
          <w:lang w:eastAsia="ru-RU"/>
        </w:rPr>
        <w:t>МО</w:t>
      </w:r>
      <w:proofErr w:type="spellEnd"/>
      <w:proofErr w:type="gramEnd"/>
      <w:r w:rsidR="00CC5494" w:rsidRPr="00CC5494">
        <w:rPr>
          <w:rFonts w:ascii="Times New Roman" w:eastAsia="Times New Roman" w:hAnsi="Times New Roman" w:cs="Times New Roman"/>
          <w:sz w:val="24"/>
          <w:szCs w:val="24"/>
          <w:lang w:eastAsia="ru-RU"/>
        </w:rPr>
        <w:t xml:space="preserve"> Дворцовый округ</w:t>
      </w:r>
      <w:r w:rsidR="00CC5494">
        <w:rPr>
          <w:rFonts w:ascii="Times New Roman" w:eastAsia="Times New Roman" w:hAnsi="Times New Roman" w:cs="Times New Roman"/>
          <w:sz w:val="24"/>
          <w:szCs w:val="24"/>
          <w:lang w:eastAsia="ru-RU"/>
        </w:rPr>
        <w:t>, контрольно-счетной палатой</w:t>
      </w:r>
      <w:r w:rsidR="00CC5494" w:rsidRPr="00CC5494">
        <w:rPr>
          <w:rFonts w:ascii="Times New Roman" w:eastAsia="Times New Roman" w:hAnsi="Times New Roman" w:cs="Times New Roman"/>
          <w:sz w:val="24"/>
          <w:szCs w:val="24"/>
          <w:lang w:eastAsia="ru-RU"/>
        </w:rPr>
        <w:t xml:space="preserve"> </w:t>
      </w:r>
      <w:r w:rsidR="00CC5494">
        <w:rPr>
          <w:rFonts w:ascii="Times New Roman" w:eastAsia="Times New Roman" w:hAnsi="Times New Roman" w:cs="Times New Roman"/>
          <w:sz w:val="24"/>
          <w:szCs w:val="24"/>
          <w:lang w:eastAsia="ru-RU"/>
        </w:rPr>
        <w:t>Санкт-Петербурга, а также правоохранительными органами.</w:t>
      </w:r>
    </w:p>
    <w:p w:rsidR="00674F64" w:rsidRPr="00674F64" w:rsidRDefault="00674F64" w:rsidP="00674F64">
      <w:pPr>
        <w:spacing w:after="0" w:line="240" w:lineRule="auto"/>
        <w:ind w:firstLine="708"/>
        <w:jc w:val="both"/>
        <w:rPr>
          <w:rFonts w:ascii="Times New Roman" w:eastAsia="Times New Roman" w:hAnsi="Times New Roman" w:cs="Times New Roman"/>
          <w:sz w:val="24"/>
          <w:szCs w:val="24"/>
          <w:lang w:eastAsia="ru-RU"/>
        </w:rPr>
      </w:pPr>
      <w:r w:rsidRPr="00674F64">
        <w:rPr>
          <w:rFonts w:ascii="Times New Roman" w:eastAsia="Times New Roman" w:hAnsi="Times New Roman" w:cs="Times New Roman"/>
          <w:sz w:val="24"/>
          <w:szCs w:val="24"/>
          <w:lang w:eastAsia="ru-RU"/>
        </w:rPr>
        <w:t xml:space="preserve">18. </w:t>
      </w:r>
      <w:proofErr w:type="gramStart"/>
      <w:r w:rsidRPr="00674F64">
        <w:rPr>
          <w:rFonts w:ascii="Times New Roman" w:eastAsia="Times New Roman" w:hAnsi="Times New Roman" w:cs="Times New Roman"/>
          <w:sz w:val="24"/>
          <w:szCs w:val="24"/>
          <w:lang w:eastAsia="ru-RU"/>
        </w:rPr>
        <w:t>Принцип информационной открытости означает публичную доступность информации о контрольной деятельности органа контроля, размещаемой с учетом требований, предусмотренных Федеральным</w:t>
      </w:r>
      <w:r w:rsidRPr="00CC5494">
        <w:rPr>
          <w:rFonts w:ascii="Times New Roman" w:eastAsia="Times New Roman" w:hAnsi="Times New Roman" w:cs="Times New Roman"/>
          <w:sz w:val="24"/>
          <w:szCs w:val="24"/>
          <w:lang w:eastAsia="ru-RU"/>
        </w:rPr>
        <w:t xml:space="preserve"> </w:t>
      </w:r>
      <w:hyperlink r:id="rId11" w:history="1">
        <w:r w:rsidRPr="00CC5494">
          <w:rPr>
            <w:rStyle w:val="a4"/>
            <w:rFonts w:ascii="Times New Roman" w:eastAsia="Times New Roman" w:hAnsi="Times New Roman" w:cs="Times New Roman"/>
            <w:color w:val="auto"/>
            <w:sz w:val="24"/>
            <w:szCs w:val="24"/>
            <w:u w:val="none"/>
            <w:lang w:eastAsia="ru-RU"/>
          </w:rPr>
          <w:t>законом</w:t>
        </w:r>
      </w:hyperlink>
      <w:r w:rsidR="00CC5494">
        <w:rPr>
          <w:rFonts w:ascii="Times New Roman" w:eastAsia="Times New Roman" w:hAnsi="Times New Roman" w:cs="Times New Roman"/>
          <w:sz w:val="24"/>
          <w:szCs w:val="24"/>
          <w:lang w:eastAsia="ru-RU"/>
        </w:rPr>
        <w:t xml:space="preserve"> «</w:t>
      </w:r>
      <w:r w:rsidRPr="00674F64">
        <w:rPr>
          <w:rFonts w:ascii="Times New Roman" w:eastAsia="Times New Roman" w:hAnsi="Times New Roman" w:cs="Times New Roman"/>
          <w:sz w:val="24"/>
          <w:szCs w:val="24"/>
          <w:lang w:eastAsia="ru-RU"/>
        </w:rPr>
        <w:t xml:space="preserve">Об обеспечении доступа к информации о деятельности государственных органов и </w:t>
      </w:r>
      <w:r w:rsidR="00CC5494">
        <w:rPr>
          <w:rFonts w:ascii="Times New Roman" w:eastAsia="Times New Roman" w:hAnsi="Times New Roman" w:cs="Times New Roman"/>
          <w:sz w:val="24"/>
          <w:szCs w:val="24"/>
          <w:lang w:eastAsia="ru-RU"/>
        </w:rPr>
        <w:t>органов местного самоуправления»</w:t>
      </w:r>
      <w:r w:rsidRPr="00674F64">
        <w:rPr>
          <w:rFonts w:ascii="Times New Roman" w:eastAsia="Times New Roman" w:hAnsi="Times New Roman" w:cs="Times New Roman"/>
          <w:sz w:val="24"/>
          <w:szCs w:val="24"/>
          <w:lang w:eastAsia="ru-RU"/>
        </w:rPr>
        <w:t>, а также иными нормативными правовыми актами, предусматривающими особенности предоставления отдельных видов информации о деятельности государственных органов и органов местного самоуправления.</w:t>
      </w:r>
      <w:proofErr w:type="gramEnd"/>
    </w:p>
    <w:p w:rsidR="00674F64" w:rsidRPr="009441F5" w:rsidRDefault="00674F64" w:rsidP="00674F64">
      <w:pPr>
        <w:spacing w:after="0" w:line="240" w:lineRule="auto"/>
        <w:ind w:firstLine="708"/>
        <w:jc w:val="both"/>
        <w:rPr>
          <w:rFonts w:ascii="Times New Roman" w:eastAsia="Times New Roman" w:hAnsi="Times New Roman" w:cs="Times New Roman"/>
          <w:sz w:val="24"/>
          <w:szCs w:val="24"/>
          <w:lang w:eastAsia="ru-RU"/>
        </w:rPr>
      </w:pPr>
    </w:p>
    <w:p w:rsidR="009441F5" w:rsidRPr="00A25270" w:rsidRDefault="009441F5" w:rsidP="00A550CE">
      <w:pPr>
        <w:spacing w:after="0" w:line="240" w:lineRule="auto"/>
        <w:jc w:val="both"/>
        <w:rPr>
          <w:rFonts w:ascii="Times New Roman" w:eastAsia="Times New Roman" w:hAnsi="Times New Roman" w:cs="Times New Roman"/>
          <w:sz w:val="24"/>
          <w:szCs w:val="24"/>
          <w:lang w:eastAsia="ru-RU"/>
        </w:rPr>
      </w:pPr>
    </w:p>
    <w:p w:rsidR="00A25270" w:rsidRDefault="00A25270" w:rsidP="00A25270">
      <w:pPr>
        <w:spacing w:after="0"/>
        <w:jc w:val="center"/>
        <w:rPr>
          <w:rFonts w:ascii="Times New Roman" w:eastAsia="Times New Roman" w:hAnsi="Times New Roman" w:cs="Times New Roman"/>
          <w:b/>
          <w:sz w:val="24"/>
          <w:szCs w:val="24"/>
          <w:lang w:eastAsia="ru-RU"/>
        </w:rPr>
      </w:pPr>
    </w:p>
    <w:p w:rsidR="00A25270" w:rsidRDefault="00A25270" w:rsidP="00A25270">
      <w:pPr>
        <w:spacing w:after="0"/>
        <w:jc w:val="both"/>
        <w:rPr>
          <w:rFonts w:ascii="Times New Roman" w:eastAsia="Times New Roman" w:hAnsi="Times New Roman" w:cs="Times New Roman"/>
          <w:b/>
          <w:sz w:val="24"/>
          <w:szCs w:val="24"/>
          <w:lang w:eastAsia="ru-RU"/>
        </w:rPr>
      </w:pPr>
    </w:p>
    <w:p w:rsidR="00A25270" w:rsidRDefault="00A25270" w:rsidP="00A25270">
      <w:pPr>
        <w:jc w:val="center"/>
        <w:rPr>
          <w:b/>
        </w:rPr>
      </w:pPr>
    </w:p>
    <w:p w:rsidR="00517258" w:rsidRDefault="00517258" w:rsidP="00A25270">
      <w:pPr>
        <w:jc w:val="center"/>
        <w:rPr>
          <w:b/>
        </w:rPr>
      </w:pPr>
    </w:p>
    <w:p w:rsidR="00517258" w:rsidRDefault="00517258" w:rsidP="00A25270">
      <w:pPr>
        <w:jc w:val="center"/>
        <w:rPr>
          <w:b/>
        </w:rPr>
      </w:pPr>
    </w:p>
    <w:p w:rsidR="00517258" w:rsidRDefault="00517258" w:rsidP="00A25270">
      <w:pPr>
        <w:jc w:val="center"/>
        <w:rPr>
          <w:b/>
        </w:rPr>
      </w:pPr>
    </w:p>
    <w:p w:rsidR="007C3072" w:rsidRDefault="007C3072" w:rsidP="00A25270">
      <w:pPr>
        <w:jc w:val="center"/>
        <w:rPr>
          <w:b/>
        </w:rPr>
      </w:pPr>
    </w:p>
    <w:p w:rsidR="007C3072" w:rsidRDefault="007C3072" w:rsidP="00A25270">
      <w:pPr>
        <w:jc w:val="center"/>
        <w:rPr>
          <w:b/>
        </w:rPr>
      </w:pPr>
    </w:p>
    <w:p w:rsidR="007C3072" w:rsidRDefault="007C3072" w:rsidP="00A25270">
      <w:pPr>
        <w:jc w:val="center"/>
        <w:rPr>
          <w:b/>
        </w:rPr>
      </w:pPr>
    </w:p>
    <w:p w:rsidR="00517258" w:rsidRDefault="00517258" w:rsidP="00A25270">
      <w:pPr>
        <w:jc w:val="center"/>
        <w:rPr>
          <w:b/>
        </w:rPr>
      </w:pPr>
    </w:p>
    <w:p w:rsidR="00517258" w:rsidRDefault="00517258" w:rsidP="00517258">
      <w:pPr>
        <w:widowControl w:val="0"/>
        <w:autoSpaceDE w:val="0"/>
        <w:autoSpaceDN w:val="0"/>
        <w:adjustRightInd w:val="0"/>
        <w:spacing w:after="0" w:line="240" w:lineRule="auto"/>
        <w:rPr>
          <w:b/>
        </w:rPr>
      </w:pPr>
    </w:p>
    <w:p w:rsidR="00517258" w:rsidRDefault="00517258" w:rsidP="00517258">
      <w:pPr>
        <w:widowControl w:val="0"/>
        <w:autoSpaceDE w:val="0"/>
        <w:autoSpaceDN w:val="0"/>
        <w:adjustRightInd w:val="0"/>
        <w:spacing w:after="0" w:line="240" w:lineRule="auto"/>
        <w:rPr>
          <w:b/>
        </w:rPr>
      </w:pPr>
    </w:p>
    <w:p w:rsidR="00517258" w:rsidRPr="001B787A" w:rsidRDefault="00517258" w:rsidP="00517258">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lastRenderedPageBreak/>
        <w:t>Приложение № 2</w:t>
      </w:r>
    </w:p>
    <w:tbl>
      <w:tblPr>
        <w:tblStyle w:val="a3"/>
        <w:tblpPr w:leftFromText="180" w:rightFromText="180" w:vertAnchor="text" w:horzAnchor="page" w:tblpX="7283" w:tblpY="65"/>
        <w:tblW w:w="39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tblGrid>
      <w:tr w:rsidR="00517258" w:rsidTr="003C3994">
        <w:trPr>
          <w:trHeight w:val="1215"/>
        </w:trPr>
        <w:tc>
          <w:tcPr>
            <w:tcW w:w="3936" w:type="dxa"/>
          </w:tcPr>
          <w:p w:rsidR="00517258" w:rsidRPr="001B787A" w:rsidRDefault="00517258" w:rsidP="00023530">
            <w:pPr>
              <w:ind w:right="-2"/>
              <w:jc w:val="both"/>
              <w:rPr>
                <w:rFonts w:ascii="Times New Roman" w:eastAsia="Times New Roman" w:hAnsi="Times New Roman" w:cs="Times New Roman"/>
                <w:bCs/>
                <w:sz w:val="20"/>
                <w:szCs w:val="20"/>
                <w:lang w:eastAsia="ru-RU"/>
              </w:rPr>
            </w:pPr>
          </w:p>
          <w:p w:rsidR="00517258" w:rsidRPr="001B787A" w:rsidRDefault="00517258" w:rsidP="00023530">
            <w:pPr>
              <w:ind w:right="-2"/>
              <w:jc w:val="both"/>
              <w:rPr>
                <w:rFonts w:ascii="Times New Roman" w:eastAsia="Times New Roman" w:hAnsi="Times New Roman" w:cs="Times New Roman"/>
                <w:bCs/>
                <w:sz w:val="20"/>
                <w:szCs w:val="20"/>
                <w:lang w:eastAsia="ru-RU"/>
              </w:rPr>
            </w:pPr>
            <w:r w:rsidRPr="001B787A">
              <w:rPr>
                <w:rFonts w:ascii="Times New Roman" w:eastAsia="Times New Roman" w:hAnsi="Times New Roman" w:cs="Times New Roman"/>
                <w:bCs/>
                <w:sz w:val="20"/>
                <w:szCs w:val="20"/>
                <w:lang w:eastAsia="ru-RU"/>
              </w:rPr>
              <w:t xml:space="preserve">К постановлению МА МО </w:t>
            </w:r>
            <w:proofErr w:type="spellStart"/>
            <w:proofErr w:type="gramStart"/>
            <w:r w:rsidRPr="001B787A">
              <w:rPr>
                <w:rFonts w:ascii="Times New Roman" w:eastAsia="Times New Roman" w:hAnsi="Times New Roman" w:cs="Times New Roman"/>
                <w:bCs/>
                <w:sz w:val="20"/>
                <w:szCs w:val="20"/>
                <w:lang w:eastAsia="ru-RU"/>
              </w:rPr>
              <w:t>МО</w:t>
            </w:r>
            <w:proofErr w:type="spellEnd"/>
            <w:proofErr w:type="gramEnd"/>
            <w:r w:rsidRPr="001B787A">
              <w:rPr>
                <w:rFonts w:ascii="Times New Roman" w:eastAsia="Times New Roman" w:hAnsi="Times New Roman" w:cs="Times New Roman"/>
                <w:bCs/>
                <w:sz w:val="20"/>
                <w:szCs w:val="20"/>
                <w:lang w:eastAsia="ru-RU"/>
              </w:rPr>
              <w:t xml:space="preserve"> Дворцовый округ «Об утверждении стандартов</w:t>
            </w:r>
            <w:r>
              <w:rPr>
                <w:rFonts w:ascii="Times New Roman" w:eastAsia="Times New Roman" w:hAnsi="Times New Roman" w:cs="Times New Roman"/>
                <w:bCs/>
                <w:sz w:val="20"/>
                <w:szCs w:val="20"/>
                <w:lang w:eastAsia="ru-RU"/>
              </w:rPr>
              <w:t xml:space="preserve"> </w:t>
            </w:r>
            <w:r w:rsidRPr="001B787A">
              <w:rPr>
                <w:rFonts w:ascii="Times New Roman" w:eastAsia="Times New Roman" w:hAnsi="Times New Roman" w:cs="Times New Roman"/>
                <w:bCs/>
                <w:sz w:val="20"/>
                <w:szCs w:val="20"/>
                <w:lang w:eastAsia="ru-RU"/>
              </w:rPr>
              <w:t xml:space="preserve">осуществления внутреннего муниципального финансового контроля </w:t>
            </w:r>
            <w:r>
              <w:rPr>
                <w:rFonts w:ascii="Times New Roman" w:eastAsia="Times New Roman" w:hAnsi="Times New Roman" w:cs="Times New Roman"/>
                <w:bCs/>
                <w:sz w:val="20"/>
                <w:szCs w:val="20"/>
                <w:lang w:eastAsia="ru-RU"/>
              </w:rPr>
              <w:t xml:space="preserve">органов </w:t>
            </w:r>
            <w:r w:rsidRPr="001B787A">
              <w:rPr>
                <w:rFonts w:ascii="Times New Roman" w:eastAsia="Times New Roman" w:hAnsi="Times New Roman" w:cs="Times New Roman"/>
                <w:bCs/>
                <w:sz w:val="20"/>
                <w:szCs w:val="20"/>
                <w:lang w:eastAsia="ru-RU"/>
              </w:rPr>
              <w:t>местного самоуправления внутригородского муниципального образования</w:t>
            </w:r>
            <w:r>
              <w:rPr>
                <w:rFonts w:ascii="Times New Roman" w:eastAsia="Times New Roman" w:hAnsi="Times New Roman" w:cs="Times New Roman"/>
                <w:bCs/>
                <w:sz w:val="20"/>
                <w:szCs w:val="20"/>
                <w:lang w:eastAsia="ru-RU"/>
              </w:rPr>
              <w:t xml:space="preserve"> </w:t>
            </w:r>
            <w:r w:rsidRPr="001B787A">
              <w:rPr>
                <w:rFonts w:ascii="Times New Roman" w:eastAsia="Times New Roman" w:hAnsi="Times New Roman" w:cs="Times New Roman"/>
                <w:bCs/>
                <w:sz w:val="20"/>
                <w:szCs w:val="20"/>
                <w:lang w:eastAsia="ru-RU"/>
              </w:rPr>
              <w:t>Санкт-Петербурга муниципальный округ Дво</w:t>
            </w:r>
            <w:r w:rsidR="00467C90">
              <w:rPr>
                <w:rFonts w:ascii="Times New Roman" w:eastAsia="Times New Roman" w:hAnsi="Times New Roman" w:cs="Times New Roman"/>
                <w:bCs/>
                <w:sz w:val="20"/>
                <w:szCs w:val="20"/>
                <w:lang w:eastAsia="ru-RU"/>
              </w:rPr>
              <w:t>рцовый округ» от 15.09.2020 № 63</w:t>
            </w:r>
          </w:p>
          <w:p w:rsidR="00517258" w:rsidRDefault="00517258" w:rsidP="00023530">
            <w:pPr>
              <w:ind w:right="-2"/>
              <w:jc w:val="both"/>
              <w:rPr>
                <w:rFonts w:ascii="Times New Roman" w:eastAsia="Times New Roman" w:hAnsi="Times New Roman" w:cs="Times New Roman"/>
                <w:bCs/>
                <w:sz w:val="20"/>
                <w:szCs w:val="20"/>
                <w:lang w:eastAsia="ru-RU"/>
              </w:rPr>
            </w:pPr>
          </w:p>
        </w:tc>
      </w:tr>
    </w:tbl>
    <w:p w:rsidR="00517258" w:rsidRDefault="00517258" w:rsidP="00517258">
      <w:pPr>
        <w:jc w:val="right"/>
        <w:rPr>
          <w:b/>
        </w:rPr>
      </w:pPr>
    </w:p>
    <w:p w:rsidR="00517258" w:rsidRDefault="00517258" w:rsidP="00517258">
      <w:pPr>
        <w:jc w:val="right"/>
        <w:rPr>
          <w:b/>
        </w:rPr>
      </w:pPr>
    </w:p>
    <w:p w:rsidR="00517258" w:rsidRDefault="00517258" w:rsidP="00517258">
      <w:pPr>
        <w:jc w:val="right"/>
        <w:rPr>
          <w:b/>
        </w:rPr>
      </w:pPr>
    </w:p>
    <w:p w:rsidR="00517258" w:rsidRPr="00517258" w:rsidRDefault="00517258" w:rsidP="00517258"/>
    <w:p w:rsidR="00517258" w:rsidRDefault="00517258" w:rsidP="00517258"/>
    <w:p w:rsidR="00517258" w:rsidRPr="00132C6D" w:rsidRDefault="00517258" w:rsidP="00132C6D">
      <w:pPr>
        <w:jc w:val="center"/>
        <w:rPr>
          <w:rFonts w:ascii="Times New Roman" w:hAnsi="Times New Roman" w:cs="Times New Roman"/>
          <w:sz w:val="24"/>
          <w:szCs w:val="24"/>
        </w:rPr>
      </w:pPr>
    </w:p>
    <w:p w:rsidR="00517258" w:rsidRDefault="00132C6D" w:rsidP="00132C6D">
      <w:pPr>
        <w:spacing w:after="0"/>
        <w:jc w:val="center"/>
        <w:rPr>
          <w:rFonts w:ascii="Times New Roman" w:hAnsi="Times New Roman" w:cs="Times New Roman"/>
          <w:b/>
          <w:sz w:val="24"/>
          <w:szCs w:val="24"/>
        </w:rPr>
      </w:pPr>
      <w:r w:rsidRPr="00132C6D">
        <w:rPr>
          <w:rFonts w:ascii="Times New Roman" w:hAnsi="Times New Roman" w:cs="Times New Roman"/>
          <w:b/>
          <w:sz w:val="24"/>
          <w:szCs w:val="24"/>
        </w:rPr>
        <w:t>Стандарт внутреннего муниципального финансового контроля</w:t>
      </w:r>
    </w:p>
    <w:p w:rsidR="00132C6D" w:rsidRDefault="00132C6D" w:rsidP="00132C6D">
      <w:pPr>
        <w:spacing w:after="0"/>
        <w:jc w:val="center"/>
        <w:rPr>
          <w:rFonts w:ascii="Times New Roman" w:hAnsi="Times New Roman" w:cs="Times New Roman"/>
          <w:b/>
          <w:sz w:val="24"/>
          <w:szCs w:val="24"/>
        </w:rPr>
      </w:pPr>
      <w:r>
        <w:rPr>
          <w:rFonts w:ascii="Times New Roman" w:hAnsi="Times New Roman" w:cs="Times New Roman"/>
          <w:b/>
          <w:sz w:val="24"/>
          <w:szCs w:val="24"/>
        </w:rPr>
        <w:t>«Права и обязанности должностных лиц органов внутреннего муниципального финансового контроля (их должностных лиц) при осуществлении внутреннего муниципального финансового контроля</w:t>
      </w:r>
    </w:p>
    <w:p w:rsidR="002108F7" w:rsidRPr="007843AD" w:rsidRDefault="002108F7" w:rsidP="00132C6D">
      <w:pPr>
        <w:spacing w:after="0"/>
        <w:jc w:val="center"/>
        <w:rPr>
          <w:rFonts w:ascii="Times New Roman" w:hAnsi="Times New Roman" w:cs="Times New Roman"/>
          <w:b/>
          <w:sz w:val="24"/>
          <w:szCs w:val="24"/>
        </w:rPr>
      </w:pPr>
    </w:p>
    <w:p w:rsidR="007843AD" w:rsidRPr="007843AD" w:rsidRDefault="007843AD" w:rsidP="007843AD">
      <w:pPr>
        <w:spacing w:after="0"/>
        <w:jc w:val="center"/>
        <w:rPr>
          <w:rFonts w:ascii="Times New Roman" w:hAnsi="Times New Roman" w:cs="Times New Roman"/>
          <w:b/>
          <w:bCs/>
          <w:sz w:val="24"/>
          <w:szCs w:val="24"/>
        </w:rPr>
      </w:pPr>
      <w:r w:rsidRPr="007843AD">
        <w:rPr>
          <w:rFonts w:ascii="Times New Roman" w:hAnsi="Times New Roman" w:cs="Times New Roman"/>
          <w:b/>
          <w:bCs/>
          <w:sz w:val="24"/>
          <w:szCs w:val="24"/>
        </w:rPr>
        <w:t>I. Общие положения</w:t>
      </w:r>
    </w:p>
    <w:p w:rsidR="007843AD" w:rsidRPr="007843AD" w:rsidRDefault="007843AD" w:rsidP="007843AD">
      <w:pPr>
        <w:spacing w:after="0"/>
        <w:jc w:val="both"/>
        <w:rPr>
          <w:rFonts w:ascii="Times New Roman" w:hAnsi="Times New Roman" w:cs="Times New Roman"/>
          <w:bCs/>
          <w:sz w:val="24"/>
          <w:szCs w:val="24"/>
        </w:rPr>
      </w:pPr>
    </w:p>
    <w:p w:rsidR="007843AD" w:rsidRDefault="007843AD" w:rsidP="00C23D77">
      <w:pPr>
        <w:spacing w:after="0"/>
        <w:ind w:firstLine="708"/>
        <w:jc w:val="both"/>
        <w:rPr>
          <w:rFonts w:ascii="Times New Roman" w:hAnsi="Times New Roman" w:cs="Times New Roman"/>
          <w:bCs/>
          <w:sz w:val="24"/>
          <w:szCs w:val="24"/>
        </w:rPr>
      </w:pPr>
      <w:r>
        <w:rPr>
          <w:rFonts w:ascii="Times New Roman" w:hAnsi="Times New Roman" w:cs="Times New Roman"/>
          <w:bCs/>
          <w:sz w:val="24"/>
          <w:szCs w:val="24"/>
        </w:rPr>
        <w:t>1. С</w:t>
      </w:r>
      <w:r w:rsidRPr="007843AD">
        <w:rPr>
          <w:rFonts w:ascii="Times New Roman" w:hAnsi="Times New Roman" w:cs="Times New Roman"/>
          <w:bCs/>
          <w:sz w:val="24"/>
          <w:szCs w:val="24"/>
        </w:rPr>
        <w:t xml:space="preserve">тандарт </w:t>
      </w:r>
      <w:r w:rsidR="00A45ECB">
        <w:rPr>
          <w:rFonts w:ascii="Times New Roman" w:hAnsi="Times New Roman" w:cs="Times New Roman"/>
          <w:bCs/>
          <w:sz w:val="24"/>
          <w:szCs w:val="24"/>
        </w:rPr>
        <w:t xml:space="preserve">осуществления </w:t>
      </w:r>
      <w:r w:rsidRPr="007843AD">
        <w:rPr>
          <w:rFonts w:ascii="Times New Roman" w:hAnsi="Times New Roman" w:cs="Times New Roman"/>
          <w:bCs/>
          <w:sz w:val="24"/>
          <w:szCs w:val="24"/>
        </w:rPr>
        <w:t xml:space="preserve">внутреннего </w:t>
      </w:r>
      <w:r>
        <w:rPr>
          <w:rFonts w:ascii="Times New Roman" w:hAnsi="Times New Roman" w:cs="Times New Roman"/>
          <w:bCs/>
          <w:sz w:val="24"/>
          <w:szCs w:val="24"/>
        </w:rPr>
        <w:t>муниципального финансового контроля «</w:t>
      </w:r>
      <w:r w:rsidRPr="007843AD">
        <w:rPr>
          <w:rFonts w:ascii="Times New Roman" w:hAnsi="Times New Roman" w:cs="Times New Roman"/>
          <w:bCs/>
          <w:sz w:val="24"/>
          <w:szCs w:val="24"/>
        </w:rPr>
        <w:t xml:space="preserve">Права и обязанности должностных лиц органов внутреннего </w:t>
      </w:r>
      <w:r>
        <w:rPr>
          <w:rFonts w:ascii="Times New Roman" w:hAnsi="Times New Roman" w:cs="Times New Roman"/>
          <w:bCs/>
          <w:sz w:val="24"/>
          <w:szCs w:val="24"/>
        </w:rPr>
        <w:t>муниципального</w:t>
      </w:r>
      <w:r w:rsidRPr="007843AD">
        <w:rPr>
          <w:rFonts w:ascii="Times New Roman" w:hAnsi="Times New Roman" w:cs="Times New Roman"/>
          <w:bCs/>
          <w:sz w:val="24"/>
          <w:szCs w:val="24"/>
        </w:rPr>
        <w:t xml:space="preserve"> финансового контроля и объектов внутреннего </w:t>
      </w:r>
      <w:r>
        <w:rPr>
          <w:rFonts w:ascii="Times New Roman" w:hAnsi="Times New Roman" w:cs="Times New Roman"/>
          <w:bCs/>
          <w:sz w:val="24"/>
          <w:szCs w:val="24"/>
        </w:rPr>
        <w:t>муниципального</w:t>
      </w:r>
      <w:r w:rsidRPr="007843AD">
        <w:rPr>
          <w:rFonts w:ascii="Times New Roman" w:hAnsi="Times New Roman" w:cs="Times New Roman"/>
          <w:bCs/>
          <w:sz w:val="24"/>
          <w:szCs w:val="24"/>
        </w:rPr>
        <w:t xml:space="preserve"> финансового контроля (их должностных лиц) при осуществлени</w:t>
      </w:r>
      <w:r>
        <w:rPr>
          <w:rFonts w:ascii="Times New Roman" w:hAnsi="Times New Roman" w:cs="Times New Roman"/>
          <w:bCs/>
          <w:sz w:val="24"/>
          <w:szCs w:val="24"/>
        </w:rPr>
        <w:t>и внутреннего муниципального</w:t>
      </w:r>
      <w:r w:rsidR="00C23D77">
        <w:rPr>
          <w:rFonts w:ascii="Times New Roman" w:hAnsi="Times New Roman" w:cs="Times New Roman"/>
          <w:bCs/>
          <w:sz w:val="24"/>
          <w:szCs w:val="24"/>
        </w:rPr>
        <w:t xml:space="preserve"> финансового контроля»</w:t>
      </w:r>
      <w:r w:rsidRPr="007843AD">
        <w:rPr>
          <w:rFonts w:ascii="Times New Roman" w:hAnsi="Times New Roman" w:cs="Times New Roman"/>
          <w:bCs/>
          <w:sz w:val="24"/>
          <w:szCs w:val="24"/>
        </w:rPr>
        <w:t xml:space="preserve"> (далее - стандарт) определяет права и обя</w:t>
      </w:r>
      <w:r w:rsidR="00C23D77">
        <w:rPr>
          <w:rFonts w:ascii="Times New Roman" w:hAnsi="Times New Roman" w:cs="Times New Roman"/>
          <w:bCs/>
          <w:sz w:val="24"/>
          <w:szCs w:val="24"/>
        </w:rPr>
        <w:t>занности должностных лиц органа</w:t>
      </w:r>
      <w:r w:rsidRPr="007843AD">
        <w:rPr>
          <w:rFonts w:ascii="Times New Roman" w:hAnsi="Times New Roman" w:cs="Times New Roman"/>
          <w:bCs/>
          <w:sz w:val="24"/>
          <w:szCs w:val="24"/>
        </w:rPr>
        <w:t xml:space="preserve"> внутреннего </w:t>
      </w:r>
      <w:r w:rsidR="00C23D77">
        <w:rPr>
          <w:rFonts w:ascii="Times New Roman" w:hAnsi="Times New Roman" w:cs="Times New Roman"/>
          <w:bCs/>
          <w:sz w:val="24"/>
          <w:szCs w:val="24"/>
        </w:rPr>
        <w:t>муниципального</w:t>
      </w:r>
      <w:r w:rsidRPr="007843AD">
        <w:rPr>
          <w:rFonts w:ascii="Times New Roman" w:hAnsi="Times New Roman" w:cs="Times New Roman"/>
          <w:bCs/>
          <w:sz w:val="24"/>
          <w:szCs w:val="24"/>
        </w:rPr>
        <w:t xml:space="preserve"> финансового контроля</w:t>
      </w:r>
      <w:r w:rsidR="00C23D77">
        <w:rPr>
          <w:rFonts w:ascii="Times New Roman" w:hAnsi="Times New Roman" w:cs="Times New Roman"/>
          <w:bCs/>
          <w:sz w:val="24"/>
          <w:szCs w:val="24"/>
        </w:rPr>
        <w:t xml:space="preserve"> внутригородского муниципального образования Санкт-Петербурга муниципальный округ Дворцовый ок</w:t>
      </w:r>
      <w:r w:rsidR="008413DE">
        <w:rPr>
          <w:rFonts w:ascii="Times New Roman" w:hAnsi="Times New Roman" w:cs="Times New Roman"/>
          <w:bCs/>
          <w:sz w:val="24"/>
          <w:szCs w:val="24"/>
        </w:rPr>
        <w:t xml:space="preserve">руг (далее – МО </w:t>
      </w:r>
      <w:proofErr w:type="spellStart"/>
      <w:proofErr w:type="gramStart"/>
      <w:r w:rsidR="008413DE">
        <w:rPr>
          <w:rFonts w:ascii="Times New Roman" w:hAnsi="Times New Roman" w:cs="Times New Roman"/>
          <w:bCs/>
          <w:sz w:val="24"/>
          <w:szCs w:val="24"/>
        </w:rPr>
        <w:t>МО</w:t>
      </w:r>
      <w:proofErr w:type="spellEnd"/>
      <w:proofErr w:type="gramEnd"/>
      <w:r w:rsidR="008413DE">
        <w:rPr>
          <w:rFonts w:ascii="Times New Roman" w:hAnsi="Times New Roman" w:cs="Times New Roman"/>
          <w:bCs/>
          <w:sz w:val="24"/>
          <w:szCs w:val="24"/>
        </w:rPr>
        <w:t xml:space="preserve"> Дворцовый округ</w:t>
      </w:r>
      <w:r w:rsidR="00C23D77">
        <w:rPr>
          <w:rFonts w:ascii="Times New Roman" w:hAnsi="Times New Roman" w:cs="Times New Roman"/>
          <w:bCs/>
          <w:sz w:val="24"/>
          <w:szCs w:val="24"/>
        </w:rPr>
        <w:t>)</w:t>
      </w:r>
      <w:r w:rsidRPr="007843AD">
        <w:rPr>
          <w:rFonts w:ascii="Times New Roman" w:hAnsi="Times New Roman" w:cs="Times New Roman"/>
          <w:bCs/>
          <w:sz w:val="24"/>
          <w:szCs w:val="24"/>
        </w:rPr>
        <w:t xml:space="preserve"> и объекто</w:t>
      </w:r>
      <w:r w:rsidR="001470FA">
        <w:rPr>
          <w:rFonts w:ascii="Times New Roman" w:hAnsi="Times New Roman" w:cs="Times New Roman"/>
          <w:bCs/>
          <w:sz w:val="24"/>
          <w:szCs w:val="24"/>
        </w:rPr>
        <w:t>в внутреннего муниципального</w:t>
      </w:r>
      <w:r w:rsidRPr="007843AD">
        <w:rPr>
          <w:rFonts w:ascii="Times New Roman" w:hAnsi="Times New Roman" w:cs="Times New Roman"/>
          <w:bCs/>
          <w:sz w:val="24"/>
          <w:szCs w:val="24"/>
        </w:rPr>
        <w:t xml:space="preserve"> финансового контроля (их должностных лиц) (далее соответственно - должностные лица органа контроля, органы контроля, объекты контроля).</w:t>
      </w:r>
    </w:p>
    <w:p w:rsidR="001470FA" w:rsidRPr="001470FA" w:rsidRDefault="001470FA" w:rsidP="001470FA">
      <w:pPr>
        <w:spacing w:after="0"/>
        <w:jc w:val="center"/>
        <w:rPr>
          <w:rFonts w:ascii="Times New Roman" w:hAnsi="Times New Roman" w:cs="Times New Roman"/>
          <w:bCs/>
          <w:sz w:val="24"/>
          <w:szCs w:val="24"/>
        </w:rPr>
      </w:pPr>
    </w:p>
    <w:p w:rsidR="001470FA" w:rsidRPr="001470FA" w:rsidRDefault="001470FA" w:rsidP="001470FA">
      <w:pPr>
        <w:spacing w:after="0"/>
        <w:ind w:firstLine="708"/>
        <w:jc w:val="center"/>
        <w:rPr>
          <w:rFonts w:ascii="Times New Roman" w:hAnsi="Times New Roman" w:cs="Times New Roman"/>
          <w:b/>
          <w:bCs/>
          <w:sz w:val="24"/>
          <w:szCs w:val="24"/>
        </w:rPr>
      </w:pPr>
      <w:r w:rsidRPr="001470FA">
        <w:rPr>
          <w:rFonts w:ascii="Times New Roman" w:hAnsi="Times New Roman" w:cs="Times New Roman"/>
          <w:b/>
          <w:bCs/>
          <w:sz w:val="24"/>
          <w:szCs w:val="24"/>
        </w:rPr>
        <w:t>II. Права и обязанности должностных лиц органов контроля</w:t>
      </w:r>
    </w:p>
    <w:p w:rsidR="001470FA" w:rsidRPr="001470FA" w:rsidRDefault="001470FA" w:rsidP="001470FA">
      <w:pPr>
        <w:spacing w:after="0"/>
        <w:ind w:firstLine="708"/>
        <w:jc w:val="both"/>
        <w:rPr>
          <w:rFonts w:ascii="Times New Roman" w:hAnsi="Times New Roman" w:cs="Times New Roman"/>
          <w:bCs/>
          <w:sz w:val="24"/>
          <w:szCs w:val="24"/>
        </w:rPr>
      </w:pPr>
    </w:p>
    <w:p w:rsidR="00036757" w:rsidRPr="001470FA" w:rsidRDefault="001470FA" w:rsidP="00036757">
      <w:pPr>
        <w:spacing w:after="0"/>
        <w:ind w:firstLine="708"/>
        <w:jc w:val="both"/>
        <w:rPr>
          <w:rFonts w:ascii="Times New Roman" w:hAnsi="Times New Roman" w:cs="Times New Roman"/>
          <w:bCs/>
          <w:sz w:val="24"/>
          <w:szCs w:val="24"/>
        </w:rPr>
      </w:pPr>
      <w:r w:rsidRPr="001470FA">
        <w:rPr>
          <w:rFonts w:ascii="Times New Roman" w:hAnsi="Times New Roman" w:cs="Times New Roman"/>
          <w:bCs/>
          <w:sz w:val="24"/>
          <w:szCs w:val="24"/>
        </w:rPr>
        <w:t>2. Должностными лицами органа контроля, осуществляющими контрольную деятельность, являются:</w:t>
      </w:r>
    </w:p>
    <w:p w:rsidR="001470FA" w:rsidRPr="001470FA" w:rsidRDefault="001470FA" w:rsidP="001470FA">
      <w:pPr>
        <w:spacing w:after="0"/>
        <w:ind w:firstLine="708"/>
        <w:jc w:val="both"/>
        <w:rPr>
          <w:rFonts w:ascii="Times New Roman" w:hAnsi="Times New Roman" w:cs="Times New Roman"/>
          <w:bCs/>
          <w:sz w:val="24"/>
          <w:szCs w:val="24"/>
        </w:rPr>
      </w:pPr>
      <w:r w:rsidRPr="001470FA">
        <w:rPr>
          <w:rFonts w:ascii="Times New Roman" w:hAnsi="Times New Roman" w:cs="Times New Roman"/>
          <w:bCs/>
          <w:sz w:val="24"/>
          <w:szCs w:val="24"/>
        </w:rPr>
        <w:t>а) руководитель органа контроля;</w:t>
      </w:r>
    </w:p>
    <w:p w:rsidR="001470FA" w:rsidRPr="001470FA" w:rsidRDefault="001470FA" w:rsidP="001470FA">
      <w:pPr>
        <w:spacing w:after="0"/>
        <w:ind w:firstLine="708"/>
        <w:jc w:val="both"/>
        <w:rPr>
          <w:rFonts w:ascii="Times New Roman" w:hAnsi="Times New Roman" w:cs="Times New Roman"/>
          <w:bCs/>
          <w:sz w:val="24"/>
          <w:szCs w:val="24"/>
        </w:rPr>
      </w:pPr>
      <w:r w:rsidRPr="001470FA">
        <w:rPr>
          <w:rFonts w:ascii="Times New Roman" w:hAnsi="Times New Roman" w:cs="Times New Roman"/>
          <w:bCs/>
          <w:sz w:val="24"/>
          <w:szCs w:val="24"/>
        </w:rPr>
        <w:t xml:space="preserve">б) заместители руководителя органа контроля, к </w:t>
      </w:r>
      <w:proofErr w:type="gramStart"/>
      <w:r w:rsidRPr="001470FA">
        <w:rPr>
          <w:rFonts w:ascii="Times New Roman" w:hAnsi="Times New Roman" w:cs="Times New Roman"/>
          <w:bCs/>
          <w:sz w:val="24"/>
          <w:szCs w:val="24"/>
        </w:rPr>
        <w:t>компетенции</w:t>
      </w:r>
      <w:proofErr w:type="gramEnd"/>
      <w:r w:rsidRPr="001470FA">
        <w:rPr>
          <w:rFonts w:ascii="Times New Roman" w:hAnsi="Times New Roman" w:cs="Times New Roman"/>
          <w:bCs/>
          <w:sz w:val="24"/>
          <w:szCs w:val="24"/>
        </w:rPr>
        <w:t xml:space="preserve"> которых относятся вопросы осуществлени</w:t>
      </w:r>
      <w:r>
        <w:rPr>
          <w:rFonts w:ascii="Times New Roman" w:hAnsi="Times New Roman" w:cs="Times New Roman"/>
          <w:bCs/>
          <w:sz w:val="24"/>
          <w:szCs w:val="24"/>
        </w:rPr>
        <w:t>я внутреннего муниципального</w:t>
      </w:r>
      <w:r w:rsidRPr="001470FA">
        <w:rPr>
          <w:rFonts w:ascii="Times New Roman" w:hAnsi="Times New Roman" w:cs="Times New Roman"/>
          <w:bCs/>
          <w:sz w:val="24"/>
          <w:szCs w:val="24"/>
        </w:rPr>
        <w:t xml:space="preserve"> финансового контроля;</w:t>
      </w:r>
    </w:p>
    <w:p w:rsidR="001470FA" w:rsidRPr="001470FA" w:rsidRDefault="001470FA" w:rsidP="001470FA">
      <w:pPr>
        <w:spacing w:after="0"/>
        <w:ind w:firstLine="708"/>
        <w:jc w:val="both"/>
        <w:rPr>
          <w:rFonts w:ascii="Times New Roman" w:hAnsi="Times New Roman" w:cs="Times New Roman"/>
          <w:bCs/>
          <w:sz w:val="24"/>
          <w:szCs w:val="24"/>
        </w:rPr>
      </w:pPr>
      <w:r w:rsidRPr="001470FA">
        <w:rPr>
          <w:rFonts w:ascii="Times New Roman" w:hAnsi="Times New Roman" w:cs="Times New Roman"/>
          <w:bCs/>
          <w:sz w:val="24"/>
          <w:szCs w:val="24"/>
        </w:rPr>
        <w:t>в) руководители (заместители руководителей) структурных подразделений (территориальных органов (при наличии)</w:t>
      </w:r>
      <w:r w:rsidR="007C3072">
        <w:rPr>
          <w:rFonts w:ascii="Times New Roman" w:hAnsi="Times New Roman" w:cs="Times New Roman"/>
          <w:bCs/>
          <w:sz w:val="24"/>
          <w:szCs w:val="24"/>
        </w:rPr>
        <w:t>)</w:t>
      </w:r>
      <w:r w:rsidRPr="001470FA">
        <w:rPr>
          <w:rFonts w:ascii="Times New Roman" w:hAnsi="Times New Roman" w:cs="Times New Roman"/>
          <w:bCs/>
          <w:sz w:val="24"/>
          <w:szCs w:val="24"/>
        </w:rPr>
        <w:t xml:space="preserve"> органа контроля, ответственные за осуществление контрольных мероприятий;</w:t>
      </w:r>
    </w:p>
    <w:p w:rsidR="001470FA" w:rsidRDefault="001470FA" w:rsidP="001470FA">
      <w:pPr>
        <w:spacing w:after="0"/>
        <w:ind w:firstLine="708"/>
        <w:jc w:val="both"/>
        <w:rPr>
          <w:rFonts w:ascii="Times New Roman" w:hAnsi="Times New Roman" w:cs="Times New Roman"/>
          <w:bCs/>
          <w:sz w:val="24"/>
          <w:szCs w:val="24"/>
        </w:rPr>
      </w:pPr>
      <w:r>
        <w:rPr>
          <w:rFonts w:ascii="Times New Roman" w:hAnsi="Times New Roman" w:cs="Times New Roman"/>
          <w:bCs/>
          <w:sz w:val="24"/>
          <w:szCs w:val="24"/>
        </w:rPr>
        <w:t>г) иные муниципальные</w:t>
      </w:r>
      <w:r w:rsidRPr="001470FA">
        <w:rPr>
          <w:rFonts w:ascii="Times New Roman" w:hAnsi="Times New Roman" w:cs="Times New Roman"/>
          <w:bCs/>
          <w:sz w:val="24"/>
          <w:szCs w:val="24"/>
        </w:rPr>
        <w:t xml:space="preserve"> служащие органа контроля, уполномоченные на участие в проведении контрольных мероприятий.</w:t>
      </w:r>
    </w:p>
    <w:p w:rsidR="00BC4EC2" w:rsidRPr="00BC4EC2" w:rsidRDefault="00BC4EC2" w:rsidP="00BC4EC2">
      <w:pPr>
        <w:spacing w:after="0"/>
        <w:ind w:firstLine="708"/>
        <w:jc w:val="both"/>
        <w:rPr>
          <w:rFonts w:ascii="Times New Roman" w:hAnsi="Times New Roman" w:cs="Times New Roman"/>
          <w:bCs/>
          <w:sz w:val="24"/>
          <w:szCs w:val="24"/>
        </w:rPr>
      </w:pPr>
      <w:r w:rsidRPr="00BC4EC2">
        <w:rPr>
          <w:rFonts w:ascii="Times New Roman" w:hAnsi="Times New Roman" w:cs="Times New Roman"/>
          <w:bCs/>
          <w:sz w:val="24"/>
          <w:szCs w:val="24"/>
        </w:rPr>
        <w:t>3. Должностные лица органа контроля имеют право:</w:t>
      </w:r>
    </w:p>
    <w:p w:rsidR="00BC4EC2" w:rsidRPr="00BC4EC2" w:rsidRDefault="00BC4EC2" w:rsidP="00BC4EC2">
      <w:pPr>
        <w:spacing w:after="0"/>
        <w:ind w:firstLine="708"/>
        <w:jc w:val="both"/>
        <w:rPr>
          <w:rFonts w:ascii="Times New Roman" w:hAnsi="Times New Roman" w:cs="Times New Roman"/>
          <w:bCs/>
          <w:sz w:val="24"/>
          <w:szCs w:val="24"/>
        </w:rPr>
      </w:pPr>
      <w:r w:rsidRPr="00BC4EC2">
        <w:rPr>
          <w:rFonts w:ascii="Times New Roman" w:hAnsi="Times New Roman" w:cs="Times New Roman"/>
          <w:bCs/>
          <w:sz w:val="24"/>
          <w:szCs w:val="24"/>
        </w:rPr>
        <w:t>а) запрашивать и получать у объекта контроля на основании обоснованного запроса в письменной или устной форме информацию, документы и материалы, а также их копии, необходимые для проведения проверок, ревизий и обследований (далее - контрольные мероприятия);</w:t>
      </w:r>
    </w:p>
    <w:p w:rsidR="00BC4EC2" w:rsidRPr="00BC4EC2" w:rsidRDefault="00BC4EC2" w:rsidP="00BC4EC2">
      <w:pPr>
        <w:spacing w:after="0"/>
        <w:ind w:firstLine="708"/>
        <w:jc w:val="both"/>
        <w:rPr>
          <w:rFonts w:ascii="Times New Roman" w:hAnsi="Times New Roman" w:cs="Times New Roman"/>
          <w:bCs/>
          <w:sz w:val="24"/>
          <w:szCs w:val="24"/>
        </w:rPr>
      </w:pPr>
      <w:r w:rsidRPr="00BC4EC2">
        <w:rPr>
          <w:rFonts w:ascii="Times New Roman" w:hAnsi="Times New Roman" w:cs="Times New Roman"/>
          <w:bCs/>
          <w:sz w:val="24"/>
          <w:szCs w:val="24"/>
        </w:rPr>
        <w:t>б) получать объяснения у объекта контроля в письменной или устной формах, необходимые для проведения контрольных мероприятий;</w:t>
      </w:r>
    </w:p>
    <w:p w:rsidR="00BC4EC2" w:rsidRPr="00BC4EC2" w:rsidRDefault="00BC4EC2" w:rsidP="00BC4EC2">
      <w:pPr>
        <w:spacing w:after="0"/>
        <w:ind w:firstLine="708"/>
        <w:jc w:val="both"/>
        <w:rPr>
          <w:rFonts w:ascii="Times New Roman" w:hAnsi="Times New Roman" w:cs="Times New Roman"/>
          <w:bCs/>
          <w:sz w:val="24"/>
          <w:szCs w:val="24"/>
        </w:rPr>
      </w:pPr>
      <w:r w:rsidRPr="00BC4EC2">
        <w:rPr>
          <w:rFonts w:ascii="Times New Roman" w:hAnsi="Times New Roman" w:cs="Times New Roman"/>
          <w:bCs/>
          <w:sz w:val="24"/>
          <w:szCs w:val="24"/>
        </w:rPr>
        <w:t xml:space="preserve">в) при осуществлении выездных проверок (ревизий, обследований) беспрепятственно по предъявлении документа, удостоверяющего личность (служебного </w:t>
      </w:r>
      <w:r w:rsidRPr="00BC4EC2">
        <w:rPr>
          <w:rFonts w:ascii="Times New Roman" w:hAnsi="Times New Roman" w:cs="Times New Roman"/>
          <w:bCs/>
          <w:sz w:val="24"/>
          <w:szCs w:val="24"/>
        </w:rPr>
        <w:lastRenderedPageBreak/>
        <w:t>удостоверения), и копии правового акта органа контроля о проведении контрольного мероприятия посещать помещения и территории, которые занимают объекты контроля, в отношении которых проводится контрольное мероприятие, требовать предъявления поставленных товаров, результатов выполненных работ, оказанных услуг;</w:t>
      </w:r>
    </w:p>
    <w:p w:rsidR="00BC4EC2" w:rsidRPr="00BC4EC2" w:rsidRDefault="00BC4EC2" w:rsidP="00BC4EC2">
      <w:pPr>
        <w:spacing w:after="0"/>
        <w:ind w:firstLine="708"/>
        <w:jc w:val="both"/>
        <w:rPr>
          <w:rFonts w:ascii="Times New Roman" w:hAnsi="Times New Roman" w:cs="Times New Roman"/>
          <w:bCs/>
          <w:sz w:val="24"/>
          <w:szCs w:val="24"/>
        </w:rPr>
      </w:pPr>
      <w:r w:rsidRPr="00BC4EC2">
        <w:rPr>
          <w:rFonts w:ascii="Times New Roman" w:hAnsi="Times New Roman" w:cs="Times New Roman"/>
          <w:bCs/>
          <w:sz w:val="24"/>
          <w:szCs w:val="24"/>
        </w:rPr>
        <w:t>г) назначать (организовывать) экспертизы, необходимые для проведения контрольных мероприятий, с использованием фото-, видео- и аудиотехники, а также иных видов техники и приборов, в том числе измерительных приборов, с привлечением:</w:t>
      </w:r>
    </w:p>
    <w:p w:rsidR="00BC4EC2" w:rsidRPr="00BC4EC2" w:rsidRDefault="00854625" w:rsidP="00BC4EC2">
      <w:pPr>
        <w:spacing w:after="0"/>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 </w:t>
      </w:r>
      <w:r w:rsidR="00BC4EC2" w:rsidRPr="00BC4EC2">
        <w:rPr>
          <w:rFonts w:ascii="Times New Roman" w:hAnsi="Times New Roman" w:cs="Times New Roman"/>
          <w:bCs/>
          <w:sz w:val="24"/>
          <w:szCs w:val="24"/>
        </w:rPr>
        <w:t>независимых экспертов (специализированных экспертных организаций);</w:t>
      </w:r>
    </w:p>
    <w:p w:rsidR="00BC4EC2" w:rsidRPr="00BC4EC2" w:rsidRDefault="00854625" w:rsidP="00BC4EC2">
      <w:pPr>
        <w:spacing w:after="0"/>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 </w:t>
      </w:r>
      <w:r w:rsidR="00BC4EC2" w:rsidRPr="00BC4EC2">
        <w:rPr>
          <w:rFonts w:ascii="Times New Roman" w:hAnsi="Times New Roman" w:cs="Times New Roman"/>
          <w:bCs/>
          <w:sz w:val="24"/>
          <w:szCs w:val="24"/>
        </w:rPr>
        <w:t>спе</w:t>
      </w:r>
      <w:r>
        <w:rPr>
          <w:rFonts w:ascii="Times New Roman" w:hAnsi="Times New Roman" w:cs="Times New Roman"/>
          <w:bCs/>
          <w:sz w:val="24"/>
          <w:szCs w:val="24"/>
        </w:rPr>
        <w:t>циалистов иных муниципальных</w:t>
      </w:r>
      <w:r w:rsidR="00BC4EC2" w:rsidRPr="00BC4EC2">
        <w:rPr>
          <w:rFonts w:ascii="Times New Roman" w:hAnsi="Times New Roman" w:cs="Times New Roman"/>
          <w:bCs/>
          <w:sz w:val="24"/>
          <w:szCs w:val="24"/>
        </w:rPr>
        <w:t xml:space="preserve"> органов;</w:t>
      </w:r>
    </w:p>
    <w:p w:rsidR="00BC4EC2" w:rsidRPr="00BC4EC2" w:rsidRDefault="00854625" w:rsidP="00BC4EC2">
      <w:pPr>
        <w:spacing w:after="0"/>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 </w:t>
      </w:r>
      <w:r w:rsidR="00BC4EC2" w:rsidRPr="00BC4EC2">
        <w:rPr>
          <w:rFonts w:ascii="Times New Roman" w:hAnsi="Times New Roman" w:cs="Times New Roman"/>
          <w:bCs/>
          <w:sz w:val="24"/>
          <w:szCs w:val="24"/>
        </w:rPr>
        <w:t>специалистов учреждений, подведомственных органу контроля.</w:t>
      </w:r>
    </w:p>
    <w:p w:rsidR="00BC4EC2" w:rsidRPr="00BC4EC2" w:rsidRDefault="00BC4EC2" w:rsidP="00BC4EC2">
      <w:pPr>
        <w:spacing w:after="0"/>
        <w:ind w:firstLine="708"/>
        <w:jc w:val="both"/>
        <w:rPr>
          <w:rFonts w:ascii="Times New Roman" w:hAnsi="Times New Roman" w:cs="Times New Roman"/>
          <w:bCs/>
          <w:sz w:val="24"/>
          <w:szCs w:val="24"/>
        </w:rPr>
      </w:pPr>
      <w:proofErr w:type="gramStart"/>
      <w:r w:rsidRPr="00BC4EC2">
        <w:rPr>
          <w:rFonts w:ascii="Times New Roman" w:hAnsi="Times New Roman" w:cs="Times New Roman"/>
          <w:bCs/>
          <w:sz w:val="24"/>
          <w:szCs w:val="24"/>
        </w:rPr>
        <w:t>Под независимым экспертом (специализированной экспертной организацией) понимается физическое лицо (юридическое лицо), не заинтересованное в результатах контрольного мероприятия, обладающее специальными знаниями, опытом, квалификацией (работники которого обладают специальными знаниями, опытом, квалификацией), которое проводит экспертизу на основе договора</w:t>
      </w:r>
      <w:r w:rsidR="008413DE">
        <w:rPr>
          <w:rFonts w:ascii="Times New Roman" w:hAnsi="Times New Roman" w:cs="Times New Roman"/>
          <w:bCs/>
          <w:sz w:val="24"/>
          <w:szCs w:val="24"/>
        </w:rPr>
        <w:t xml:space="preserve"> (контракта) с органом контроля.</w:t>
      </w:r>
      <w:proofErr w:type="gramEnd"/>
    </w:p>
    <w:p w:rsidR="00BC4EC2" w:rsidRPr="00BC4EC2" w:rsidRDefault="008413DE" w:rsidP="00BC4EC2">
      <w:pPr>
        <w:spacing w:after="0"/>
        <w:ind w:firstLine="708"/>
        <w:jc w:val="both"/>
        <w:rPr>
          <w:rFonts w:ascii="Times New Roman" w:hAnsi="Times New Roman" w:cs="Times New Roman"/>
          <w:bCs/>
          <w:sz w:val="24"/>
          <w:szCs w:val="24"/>
        </w:rPr>
      </w:pPr>
      <w:r>
        <w:rPr>
          <w:rFonts w:ascii="Times New Roman" w:hAnsi="Times New Roman" w:cs="Times New Roman"/>
          <w:bCs/>
          <w:sz w:val="24"/>
          <w:szCs w:val="24"/>
        </w:rPr>
        <w:t>П</w:t>
      </w:r>
      <w:r w:rsidR="00BC4EC2" w:rsidRPr="00BC4EC2">
        <w:rPr>
          <w:rFonts w:ascii="Times New Roman" w:hAnsi="Times New Roman" w:cs="Times New Roman"/>
          <w:bCs/>
          <w:sz w:val="24"/>
          <w:szCs w:val="24"/>
        </w:rPr>
        <w:t>од специ</w:t>
      </w:r>
      <w:r w:rsidR="00854625">
        <w:rPr>
          <w:rFonts w:ascii="Times New Roman" w:hAnsi="Times New Roman" w:cs="Times New Roman"/>
          <w:bCs/>
          <w:sz w:val="24"/>
          <w:szCs w:val="24"/>
        </w:rPr>
        <w:t>алистом иного муниципального</w:t>
      </w:r>
      <w:r w:rsidR="007C3072">
        <w:rPr>
          <w:rFonts w:ascii="Times New Roman" w:hAnsi="Times New Roman" w:cs="Times New Roman"/>
          <w:bCs/>
          <w:sz w:val="24"/>
          <w:szCs w:val="24"/>
        </w:rPr>
        <w:t xml:space="preserve"> органа понимается </w:t>
      </w:r>
      <w:r w:rsidR="00854625">
        <w:rPr>
          <w:rFonts w:ascii="Times New Roman" w:hAnsi="Times New Roman" w:cs="Times New Roman"/>
          <w:bCs/>
          <w:sz w:val="24"/>
          <w:szCs w:val="24"/>
        </w:rPr>
        <w:t>муниципальный служащий</w:t>
      </w:r>
      <w:r w:rsidR="00BC4EC2" w:rsidRPr="00BC4EC2">
        <w:rPr>
          <w:rFonts w:ascii="Times New Roman" w:hAnsi="Times New Roman" w:cs="Times New Roman"/>
          <w:bCs/>
          <w:sz w:val="24"/>
          <w:szCs w:val="24"/>
        </w:rPr>
        <w:t xml:space="preserve">, привлекаемый к проведению контрольных мероприятий по согласованию с соответствующим руководителем органа </w:t>
      </w:r>
      <w:r w:rsidR="00854625">
        <w:rPr>
          <w:rFonts w:ascii="Times New Roman" w:hAnsi="Times New Roman" w:cs="Times New Roman"/>
          <w:bCs/>
          <w:sz w:val="24"/>
          <w:szCs w:val="24"/>
        </w:rPr>
        <w:t>местного самоуправления</w:t>
      </w:r>
      <w:r>
        <w:rPr>
          <w:rFonts w:ascii="Times New Roman" w:hAnsi="Times New Roman" w:cs="Times New Roman"/>
          <w:bCs/>
          <w:sz w:val="24"/>
          <w:szCs w:val="24"/>
        </w:rPr>
        <w:t>.</w:t>
      </w:r>
    </w:p>
    <w:p w:rsidR="00BC4EC2" w:rsidRPr="00BC4EC2" w:rsidRDefault="008413DE" w:rsidP="00BC4EC2">
      <w:pPr>
        <w:spacing w:after="0"/>
        <w:ind w:firstLine="708"/>
        <w:jc w:val="both"/>
        <w:rPr>
          <w:rFonts w:ascii="Times New Roman" w:hAnsi="Times New Roman" w:cs="Times New Roman"/>
          <w:bCs/>
          <w:sz w:val="24"/>
          <w:szCs w:val="24"/>
        </w:rPr>
      </w:pPr>
      <w:r>
        <w:rPr>
          <w:rFonts w:ascii="Times New Roman" w:hAnsi="Times New Roman" w:cs="Times New Roman"/>
          <w:bCs/>
          <w:sz w:val="24"/>
          <w:szCs w:val="24"/>
        </w:rPr>
        <w:t>П</w:t>
      </w:r>
      <w:r w:rsidR="00BC4EC2" w:rsidRPr="00BC4EC2">
        <w:rPr>
          <w:rFonts w:ascii="Times New Roman" w:hAnsi="Times New Roman" w:cs="Times New Roman"/>
          <w:bCs/>
          <w:sz w:val="24"/>
          <w:szCs w:val="24"/>
        </w:rPr>
        <w:t>од специалистом учреждения, подведомственного органу контроля, понимается работник казенного, бюджетного, автономного учреждения, функции и полномочия учредителя которого осуществляет орган контроля, привлекаемый к проведению контрольного мероприятия на основании поручения руководителя (заместител</w:t>
      </w:r>
      <w:r>
        <w:rPr>
          <w:rFonts w:ascii="Times New Roman" w:hAnsi="Times New Roman" w:cs="Times New Roman"/>
          <w:bCs/>
          <w:sz w:val="24"/>
          <w:szCs w:val="24"/>
        </w:rPr>
        <w:t>я руководителя) органа контроля.</w:t>
      </w:r>
    </w:p>
    <w:p w:rsidR="00BC4EC2" w:rsidRPr="00BC4EC2" w:rsidRDefault="00BC4EC2" w:rsidP="00BC4EC2">
      <w:pPr>
        <w:spacing w:after="0"/>
        <w:ind w:firstLine="708"/>
        <w:jc w:val="both"/>
        <w:rPr>
          <w:rFonts w:ascii="Times New Roman" w:hAnsi="Times New Roman" w:cs="Times New Roman"/>
          <w:bCs/>
          <w:sz w:val="24"/>
          <w:szCs w:val="24"/>
        </w:rPr>
      </w:pPr>
      <w:r w:rsidRPr="00BC4EC2">
        <w:rPr>
          <w:rFonts w:ascii="Times New Roman" w:hAnsi="Times New Roman" w:cs="Times New Roman"/>
          <w:bCs/>
          <w:sz w:val="24"/>
          <w:szCs w:val="24"/>
        </w:rPr>
        <w:t>д) получать необходимый д</w:t>
      </w:r>
      <w:r w:rsidR="00F14C71">
        <w:rPr>
          <w:rFonts w:ascii="Times New Roman" w:hAnsi="Times New Roman" w:cs="Times New Roman"/>
          <w:bCs/>
          <w:sz w:val="24"/>
          <w:szCs w:val="24"/>
        </w:rPr>
        <w:t>ля осуществления внутреннего муниципального</w:t>
      </w:r>
      <w:r w:rsidRPr="00BC4EC2">
        <w:rPr>
          <w:rFonts w:ascii="Times New Roman" w:hAnsi="Times New Roman" w:cs="Times New Roman"/>
          <w:bCs/>
          <w:sz w:val="24"/>
          <w:szCs w:val="24"/>
        </w:rPr>
        <w:t xml:space="preserve"> финансового контроля доступ к государственным и муниципальным информационным системам, информационным системам, владельцем или оператором которых является объект контроля, с соблюдением законодательства Российской Федерации об информации, информационных технологиях и о защите информации, законодательства Российской Федерации о государственной и иной охраняемой </w:t>
      </w:r>
      <w:hyperlink r:id="rId12" w:history="1">
        <w:r w:rsidRPr="00F14C71">
          <w:rPr>
            <w:rStyle w:val="a4"/>
            <w:rFonts w:ascii="Times New Roman" w:hAnsi="Times New Roman" w:cs="Times New Roman"/>
            <w:bCs/>
            <w:color w:val="000000" w:themeColor="text1"/>
            <w:sz w:val="24"/>
            <w:szCs w:val="24"/>
            <w:u w:val="none"/>
          </w:rPr>
          <w:t>законом</w:t>
        </w:r>
      </w:hyperlink>
      <w:r w:rsidRPr="00F14C71">
        <w:rPr>
          <w:rFonts w:ascii="Times New Roman" w:hAnsi="Times New Roman" w:cs="Times New Roman"/>
          <w:bCs/>
          <w:color w:val="000000" w:themeColor="text1"/>
          <w:sz w:val="24"/>
          <w:szCs w:val="24"/>
        </w:rPr>
        <w:t xml:space="preserve"> тайне;</w:t>
      </w:r>
    </w:p>
    <w:p w:rsidR="00BC4EC2" w:rsidRPr="00BC4EC2" w:rsidRDefault="00BC4EC2" w:rsidP="00BC4EC2">
      <w:pPr>
        <w:spacing w:after="0"/>
        <w:ind w:firstLine="708"/>
        <w:jc w:val="both"/>
        <w:rPr>
          <w:rFonts w:ascii="Times New Roman" w:hAnsi="Times New Roman" w:cs="Times New Roman"/>
          <w:bCs/>
          <w:sz w:val="24"/>
          <w:szCs w:val="24"/>
        </w:rPr>
      </w:pPr>
      <w:proofErr w:type="gramStart"/>
      <w:r w:rsidRPr="00BC4EC2">
        <w:rPr>
          <w:rFonts w:ascii="Times New Roman" w:hAnsi="Times New Roman" w:cs="Times New Roman"/>
          <w:bCs/>
          <w:sz w:val="24"/>
          <w:szCs w:val="24"/>
        </w:rPr>
        <w:t>е) проводить (организовывать) мероприятия по документальному и (или) фактическому изучению деятельности объекта контроля, в том числе путем проведения осмотра, инвентаризации, наблюдения, пересчета, экспертизы, исследования, контрольных замеров (обмеров).</w:t>
      </w:r>
      <w:proofErr w:type="gramEnd"/>
    </w:p>
    <w:p w:rsidR="00036757" w:rsidRPr="00036757" w:rsidRDefault="00036757" w:rsidP="00036757">
      <w:pPr>
        <w:spacing w:after="0"/>
        <w:ind w:firstLine="708"/>
        <w:jc w:val="both"/>
        <w:rPr>
          <w:rFonts w:ascii="Times New Roman" w:hAnsi="Times New Roman" w:cs="Times New Roman"/>
          <w:bCs/>
          <w:sz w:val="24"/>
          <w:szCs w:val="24"/>
        </w:rPr>
      </w:pPr>
      <w:r w:rsidRPr="00036757">
        <w:rPr>
          <w:rFonts w:ascii="Times New Roman" w:hAnsi="Times New Roman" w:cs="Times New Roman"/>
          <w:bCs/>
          <w:sz w:val="24"/>
          <w:szCs w:val="24"/>
        </w:rPr>
        <w:t>4. Должностные лица органа контроля обязаны:</w:t>
      </w:r>
    </w:p>
    <w:p w:rsidR="00036757" w:rsidRPr="00036757" w:rsidRDefault="00036757" w:rsidP="00036757">
      <w:pPr>
        <w:spacing w:after="0"/>
        <w:ind w:firstLine="708"/>
        <w:jc w:val="both"/>
        <w:rPr>
          <w:rFonts w:ascii="Times New Roman" w:hAnsi="Times New Roman" w:cs="Times New Roman"/>
          <w:bCs/>
          <w:sz w:val="24"/>
          <w:szCs w:val="24"/>
        </w:rPr>
      </w:pPr>
      <w:r w:rsidRPr="00036757">
        <w:rPr>
          <w:rFonts w:ascii="Times New Roman" w:hAnsi="Times New Roman" w:cs="Times New Roman"/>
          <w:bCs/>
          <w:sz w:val="24"/>
          <w:szCs w:val="24"/>
        </w:rPr>
        <w:t xml:space="preserve">а) своевременно и в полной мере исполнять в соответствии с бюджетным законодательством Российской Федерации и иными правовыми актами, регулирующими бюджетные правоотношения, полномочия органа контроля по осуществлению внутреннего </w:t>
      </w:r>
      <w:r w:rsidR="00576623">
        <w:rPr>
          <w:rFonts w:ascii="Times New Roman" w:hAnsi="Times New Roman" w:cs="Times New Roman"/>
          <w:bCs/>
          <w:sz w:val="24"/>
          <w:szCs w:val="24"/>
        </w:rPr>
        <w:t>муниципального</w:t>
      </w:r>
      <w:r w:rsidRPr="00036757">
        <w:rPr>
          <w:rFonts w:ascii="Times New Roman" w:hAnsi="Times New Roman" w:cs="Times New Roman"/>
          <w:bCs/>
          <w:sz w:val="24"/>
          <w:szCs w:val="24"/>
        </w:rPr>
        <w:t xml:space="preserve"> финансового контроля;</w:t>
      </w:r>
    </w:p>
    <w:p w:rsidR="00036757" w:rsidRPr="00036757" w:rsidRDefault="00036757" w:rsidP="00036757">
      <w:pPr>
        <w:spacing w:after="0"/>
        <w:ind w:firstLine="708"/>
        <w:jc w:val="both"/>
        <w:rPr>
          <w:rFonts w:ascii="Times New Roman" w:hAnsi="Times New Roman" w:cs="Times New Roman"/>
          <w:bCs/>
          <w:sz w:val="24"/>
          <w:szCs w:val="24"/>
        </w:rPr>
      </w:pPr>
      <w:r w:rsidRPr="00036757">
        <w:rPr>
          <w:rFonts w:ascii="Times New Roman" w:hAnsi="Times New Roman" w:cs="Times New Roman"/>
          <w:bCs/>
          <w:sz w:val="24"/>
          <w:szCs w:val="24"/>
        </w:rPr>
        <w:t>б) соблюдать права и законные интересы объектов контроля, в отношении которых проводятся контрольные мероприятия;</w:t>
      </w:r>
    </w:p>
    <w:p w:rsidR="00036757" w:rsidRPr="00036757" w:rsidRDefault="00036757" w:rsidP="00036757">
      <w:pPr>
        <w:spacing w:after="0"/>
        <w:ind w:firstLine="708"/>
        <w:jc w:val="both"/>
        <w:rPr>
          <w:rFonts w:ascii="Times New Roman" w:hAnsi="Times New Roman" w:cs="Times New Roman"/>
          <w:bCs/>
          <w:sz w:val="24"/>
          <w:szCs w:val="24"/>
        </w:rPr>
      </w:pPr>
      <w:r w:rsidRPr="00036757">
        <w:rPr>
          <w:rFonts w:ascii="Times New Roman" w:hAnsi="Times New Roman" w:cs="Times New Roman"/>
          <w:bCs/>
          <w:sz w:val="24"/>
          <w:szCs w:val="24"/>
        </w:rPr>
        <w:t>в) проводить контрольные мероприятия в соответствии с правовым актом органа контроля о проведении контрольного мероприятия, при необходимости предъявлять копию правового акта органа контроля о проведении контрольного мероприятия;</w:t>
      </w:r>
    </w:p>
    <w:p w:rsidR="00036757" w:rsidRPr="00036757" w:rsidRDefault="00036757" w:rsidP="00036757">
      <w:pPr>
        <w:spacing w:after="0"/>
        <w:ind w:firstLine="708"/>
        <w:jc w:val="both"/>
        <w:rPr>
          <w:rFonts w:ascii="Times New Roman" w:hAnsi="Times New Roman" w:cs="Times New Roman"/>
          <w:bCs/>
          <w:sz w:val="24"/>
          <w:szCs w:val="24"/>
        </w:rPr>
      </w:pPr>
      <w:r w:rsidRPr="00036757">
        <w:rPr>
          <w:rFonts w:ascii="Times New Roman" w:hAnsi="Times New Roman" w:cs="Times New Roman"/>
          <w:bCs/>
          <w:sz w:val="24"/>
          <w:szCs w:val="24"/>
        </w:rPr>
        <w:t>г) не совершать действий, направленных на воспрепятствование осуществлению деятельности объекта контроля при проведении контрольного мероприятия;</w:t>
      </w:r>
    </w:p>
    <w:p w:rsidR="00036757" w:rsidRPr="00036757" w:rsidRDefault="00036757" w:rsidP="00036757">
      <w:pPr>
        <w:spacing w:after="0"/>
        <w:ind w:firstLine="708"/>
        <w:jc w:val="both"/>
        <w:rPr>
          <w:rFonts w:ascii="Times New Roman" w:hAnsi="Times New Roman" w:cs="Times New Roman"/>
          <w:bCs/>
          <w:sz w:val="24"/>
          <w:szCs w:val="24"/>
        </w:rPr>
      </w:pPr>
      <w:r w:rsidRPr="00036757">
        <w:rPr>
          <w:rFonts w:ascii="Times New Roman" w:hAnsi="Times New Roman" w:cs="Times New Roman"/>
          <w:bCs/>
          <w:sz w:val="24"/>
          <w:szCs w:val="24"/>
        </w:rPr>
        <w:t xml:space="preserve">д) знакомить руководителя (представителя) объекта контроля с подлежащими направлению объекту контроля копиями документов органа контроля, оформляемых при </w:t>
      </w:r>
      <w:r w:rsidRPr="00036757">
        <w:rPr>
          <w:rFonts w:ascii="Times New Roman" w:hAnsi="Times New Roman" w:cs="Times New Roman"/>
          <w:bCs/>
          <w:sz w:val="24"/>
          <w:szCs w:val="24"/>
        </w:rPr>
        <w:lastRenderedPageBreak/>
        <w:t>проведении контрольного мероприятия, приостановлении, возобновлении и продлении срока проведения контрольного мероприятия, об изменении состава проверочной (ревизионной) группы, а также с результатами контрольных мероприятий (актами, заключениями);</w:t>
      </w:r>
    </w:p>
    <w:p w:rsidR="00036757" w:rsidRPr="00036757" w:rsidRDefault="00036757" w:rsidP="00036757">
      <w:pPr>
        <w:spacing w:after="0"/>
        <w:ind w:firstLine="708"/>
        <w:jc w:val="both"/>
        <w:rPr>
          <w:rFonts w:ascii="Times New Roman" w:hAnsi="Times New Roman" w:cs="Times New Roman"/>
          <w:bCs/>
          <w:sz w:val="24"/>
          <w:szCs w:val="24"/>
        </w:rPr>
      </w:pPr>
      <w:r w:rsidRPr="00036757">
        <w:rPr>
          <w:rFonts w:ascii="Times New Roman" w:hAnsi="Times New Roman" w:cs="Times New Roman"/>
          <w:bCs/>
          <w:sz w:val="24"/>
          <w:szCs w:val="24"/>
        </w:rPr>
        <w:t>е) не препятствовать руководителю, должностному лицу или иному работнику объекта контроля присутствовать при проведении контрольных действий по фактическому изучению деятельности объекта контроля (осмотре, инвентаризации, наблюдении, пересчете, экспертизе, исследовании, контрольном замере (обмере) в ходе выездной проверки (ревизии, обследования)</w:t>
      </w:r>
      <w:r w:rsidR="004C0D4D">
        <w:rPr>
          <w:rFonts w:ascii="Times New Roman" w:hAnsi="Times New Roman" w:cs="Times New Roman"/>
          <w:bCs/>
          <w:sz w:val="24"/>
          <w:szCs w:val="24"/>
        </w:rPr>
        <w:t>)</w:t>
      </w:r>
      <w:r w:rsidRPr="00036757">
        <w:rPr>
          <w:rFonts w:ascii="Times New Roman" w:hAnsi="Times New Roman" w:cs="Times New Roman"/>
          <w:bCs/>
          <w:sz w:val="24"/>
          <w:szCs w:val="24"/>
        </w:rPr>
        <w:t xml:space="preserve"> и давать пояснения по вопросам, относящимся к предмету контрольного мероприятия;</w:t>
      </w:r>
    </w:p>
    <w:p w:rsidR="00036757" w:rsidRPr="00036757" w:rsidRDefault="00036757" w:rsidP="00036757">
      <w:pPr>
        <w:spacing w:after="0"/>
        <w:ind w:firstLine="708"/>
        <w:jc w:val="both"/>
        <w:rPr>
          <w:rFonts w:ascii="Times New Roman" w:hAnsi="Times New Roman" w:cs="Times New Roman"/>
          <w:bCs/>
          <w:sz w:val="24"/>
          <w:szCs w:val="24"/>
        </w:rPr>
      </w:pPr>
      <w:r w:rsidRPr="00036757">
        <w:rPr>
          <w:rFonts w:ascii="Times New Roman" w:hAnsi="Times New Roman" w:cs="Times New Roman"/>
          <w:bCs/>
          <w:sz w:val="24"/>
          <w:szCs w:val="24"/>
        </w:rPr>
        <w:t>ж) направлять представления, предписания об устранении выявленных нарушений в случаях, предусмотренных бюджетным законодательством Российской Федерации;</w:t>
      </w:r>
    </w:p>
    <w:p w:rsidR="00036757" w:rsidRPr="00036757" w:rsidRDefault="00036757" w:rsidP="00036757">
      <w:pPr>
        <w:spacing w:after="0"/>
        <w:ind w:firstLine="708"/>
        <w:jc w:val="both"/>
        <w:rPr>
          <w:rFonts w:ascii="Times New Roman" w:hAnsi="Times New Roman" w:cs="Times New Roman"/>
          <w:bCs/>
          <w:sz w:val="24"/>
          <w:szCs w:val="24"/>
        </w:rPr>
      </w:pPr>
      <w:r w:rsidRPr="00036757">
        <w:rPr>
          <w:rFonts w:ascii="Times New Roman" w:hAnsi="Times New Roman" w:cs="Times New Roman"/>
          <w:bCs/>
          <w:sz w:val="24"/>
          <w:szCs w:val="24"/>
        </w:rPr>
        <w:t>з) направлять уведомления о применении бюджетных мер принуждения в случаях, предусмотренных бюджетным законодательством Российской Федерации;</w:t>
      </w:r>
    </w:p>
    <w:p w:rsidR="00036757" w:rsidRPr="00036757" w:rsidRDefault="00036757" w:rsidP="00036757">
      <w:pPr>
        <w:spacing w:after="0"/>
        <w:ind w:firstLine="708"/>
        <w:jc w:val="both"/>
        <w:rPr>
          <w:rFonts w:ascii="Times New Roman" w:hAnsi="Times New Roman" w:cs="Times New Roman"/>
          <w:bCs/>
          <w:sz w:val="24"/>
          <w:szCs w:val="24"/>
        </w:rPr>
      </w:pPr>
      <w:r w:rsidRPr="00036757">
        <w:rPr>
          <w:rFonts w:ascii="Times New Roman" w:hAnsi="Times New Roman" w:cs="Times New Roman"/>
          <w:bCs/>
          <w:sz w:val="24"/>
          <w:szCs w:val="24"/>
        </w:rPr>
        <w:t>и) осуществлять производство по делам об административных правонарушениях в порядке, установленном законодательством Российской Федерации об административных правонарушениях;</w:t>
      </w:r>
    </w:p>
    <w:p w:rsidR="00036757" w:rsidRPr="00036757" w:rsidRDefault="00036757" w:rsidP="00036757">
      <w:pPr>
        <w:spacing w:after="0"/>
        <w:ind w:firstLine="708"/>
        <w:jc w:val="both"/>
        <w:rPr>
          <w:rFonts w:ascii="Times New Roman" w:hAnsi="Times New Roman" w:cs="Times New Roman"/>
          <w:bCs/>
          <w:sz w:val="24"/>
          <w:szCs w:val="24"/>
        </w:rPr>
      </w:pPr>
      <w:r w:rsidRPr="00036757">
        <w:rPr>
          <w:rFonts w:ascii="Times New Roman" w:hAnsi="Times New Roman" w:cs="Times New Roman"/>
          <w:bCs/>
          <w:sz w:val="24"/>
          <w:szCs w:val="24"/>
        </w:rPr>
        <w:t>к) обращаться в суд с исковыми заявлениями о возмещении ущерба публично-правовому образованию, признании закупок недействительными в случаях, предусмотренных законодательством Российской Федерации;</w:t>
      </w:r>
    </w:p>
    <w:p w:rsidR="00036757" w:rsidRPr="00036757" w:rsidRDefault="00036757" w:rsidP="00036757">
      <w:pPr>
        <w:spacing w:after="0"/>
        <w:ind w:firstLine="708"/>
        <w:jc w:val="both"/>
        <w:rPr>
          <w:rFonts w:ascii="Times New Roman" w:hAnsi="Times New Roman" w:cs="Times New Roman"/>
          <w:bCs/>
          <w:sz w:val="24"/>
          <w:szCs w:val="24"/>
        </w:rPr>
      </w:pPr>
      <w:r w:rsidRPr="00036757">
        <w:rPr>
          <w:rFonts w:ascii="Times New Roman" w:hAnsi="Times New Roman" w:cs="Times New Roman"/>
          <w:bCs/>
          <w:sz w:val="24"/>
          <w:szCs w:val="24"/>
        </w:rPr>
        <w:t>л) направлять в правоохранительные органы информацию о выявлении факта совершения действия (бездействия), содержащего признаки состава преступления, и (или) документы и иные материалы, подтверждающие такой факт;</w:t>
      </w:r>
    </w:p>
    <w:p w:rsidR="00036757" w:rsidRPr="00036757" w:rsidRDefault="00036757" w:rsidP="00036757">
      <w:pPr>
        <w:spacing w:after="0"/>
        <w:ind w:firstLine="708"/>
        <w:jc w:val="both"/>
        <w:rPr>
          <w:rFonts w:ascii="Times New Roman" w:hAnsi="Times New Roman" w:cs="Times New Roman"/>
          <w:bCs/>
          <w:sz w:val="24"/>
          <w:szCs w:val="24"/>
        </w:rPr>
      </w:pPr>
      <w:r w:rsidRPr="00036757">
        <w:rPr>
          <w:rFonts w:ascii="Times New Roman" w:hAnsi="Times New Roman" w:cs="Times New Roman"/>
          <w:bCs/>
          <w:sz w:val="24"/>
          <w:szCs w:val="24"/>
        </w:rPr>
        <w:t>м) направлять в адрес государственного (муниципального) органа (должностного лица) в порядке, установленном законодательством Российской Федерации, информацию о выявлении обстоятельств и фактов, свидетельствующих о признаках нарушения, рассмотрение которых относится к компетенции такого органа (должностного лица), и (или) документы и иные материалы, подтверждающие такие факты.</w:t>
      </w:r>
    </w:p>
    <w:p w:rsidR="009B73C6" w:rsidRPr="009B73C6" w:rsidRDefault="009B73C6" w:rsidP="009B73C6">
      <w:pPr>
        <w:spacing w:after="0"/>
        <w:ind w:firstLine="708"/>
        <w:jc w:val="both"/>
        <w:rPr>
          <w:rFonts w:ascii="Times New Roman" w:hAnsi="Times New Roman" w:cs="Times New Roman"/>
          <w:bCs/>
          <w:sz w:val="24"/>
          <w:szCs w:val="24"/>
        </w:rPr>
      </w:pPr>
      <w:r w:rsidRPr="009B73C6">
        <w:rPr>
          <w:rFonts w:ascii="Times New Roman" w:hAnsi="Times New Roman" w:cs="Times New Roman"/>
          <w:bCs/>
          <w:sz w:val="24"/>
          <w:szCs w:val="24"/>
        </w:rPr>
        <w:t>5. Должностные лица органа контроля при привлечении независимого эксперта (работника специализированной экспертной организации), специалиста иного мун</w:t>
      </w:r>
      <w:r>
        <w:rPr>
          <w:rFonts w:ascii="Times New Roman" w:hAnsi="Times New Roman" w:cs="Times New Roman"/>
          <w:bCs/>
          <w:sz w:val="24"/>
          <w:szCs w:val="24"/>
        </w:rPr>
        <w:t>иципального</w:t>
      </w:r>
      <w:r w:rsidRPr="009B73C6">
        <w:rPr>
          <w:rFonts w:ascii="Times New Roman" w:hAnsi="Times New Roman" w:cs="Times New Roman"/>
          <w:bCs/>
          <w:sz w:val="24"/>
          <w:szCs w:val="24"/>
        </w:rPr>
        <w:t xml:space="preserve"> органа, не являющегося органом контроля, специалиста учреждения, подведомственного органу контроля (далее - специалист), обязаны провести проверку следующих требований, подтверждающих наличие у специалиста специальных знаний, опыта, квалификации, необходимых для проведения экспертизы:</w:t>
      </w:r>
    </w:p>
    <w:p w:rsidR="009B73C6" w:rsidRPr="009B73C6" w:rsidRDefault="009B73C6" w:rsidP="009B73C6">
      <w:pPr>
        <w:spacing w:after="0"/>
        <w:ind w:firstLine="708"/>
        <w:jc w:val="both"/>
        <w:rPr>
          <w:rFonts w:ascii="Times New Roman" w:hAnsi="Times New Roman" w:cs="Times New Roman"/>
          <w:bCs/>
          <w:sz w:val="24"/>
          <w:szCs w:val="24"/>
        </w:rPr>
      </w:pPr>
      <w:r w:rsidRPr="009B73C6">
        <w:rPr>
          <w:rFonts w:ascii="Times New Roman" w:hAnsi="Times New Roman" w:cs="Times New Roman"/>
          <w:bCs/>
          <w:sz w:val="24"/>
          <w:szCs w:val="24"/>
        </w:rPr>
        <w:t>а) высшее или среднее профессиональное образование по специальности, требуемой в области экспертизы;</w:t>
      </w:r>
    </w:p>
    <w:p w:rsidR="009B73C6" w:rsidRPr="009B73C6" w:rsidRDefault="009B73C6" w:rsidP="009B73C6">
      <w:pPr>
        <w:spacing w:after="0"/>
        <w:ind w:firstLine="708"/>
        <w:jc w:val="both"/>
        <w:rPr>
          <w:rFonts w:ascii="Times New Roman" w:hAnsi="Times New Roman" w:cs="Times New Roman"/>
          <w:bCs/>
          <w:sz w:val="24"/>
          <w:szCs w:val="24"/>
        </w:rPr>
      </w:pPr>
      <w:r w:rsidRPr="009B73C6">
        <w:rPr>
          <w:rFonts w:ascii="Times New Roman" w:hAnsi="Times New Roman" w:cs="Times New Roman"/>
          <w:bCs/>
          <w:sz w:val="24"/>
          <w:szCs w:val="24"/>
        </w:rPr>
        <w:t>б) стаж работы по специальности, требуемой в области экспертизы, не менее 3 лет;</w:t>
      </w:r>
    </w:p>
    <w:p w:rsidR="009B73C6" w:rsidRPr="009B73C6" w:rsidRDefault="009B73C6" w:rsidP="009B73C6">
      <w:pPr>
        <w:spacing w:after="0"/>
        <w:ind w:firstLine="708"/>
        <w:jc w:val="both"/>
        <w:rPr>
          <w:rFonts w:ascii="Times New Roman" w:hAnsi="Times New Roman" w:cs="Times New Roman"/>
          <w:bCs/>
          <w:sz w:val="24"/>
          <w:szCs w:val="24"/>
        </w:rPr>
      </w:pPr>
      <w:r w:rsidRPr="009B73C6">
        <w:rPr>
          <w:rFonts w:ascii="Times New Roman" w:hAnsi="Times New Roman" w:cs="Times New Roman"/>
          <w:bCs/>
          <w:sz w:val="24"/>
          <w:szCs w:val="24"/>
        </w:rPr>
        <w:t>в) квалификационный аттестат, лицензия или аккредитация, требуемые в области экспертизы;</w:t>
      </w:r>
    </w:p>
    <w:p w:rsidR="009B73C6" w:rsidRPr="009B73C6" w:rsidRDefault="009B73C6" w:rsidP="009B73C6">
      <w:pPr>
        <w:spacing w:after="0"/>
        <w:ind w:firstLine="708"/>
        <w:jc w:val="both"/>
        <w:rPr>
          <w:rFonts w:ascii="Times New Roman" w:hAnsi="Times New Roman" w:cs="Times New Roman"/>
          <w:bCs/>
          <w:sz w:val="24"/>
          <w:szCs w:val="24"/>
        </w:rPr>
      </w:pPr>
      <w:r w:rsidRPr="009B73C6">
        <w:rPr>
          <w:rFonts w:ascii="Times New Roman" w:hAnsi="Times New Roman" w:cs="Times New Roman"/>
          <w:bCs/>
          <w:sz w:val="24"/>
          <w:szCs w:val="24"/>
        </w:rPr>
        <w:t>г) знание законодательства Российской Федерации, регулирующего предмет экспертизы;</w:t>
      </w:r>
    </w:p>
    <w:p w:rsidR="009B73C6" w:rsidRPr="009B73C6" w:rsidRDefault="009B73C6" w:rsidP="009B73C6">
      <w:pPr>
        <w:spacing w:after="0"/>
        <w:ind w:firstLine="708"/>
        <w:jc w:val="both"/>
        <w:rPr>
          <w:rFonts w:ascii="Times New Roman" w:hAnsi="Times New Roman" w:cs="Times New Roman"/>
          <w:bCs/>
          <w:sz w:val="24"/>
          <w:szCs w:val="24"/>
        </w:rPr>
      </w:pPr>
      <w:r w:rsidRPr="009B73C6">
        <w:rPr>
          <w:rFonts w:ascii="Times New Roman" w:hAnsi="Times New Roman" w:cs="Times New Roman"/>
          <w:bCs/>
          <w:sz w:val="24"/>
          <w:szCs w:val="24"/>
        </w:rPr>
        <w:t>д) умение использовать необходимые для подготовки и оформления экспертных заключений программно-технические средства;</w:t>
      </w:r>
    </w:p>
    <w:p w:rsidR="009B73C6" w:rsidRPr="009B73C6" w:rsidRDefault="009B73C6" w:rsidP="009B73C6">
      <w:pPr>
        <w:spacing w:after="0"/>
        <w:ind w:firstLine="708"/>
        <w:jc w:val="both"/>
        <w:rPr>
          <w:rFonts w:ascii="Times New Roman" w:hAnsi="Times New Roman" w:cs="Times New Roman"/>
          <w:bCs/>
          <w:sz w:val="24"/>
          <w:szCs w:val="24"/>
        </w:rPr>
      </w:pPr>
      <w:r w:rsidRPr="009B73C6">
        <w:rPr>
          <w:rFonts w:ascii="Times New Roman" w:hAnsi="Times New Roman" w:cs="Times New Roman"/>
          <w:bCs/>
          <w:sz w:val="24"/>
          <w:szCs w:val="24"/>
        </w:rPr>
        <w:t>е) навык работы с различными источниками информации, информационными ресурсами и технологиями, использования в профессиональной деятельности компьютерной техники, прикладных программных средств, современных средств телекоммуникации, информационно-справочных, информационно-поисковых систем, баз данных;</w:t>
      </w:r>
    </w:p>
    <w:p w:rsidR="009B73C6" w:rsidRDefault="009B73C6" w:rsidP="009B73C6">
      <w:pPr>
        <w:spacing w:after="0"/>
        <w:ind w:firstLine="708"/>
        <w:jc w:val="both"/>
        <w:rPr>
          <w:rFonts w:ascii="Times New Roman" w:hAnsi="Times New Roman" w:cs="Times New Roman"/>
          <w:bCs/>
          <w:sz w:val="24"/>
          <w:szCs w:val="24"/>
        </w:rPr>
      </w:pPr>
      <w:r w:rsidRPr="009B73C6">
        <w:rPr>
          <w:rFonts w:ascii="Times New Roman" w:hAnsi="Times New Roman" w:cs="Times New Roman"/>
          <w:bCs/>
          <w:sz w:val="24"/>
          <w:szCs w:val="24"/>
        </w:rPr>
        <w:lastRenderedPageBreak/>
        <w:t>ж) специальные профессиональные навыки в зависимости от типа экспертизы.</w:t>
      </w:r>
    </w:p>
    <w:p w:rsidR="000607E3" w:rsidRPr="000607E3" w:rsidRDefault="000607E3" w:rsidP="000607E3">
      <w:pPr>
        <w:spacing w:after="0"/>
        <w:ind w:firstLine="708"/>
        <w:jc w:val="both"/>
        <w:rPr>
          <w:rFonts w:ascii="Times New Roman" w:hAnsi="Times New Roman" w:cs="Times New Roman"/>
          <w:bCs/>
          <w:sz w:val="24"/>
          <w:szCs w:val="24"/>
        </w:rPr>
      </w:pPr>
      <w:r w:rsidRPr="000607E3">
        <w:rPr>
          <w:rFonts w:ascii="Times New Roman" w:hAnsi="Times New Roman" w:cs="Times New Roman"/>
          <w:bCs/>
          <w:sz w:val="24"/>
          <w:szCs w:val="24"/>
        </w:rPr>
        <w:t>6. Должностные лица органа контроля при привлечении специалиста обязаны провести проверку следующих обстоятельств, исключающих участие специалиста в контрольном мероприятии:</w:t>
      </w:r>
    </w:p>
    <w:p w:rsidR="000607E3" w:rsidRPr="000607E3" w:rsidRDefault="000607E3" w:rsidP="000607E3">
      <w:pPr>
        <w:spacing w:after="0"/>
        <w:ind w:firstLine="708"/>
        <w:jc w:val="both"/>
        <w:rPr>
          <w:rFonts w:ascii="Times New Roman" w:hAnsi="Times New Roman" w:cs="Times New Roman"/>
          <w:bCs/>
          <w:sz w:val="24"/>
          <w:szCs w:val="24"/>
        </w:rPr>
      </w:pPr>
      <w:r w:rsidRPr="000607E3">
        <w:rPr>
          <w:rFonts w:ascii="Times New Roman" w:hAnsi="Times New Roman" w:cs="Times New Roman"/>
          <w:bCs/>
          <w:sz w:val="24"/>
          <w:szCs w:val="24"/>
        </w:rPr>
        <w:t>а) заинтересованность специалиста в результатах контрольного мероприятия;</w:t>
      </w:r>
    </w:p>
    <w:p w:rsidR="000607E3" w:rsidRPr="000607E3" w:rsidRDefault="000607E3" w:rsidP="000607E3">
      <w:pPr>
        <w:spacing w:after="0"/>
        <w:ind w:firstLine="708"/>
        <w:jc w:val="both"/>
        <w:rPr>
          <w:rFonts w:ascii="Times New Roman" w:hAnsi="Times New Roman" w:cs="Times New Roman"/>
          <w:bCs/>
          <w:sz w:val="24"/>
          <w:szCs w:val="24"/>
        </w:rPr>
      </w:pPr>
      <w:r w:rsidRPr="000607E3">
        <w:rPr>
          <w:rFonts w:ascii="Times New Roman" w:hAnsi="Times New Roman" w:cs="Times New Roman"/>
          <w:bCs/>
          <w:sz w:val="24"/>
          <w:szCs w:val="24"/>
        </w:rPr>
        <w:t>б) наличие у специалиста в период контрольного мероприятия и в проверяемый период гражданско-правовых, трудовых отношений с объектом контроля (его должностными лицами);</w:t>
      </w:r>
    </w:p>
    <w:p w:rsidR="000607E3" w:rsidRPr="000607E3" w:rsidRDefault="000607E3" w:rsidP="000607E3">
      <w:pPr>
        <w:spacing w:after="0"/>
        <w:ind w:firstLine="708"/>
        <w:jc w:val="both"/>
        <w:rPr>
          <w:rFonts w:ascii="Times New Roman" w:hAnsi="Times New Roman" w:cs="Times New Roman"/>
          <w:bCs/>
          <w:sz w:val="24"/>
          <w:szCs w:val="24"/>
        </w:rPr>
      </w:pPr>
      <w:r w:rsidRPr="000607E3">
        <w:rPr>
          <w:rFonts w:ascii="Times New Roman" w:hAnsi="Times New Roman" w:cs="Times New Roman"/>
          <w:bCs/>
          <w:sz w:val="24"/>
          <w:szCs w:val="24"/>
        </w:rPr>
        <w:t>в) наличие у специалиста в период контрольного мероприятия и в проверяемый период близкого родства (родители, супруги, братья, сестры, дети, а также братья, сестры, родители и дети супругов) с должностными лицами объекта контроля;</w:t>
      </w:r>
    </w:p>
    <w:p w:rsidR="000607E3" w:rsidRPr="000607E3" w:rsidRDefault="000607E3" w:rsidP="000607E3">
      <w:pPr>
        <w:spacing w:after="0"/>
        <w:ind w:firstLine="708"/>
        <w:jc w:val="both"/>
        <w:rPr>
          <w:rFonts w:ascii="Times New Roman" w:hAnsi="Times New Roman" w:cs="Times New Roman"/>
          <w:bCs/>
          <w:sz w:val="24"/>
          <w:szCs w:val="24"/>
        </w:rPr>
      </w:pPr>
      <w:r w:rsidRPr="000607E3">
        <w:rPr>
          <w:rFonts w:ascii="Times New Roman" w:hAnsi="Times New Roman" w:cs="Times New Roman"/>
          <w:bCs/>
          <w:sz w:val="24"/>
          <w:szCs w:val="24"/>
        </w:rPr>
        <w:t>г) признание лица, являющегося специалистом, недееспособным или ограниченно дееспособным по решению суда;</w:t>
      </w:r>
    </w:p>
    <w:p w:rsidR="000607E3" w:rsidRDefault="000607E3" w:rsidP="00030E35">
      <w:pPr>
        <w:spacing w:after="0"/>
        <w:ind w:firstLine="708"/>
        <w:jc w:val="both"/>
        <w:rPr>
          <w:rFonts w:ascii="Times New Roman" w:hAnsi="Times New Roman" w:cs="Times New Roman"/>
          <w:bCs/>
          <w:sz w:val="24"/>
          <w:szCs w:val="24"/>
        </w:rPr>
      </w:pPr>
      <w:r w:rsidRPr="000607E3">
        <w:rPr>
          <w:rFonts w:ascii="Times New Roman" w:hAnsi="Times New Roman" w:cs="Times New Roman"/>
          <w:bCs/>
          <w:sz w:val="24"/>
          <w:szCs w:val="24"/>
        </w:rPr>
        <w:t>д) включение специалиста, являющегося независимым экспертом или работником специализированной экспертной организации, в реестр недобросовестных поставщиков в соответствии с Федеральным</w:t>
      </w:r>
      <w:r w:rsidRPr="000607E3">
        <w:rPr>
          <w:rFonts w:ascii="Times New Roman" w:hAnsi="Times New Roman" w:cs="Times New Roman"/>
          <w:bCs/>
          <w:color w:val="000000" w:themeColor="text1"/>
          <w:sz w:val="24"/>
          <w:szCs w:val="24"/>
        </w:rPr>
        <w:t xml:space="preserve"> </w:t>
      </w:r>
      <w:hyperlink r:id="rId13" w:history="1">
        <w:r w:rsidRPr="000607E3">
          <w:rPr>
            <w:rStyle w:val="a4"/>
            <w:rFonts w:ascii="Times New Roman" w:hAnsi="Times New Roman" w:cs="Times New Roman"/>
            <w:bCs/>
            <w:color w:val="000000" w:themeColor="text1"/>
            <w:sz w:val="24"/>
            <w:szCs w:val="24"/>
            <w:u w:val="none"/>
          </w:rPr>
          <w:t>законом</w:t>
        </w:r>
      </w:hyperlink>
      <w:r>
        <w:rPr>
          <w:rFonts w:ascii="Times New Roman" w:hAnsi="Times New Roman" w:cs="Times New Roman"/>
          <w:bCs/>
          <w:sz w:val="24"/>
          <w:szCs w:val="24"/>
        </w:rPr>
        <w:t xml:space="preserve"> </w:t>
      </w:r>
      <w:r w:rsidR="00030E35">
        <w:rPr>
          <w:rFonts w:ascii="Times New Roman" w:hAnsi="Times New Roman" w:cs="Times New Roman"/>
          <w:bCs/>
          <w:sz w:val="24"/>
          <w:szCs w:val="24"/>
        </w:rPr>
        <w:t xml:space="preserve">от 05.04.2013 №44-ФЗ </w:t>
      </w:r>
      <w:r>
        <w:rPr>
          <w:rFonts w:ascii="Times New Roman" w:hAnsi="Times New Roman" w:cs="Times New Roman"/>
          <w:bCs/>
          <w:sz w:val="24"/>
          <w:szCs w:val="24"/>
        </w:rPr>
        <w:t>«</w:t>
      </w:r>
      <w:r w:rsidRPr="000607E3">
        <w:rPr>
          <w:rFonts w:ascii="Times New Roman" w:hAnsi="Times New Roman" w:cs="Times New Roman"/>
          <w:bCs/>
          <w:sz w:val="24"/>
          <w:szCs w:val="24"/>
        </w:rPr>
        <w:t>О контрактной системе в сфере закупок товаров, работ, услуг для обеспечения госуд</w:t>
      </w:r>
      <w:r>
        <w:rPr>
          <w:rFonts w:ascii="Times New Roman" w:hAnsi="Times New Roman" w:cs="Times New Roman"/>
          <w:bCs/>
          <w:sz w:val="24"/>
          <w:szCs w:val="24"/>
        </w:rPr>
        <w:t>арственных и муниципальных нужд»</w:t>
      </w:r>
      <w:r w:rsidRPr="000607E3">
        <w:rPr>
          <w:rFonts w:ascii="Times New Roman" w:hAnsi="Times New Roman" w:cs="Times New Roman"/>
          <w:bCs/>
          <w:sz w:val="24"/>
          <w:szCs w:val="24"/>
        </w:rPr>
        <w:t>.</w:t>
      </w:r>
    </w:p>
    <w:p w:rsidR="000607E3" w:rsidRDefault="000607E3" w:rsidP="000607E3">
      <w:pPr>
        <w:spacing w:after="0"/>
        <w:ind w:firstLine="708"/>
        <w:jc w:val="both"/>
        <w:rPr>
          <w:rFonts w:ascii="Times New Roman" w:hAnsi="Times New Roman" w:cs="Times New Roman"/>
          <w:bCs/>
          <w:sz w:val="24"/>
          <w:szCs w:val="24"/>
        </w:rPr>
      </w:pPr>
      <w:r w:rsidRPr="000607E3">
        <w:rPr>
          <w:rFonts w:ascii="Times New Roman" w:hAnsi="Times New Roman" w:cs="Times New Roman"/>
          <w:bCs/>
          <w:sz w:val="24"/>
          <w:szCs w:val="24"/>
        </w:rPr>
        <w:t xml:space="preserve">7. </w:t>
      </w:r>
      <w:proofErr w:type="gramStart"/>
      <w:r w:rsidRPr="000607E3">
        <w:rPr>
          <w:rFonts w:ascii="Times New Roman" w:hAnsi="Times New Roman" w:cs="Times New Roman"/>
          <w:bCs/>
          <w:sz w:val="24"/>
          <w:szCs w:val="24"/>
        </w:rPr>
        <w:t xml:space="preserve">В случае отсутствия одного из указанных в </w:t>
      </w:r>
      <w:hyperlink r:id="rId14" w:history="1">
        <w:r w:rsidRPr="000607E3">
          <w:rPr>
            <w:rStyle w:val="a4"/>
            <w:rFonts w:ascii="Times New Roman" w:hAnsi="Times New Roman" w:cs="Times New Roman"/>
            <w:bCs/>
            <w:color w:val="000000" w:themeColor="text1"/>
            <w:sz w:val="24"/>
            <w:szCs w:val="24"/>
            <w:u w:val="none"/>
          </w:rPr>
          <w:t>пункте 5</w:t>
        </w:r>
      </w:hyperlink>
      <w:r w:rsidRPr="000607E3">
        <w:rPr>
          <w:rFonts w:ascii="Times New Roman" w:hAnsi="Times New Roman" w:cs="Times New Roman"/>
          <w:bCs/>
          <w:color w:val="000000" w:themeColor="text1"/>
          <w:sz w:val="24"/>
          <w:szCs w:val="24"/>
        </w:rPr>
        <w:t xml:space="preserve"> </w:t>
      </w:r>
      <w:r w:rsidRPr="000607E3">
        <w:rPr>
          <w:rFonts w:ascii="Times New Roman" w:hAnsi="Times New Roman" w:cs="Times New Roman"/>
          <w:bCs/>
          <w:sz w:val="24"/>
          <w:szCs w:val="24"/>
        </w:rPr>
        <w:t>стандарта условий, подтверждающих наличие у специалиста специальных знаний, опыта, квалификации, и (или) выявления одного из указанных в</w:t>
      </w:r>
      <w:r w:rsidRPr="000607E3">
        <w:rPr>
          <w:rFonts w:ascii="Times New Roman" w:hAnsi="Times New Roman" w:cs="Times New Roman"/>
          <w:bCs/>
          <w:color w:val="000000" w:themeColor="text1"/>
          <w:sz w:val="24"/>
          <w:szCs w:val="24"/>
        </w:rPr>
        <w:t xml:space="preserve"> </w:t>
      </w:r>
      <w:hyperlink r:id="rId15" w:history="1">
        <w:r w:rsidRPr="000607E3">
          <w:rPr>
            <w:rStyle w:val="a4"/>
            <w:rFonts w:ascii="Times New Roman" w:hAnsi="Times New Roman" w:cs="Times New Roman"/>
            <w:bCs/>
            <w:color w:val="000000" w:themeColor="text1"/>
            <w:sz w:val="24"/>
            <w:szCs w:val="24"/>
            <w:u w:val="none"/>
          </w:rPr>
          <w:t>пункте 6</w:t>
        </w:r>
      </w:hyperlink>
      <w:r w:rsidRPr="000607E3">
        <w:rPr>
          <w:rFonts w:ascii="Times New Roman" w:hAnsi="Times New Roman" w:cs="Times New Roman"/>
          <w:bCs/>
          <w:sz w:val="24"/>
          <w:szCs w:val="24"/>
        </w:rPr>
        <w:t xml:space="preserve"> стандарта обстоятельств, исключающих участие специалиста в контрольном мероприятии, должностные лица органа контроля не вправе допускать такого специалиста к участию в контрольном мероприятии, а привлеченного специалиста обязаны отстранить от участия в контрольном мероприятии.</w:t>
      </w:r>
      <w:proofErr w:type="gramEnd"/>
    </w:p>
    <w:p w:rsidR="000607E3" w:rsidRDefault="000607E3" w:rsidP="000607E3">
      <w:pPr>
        <w:spacing w:after="0"/>
        <w:ind w:firstLine="708"/>
        <w:jc w:val="both"/>
        <w:rPr>
          <w:rFonts w:ascii="Times New Roman" w:hAnsi="Times New Roman" w:cs="Times New Roman"/>
          <w:b/>
          <w:bCs/>
          <w:sz w:val="24"/>
          <w:szCs w:val="24"/>
        </w:rPr>
      </w:pPr>
    </w:p>
    <w:p w:rsidR="000607E3" w:rsidRPr="000607E3" w:rsidRDefault="000607E3" w:rsidP="000607E3">
      <w:pPr>
        <w:spacing w:after="0"/>
        <w:ind w:firstLine="708"/>
        <w:jc w:val="center"/>
        <w:rPr>
          <w:rFonts w:ascii="Times New Roman" w:hAnsi="Times New Roman" w:cs="Times New Roman"/>
          <w:b/>
          <w:bCs/>
          <w:sz w:val="24"/>
          <w:szCs w:val="24"/>
        </w:rPr>
      </w:pPr>
      <w:r w:rsidRPr="000607E3">
        <w:rPr>
          <w:rFonts w:ascii="Times New Roman" w:hAnsi="Times New Roman" w:cs="Times New Roman"/>
          <w:b/>
          <w:bCs/>
          <w:sz w:val="24"/>
          <w:szCs w:val="24"/>
        </w:rPr>
        <w:t>III. Права и обязанности объектов контроля</w:t>
      </w:r>
    </w:p>
    <w:p w:rsidR="000607E3" w:rsidRPr="000607E3" w:rsidRDefault="000607E3" w:rsidP="000607E3">
      <w:pPr>
        <w:spacing w:after="0"/>
        <w:ind w:firstLine="708"/>
        <w:jc w:val="center"/>
        <w:rPr>
          <w:rFonts w:ascii="Times New Roman" w:hAnsi="Times New Roman" w:cs="Times New Roman"/>
          <w:b/>
          <w:bCs/>
          <w:sz w:val="24"/>
          <w:szCs w:val="24"/>
        </w:rPr>
      </w:pPr>
      <w:r w:rsidRPr="000607E3">
        <w:rPr>
          <w:rFonts w:ascii="Times New Roman" w:hAnsi="Times New Roman" w:cs="Times New Roman"/>
          <w:b/>
          <w:bCs/>
          <w:sz w:val="24"/>
          <w:szCs w:val="24"/>
        </w:rPr>
        <w:t>(их должностных лиц)</w:t>
      </w:r>
    </w:p>
    <w:p w:rsidR="000607E3" w:rsidRPr="000607E3" w:rsidRDefault="000607E3" w:rsidP="000607E3">
      <w:pPr>
        <w:spacing w:after="0"/>
        <w:ind w:firstLine="708"/>
        <w:jc w:val="both"/>
        <w:rPr>
          <w:rFonts w:ascii="Times New Roman" w:hAnsi="Times New Roman" w:cs="Times New Roman"/>
          <w:bCs/>
          <w:sz w:val="24"/>
          <w:szCs w:val="24"/>
        </w:rPr>
      </w:pPr>
    </w:p>
    <w:p w:rsidR="000607E3" w:rsidRPr="000607E3" w:rsidRDefault="000607E3" w:rsidP="000607E3">
      <w:pPr>
        <w:spacing w:after="0"/>
        <w:ind w:firstLine="708"/>
        <w:jc w:val="both"/>
        <w:rPr>
          <w:rFonts w:ascii="Times New Roman" w:hAnsi="Times New Roman" w:cs="Times New Roman"/>
          <w:bCs/>
          <w:sz w:val="24"/>
          <w:szCs w:val="24"/>
        </w:rPr>
      </w:pPr>
      <w:r w:rsidRPr="000607E3">
        <w:rPr>
          <w:rFonts w:ascii="Times New Roman" w:hAnsi="Times New Roman" w:cs="Times New Roman"/>
          <w:bCs/>
          <w:sz w:val="24"/>
          <w:szCs w:val="24"/>
        </w:rPr>
        <w:t>8. Объекты контроля (их должностные лица) имеют право:</w:t>
      </w:r>
    </w:p>
    <w:p w:rsidR="000607E3" w:rsidRPr="000607E3" w:rsidRDefault="000607E3" w:rsidP="000607E3">
      <w:pPr>
        <w:spacing w:after="0"/>
        <w:ind w:firstLine="708"/>
        <w:jc w:val="both"/>
        <w:rPr>
          <w:rFonts w:ascii="Times New Roman" w:hAnsi="Times New Roman" w:cs="Times New Roman"/>
          <w:bCs/>
          <w:sz w:val="24"/>
          <w:szCs w:val="24"/>
        </w:rPr>
      </w:pPr>
      <w:r w:rsidRPr="000607E3">
        <w:rPr>
          <w:rFonts w:ascii="Times New Roman" w:hAnsi="Times New Roman" w:cs="Times New Roman"/>
          <w:bCs/>
          <w:sz w:val="24"/>
          <w:szCs w:val="24"/>
        </w:rPr>
        <w:t>а) присутствовать при проведении контрольных действий по фактическому изучению деятельности объекта контроля (осмотре, инвентаризации, наблюдении, пересчете, экспертизе, исследовании, контрольном замере (обмере), проводимых в рамках выездных проверок (ревизий, обследований), давать объяснения по вопросам, относящимся к теме и основным вопросам, подлежащим изучению в ходе проведения контрольного мероприятия;</w:t>
      </w:r>
    </w:p>
    <w:p w:rsidR="000607E3" w:rsidRPr="000607E3" w:rsidRDefault="000607E3" w:rsidP="000607E3">
      <w:pPr>
        <w:spacing w:after="0"/>
        <w:ind w:firstLine="708"/>
        <w:jc w:val="both"/>
        <w:rPr>
          <w:rFonts w:ascii="Times New Roman" w:hAnsi="Times New Roman" w:cs="Times New Roman"/>
          <w:bCs/>
          <w:sz w:val="24"/>
          <w:szCs w:val="24"/>
        </w:rPr>
      </w:pPr>
      <w:r w:rsidRPr="000607E3">
        <w:rPr>
          <w:rFonts w:ascii="Times New Roman" w:hAnsi="Times New Roman" w:cs="Times New Roman"/>
          <w:bCs/>
          <w:sz w:val="24"/>
          <w:szCs w:val="24"/>
        </w:rPr>
        <w:t>б) обжаловать решения и действия (бездействие) органа контроля и его должностных лиц в порядке, установленном законодательством Российской Федерации и иными нормативными правовыми актами;</w:t>
      </w:r>
    </w:p>
    <w:p w:rsidR="000607E3" w:rsidRPr="000607E3" w:rsidRDefault="000607E3" w:rsidP="000607E3">
      <w:pPr>
        <w:spacing w:after="0"/>
        <w:ind w:firstLine="708"/>
        <w:jc w:val="both"/>
        <w:rPr>
          <w:rFonts w:ascii="Times New Roman" w:hAnsi="Times New Roman" w:cs="Times New Roman"/>
          <w:bCs/>
          <w:sz w:val="24"/>
          <w:szCs w:val="24"/>
        </w:rPr>
      </w:pPr>
      <w:r w:rsidRPr="000607E3">
        <w:rPr>
          <w:rFonts w:ascii="Times New Roman" w:hAnsi="Times New Roman" w:cs="Times New Roman"/>
          <w:bCs/>
          <w:sz w:val="24"/>
          <w:szCs w:val="24"/>
        </w:rPr>
        <w:t>в) представлять в орган контроля возражения в письменной форме на акт (заключение), оформленный по результатам проверки, ревизии (обследования).</w:t>
      </w:r>
    </w:p>
    <w:p w:rsidR="000607E3" w:rsidRPr="000607E3" w:rsidRDefault="000607E3" w:rsidP="000607E3">
      <w:pPr>
        <w:spacing w:after="0"/>
        <w:ind w:firstLine="708"/>
        <w:jc w:val="both"/>
        <w:rPr>
          <w:rFonts w:ascii="Times New Roman" w:hAnsi="Times New Roman" w:cs="Times New Roman"/>
          <w:bCs/>
          <w:sz w:val="24"/>
          <w:szCs w:val="24"/>
        </w:rPr>
      </w:pPr>
      <w:r w:rsidRPr="000607E3">
        <w:rPr>
          <w:rFonts w:ascii="Times New Roman" w:hAnsi="Times New Roman" w:cs="Times New Roman"/>
          <w:bCs/>
          <w:sz w:val="24"/>
          <w:szCs w:val="24"/>
        </w:rPr>
        <w:t>9. Объекты контроля (их должностные лица) обязаны:</w:t>
      </w:r>
    </w:p>
    <w:p w:rsidR="000607E3" w:rsidRPr="000607E3" w:rsidRDefault="000607E3" w:rsidP="000607E3">
      <w:pPr>
        <w:spacing w:after="0"/>
        <w:ind w:firstLine="708"/>
        <w:jc w:val="both"/>
        <w:rPr>
          <w:rFonts w:ascii="Times New Roman" w:hAnsi="Times New Roman" w:cs="Times New Roman"/>
          <w:bCs/>
          <w:sz w:val="24"/>
          <w:szCs w:val="24"/>
        </w:rPr>
      </w:pPr>
      <w:r w:rsidRPr="000607E3">
        <w:rPr>
          <w:rFonts w:ascii="Times New Roman" w:hAnsi="Times New Roman" w:cs="Times New Roman"/>
          <w:bCs/>
          <w:sz w:val="24"/>
          <w:szCs w:val="24"/>
        </w:rPr>
        <w:t>а) выполнять законные требования должностных лиц органа контроля;</w:t>
      </w:r>
    </w:p>
    <w:p w:rsidR="000607E3" w:rsidRPr="000607E3" w:rsidRDefault="000607E3" w:rsidP="000607E3">
      <w:pPr>
        <w:spacing w:after="0"/>
        <w:ind w:firstLine="708"/>
        <w:jc w:val="both"/>
        <w:rPr>
          <w:rFonts w:ascii="Times New Roman" w:hAnsi="Times New Roman" w:cs="Times New Roman"/>
          <w:bCs/>
          <w:sz w:val="24"/>
          <w:szCs w:val="24"/>
        </w:rPr>
      </w:pPr>
      <w:r w:rsidRPr="000607E3">
        <w:rPr>
          <w:rFonts w:ascii="Times New Roman" w:hAnsi="Times New Roman" w:cs="Times New Roman"/>
          <w:bCs/>
          <w:sz w:val="24"/>
          <w:szCs w:val="24"/>
        </w:rPr>
        <w:t>б) давать должностным лицам органа контроля объяснения в письменной или устной формах, необходимые для проведения контрольных мероприятий;</w:t>
      </w:r>
    </w:p>
    <w:p w:rsidR="000607E3" w:rsidRPr="000607E3" w:rsidRDefault="000607E3" w:rsidP="000607E3">
      <w:pPr>
        <w:spacing w:after="0"/>
        <w:ind w:firstLine="708"/>
        <w:jc w:val="both"/>
        <w:rPr>
          <w:rFonts w:ascii="Times New Roman" w:hAnsi="Times New Roman" w:cs="Times New Roman"/>
          <w:bCs/>
          <w:sz w:val="24"/>
          <w:szCs w:val="24"/>
        </w:rPr>
      </w:pPr>
      <w:r w:rsidRPr="000607E3">
        <w:rPr>
          <w:rFonts w:ascii="Times New Roman" w:hAnsi="Times New Roman" w:cs="Times New Roman"/>
          <w:bCs/>
          <w:sz w:val="24"/>
          <w:szCs w:val="24"/>
        </w:rPr>
        <w:t>в) представлять своевременно и в полном объеме должностным лицам органа контроля по их запросам информацию, документы и материалы, необходимые для проведения контрольных мероприятий;</w:t>
      </w:r>
    </w:p>
    <w:p w:rsidR="000607E3" w:rsidRPr="000607E3" w:rsidRDefault="000607E3" w:rsidP="000607E3">
      <w:pPr>
        <w:spacing w:after="0"/>
        <w:ind w:firstLine="708"/>
        <w:jc w:val="both"/>
        <w:rPr>
          <w:rFonts w:ascii="Times New Roman" w:hAnsi="Times New Roman" w:cs="Times New Roman"/>
          <w:bCs/>
          <w:sz w:val="24"/>
          <w:szCs w:val="24"/>
        </w:rPr>
      </w:pPr>
      <w:r w:rsidRPr="000607E3">
        <w:rPr>
          <w:rFonts w:ascii="Times New Roman" w:hAnsi="Times New Roman" w:cs="Times New Roman"/>
          <w:bCs/>
          <w:sz w:val="24"/>
          <w:szCs w:val="24"/>
        </w:rPr>
        <w:lastRenderedPageBreak/>
        <w:t>г) предоставлять должностным лицам, принимающим участие в проведении выездной проверки (ревизии, обследования), допуск в помещения и на территории, которые занимают объекты контроля, а также доступ к объектам экспертизы и исследования;</w:t>
      </w:r>
    </w:p>
    <w:p w:rsidR="000607E3" w:rsidRPr="000607E3" w:rsidRDefault="000607E3" w:rsidP="000607E3">
      <w:pPr>
        <w:spacing w:after="0"/>
        <w:ind w:firstLine="708"/>
        <w:jc w:val="both"/>
        <w:rPr>
          <w:rFonts w:ascii="Times New Roman" w:hAnsi="Times New Roman" w:cs="Times New Roman"/>
          <w:bCs/>
          <w:sz w:val="24"/>
          <w:szCs w:val="24"/>
        </w:rPr>
      </w:pPr>
      <w:r w:rsidRPr="000607E3">
        <w:rPr>
          <w:rFonts w:ascii="Times New Roman" w:hAnsi="Times New Roman" w:cs="Times New Roman"/>
          <w:bCs/>
          <w:sz w:val="24"/>
          <w:szCs w:val="24"/>
        </w:rPr>
        <w:t>д) обеспечивать должностных лиц, принимающих участие в проведении контрольных мероприятий, помещениями и организационной техникой, необходимыми для проведения контрольных мероприятий;</w:t>
      </w:r>
    </w:p>
    <w:p w:rsidR="000607E3" w:rsidRPr="000607E3" w:rsidRDefault="000607E3" w:rsidP="000607E3">
      <w:pPr>
        <w:spacing w:after="0"/>
        <w:ind w:firstLine="708"/>
        <w:jc w:val="both"/>
        <w:rPr>
          <w:rFonts w:ascii="Times New Roman" w:hAnsi="Times New Roman" w:cs="Times New Roman"/>
          <w:bCs/>
          <w:sz w:val="24"/>
          <w:szCs w:val="24"/>
        </w:rPr>
      </w:pPr>
      <w:r w:rsidRPr="000607E3">
        <w:rPr>
          <w:rFonts w:ascii="Times New Roman" w:hAnsi="Times New Roman" w:cs="Times New Roman"/>
          <w:bCs/>
          <w:sz w:val="24"/>
          <w:szCs w:val="24"/>
        </w:rPr>
        <w:t xml:space="preserve">е) уведомлять должностных лиц, принимающих участие в проведении контрольных мероприятий, о фото- и видеосъемке, </w:t>
      </w:r>
      <w:proofErr w:type="spellStart"/>
      <w:r w:rsidRPr="000607E3">
        <w:rPr>
          <w:rFonts w:ascii="Times New Roman" w:hAnsi="Times New Roman" w:cs="Times New Roman"/>
          <w:bCs/>
          <w:sz w:val="24"/>
          <w:szCs w:val="24"/>
        </w:rPr>
        <w:t>звуко</w:t>
      </w:r>
      <w:proofErr w:type="spellEnd"/>
      <w:r w:rsidRPr="000607E3">
        <w:rPr>
          <w:rFonts w:ascii="Times New Roman" w:hAnsi="Times New Roman" w:cs="Times New Roman"/>
          <w:bCs/>
          <w:sz w:val="24"/>
          <w:szCs w:val="24"/>
        </w:rPr>
        <w:t>- и видеозаписи действий этих должностных лиц;</w:t>
      </w:r>
    </w:p>
    <w:p w:rsidR="000607E3" w:rsidRPr="000607E3" w:rsidRDefault="000607E3" w:rsidP="000607E3">
      <w:pPr>
        <w:spacing w:after="0"/>
        <w:ind w:firstLine="708"/>
        <w:jc w:val="both"/>
        <w:rPr>
          <w:rFonts w:ascii="Times New Roman" w:hAnsi="Times New Roman" w:cs="Times New Roman"/>
          <w:bCs/>
          <w:sz w:val="24"/>
          <w:szCs w:val="24"/>
        </w:rPr>
      </w:pPr>
      <w:r w:rsidRPr="000607E3">
        <w:rPr>
          <w:rFonts w:ascii="Times New Roman" w:hAnsi="Times New Roman" w:cs="Times New Roman"/>
          <w:bCs/>
          <w:sz w:val="24"/>
          <w:szCs w:val="24"/>
        </w:rPr>
        <w:t>ж) предоставлять необходимый для осуществления контрольных мероприятий доступ к информационным системам, владельцем или оператором которых является объект контроля;</w:t>
      </w:r>
    </w:p>
    <w:p w:rsidR="000607E3" w:rsidRPr="000607E3" w:rsidRDefault="000607E3" w:rsidP="000607E3">
      <w:pPr>
        <w:spacing w:after="0"/>
        <w:ind w:firstLine="708"/>
        <w:jc w:val="both"/>
        <w:rPr>
          <w:rFonts w:ascii="Times New Roman" w:hAnsi="Times New Roman" w:cs="Times New Roman"/>
          <w:bCs/>
          <w:sz w:val="24"/>
          <w:szCs w:val="24"/>
        </w:rPr>
      </w:pPr>
      <w:r w:rsidRPr="000607E3">
        <w:rPr>
          <w:rFonts w:ascii="Times New Roman" w:hAnsi="Times New Roman" w:cs="Times New Roman"/>
          <w:bCs/>
          <w:sz w:val="24"/>
          <w:szCs w:val="24"/>
        </w:rPr>
        <w:t>з) не совершать действий (бездействия), направленных на воспрепятствование проведению контрольного мероприятия.</w:t>
      </w:r>
    </w:p>
    <w:p w:rsidR="000607E3" w:rsidRDefault="000607E3" w:rsidP="000607E3">
      <w:pPr>
        <w:spacing w:after="0"/>
        <w:ind w:firstLine="708"/>
        <w:jc w:val="both"/>
        <w:rPr>
          <w:rFonts w:ascii="Times New Roman" w:hAnsi="Times New Roman" w:cs="Times New Roman"/>
          <w:bCs/>
          <w:sz w:val="24"/>
          <w:szCs w:val="24"/>
        </w:rPr>
      </w:pPr>
    </w:p>
    <w:p w:rsidR="00376FC1" w:rsidRPr="000607E3" w:rsidRDefault="00376FC1" w:rsidP="000607E3">
      <w:pPr>
        <w:spacing w:after="0"/>
        <w:ind w:firstLine="708"/>
        <w:jc w:val="both"/>
        <w:rPr>
          <w:rFonts w:ascii="Times New Roman" w:hAnsi="Times New Roman" w:cs="Times New Roman"/>
          <w:bCs/>
          <w:sz w:val="24"/>
          <w:szCs w:val="24"/>
        </w:rPr>
      </w:pPr>
    </w:p>
    <w:p w:rsidR="000607E3" w:rsidRPr="000607E3" w:rsidRDefault="000607E3" w:rsidP="000607E3">
      <w:pPr>
        <w:spacing w:after="0"/>
        <w:ind w:firstLine="708"/>
        <w:jc w:val="both"/>
        <w:rPr>
          <w:rFonts w:ascii="Times New Roman" w:hAnsi="Times New Roman" w:cs="Times New Roman"/>
          <w:bCs/>
          <w:sz w:val="24"/>
          <w:szCs w:val="24"/>
        </w:rPr>
      </w:pPr>
    </w:p>
    <w:p w:rsidR="009B73C6" w:rsidRPr="009B73C6" w:rsidRDefault="009B73C6" w:rsidP="009B73C6">
      <w:pPr>
        <w:spacing w:after="0"/>
        <w:ind w:firstLine="708"/>
        <w:jc w:val="both"/>
        <w:rPr>
          <w:rFonts w:ascii="Times New Roman" w:hAnsi="Times New Roman" w:cs="Times New Roman"/>
          <w:bCs/>
          <w:sz w:val="24"/>
          <w:szCs w:val="24"/>
        </w:rPr>
      </w:pPr>
    </w:p>
    <w:p w:rsidR="00F753C9" w:rsidRPr="001470FA" w:rsidRDefault="00F753C9" w:rsidP="001470FA">
      <w:pPr>
        <w:spacing w:after="0"/>
        <w:ind w:firstLine="708"/>
        <w:jc w:val="both"/>
        <w:rPr>
          <w:rFonts w:ascii="Times New Roman" w:hAnsi="Times New Roman" w:cs="Times New Roman"/>
          <w:bCs/>
          <w:sz w:val="24"/>
          <w:szCs w:val="24"/>
        </w:rPr>
      </w:pPr>
    </w:p>
    <w:p w:rsidR="001470FA" w:rsidRPr="007843AD" w:rsidRDefault="001470FA" w:rsidP="00C23D77">
      <w:pPr>
        <w:spacing w:after="0"/>
        <w:ind w:firstLine="708"/>
        <w:jc w:val="both"/>
        <w:rPr>
          <w:rFonts w:ascii="Times New Roman" w:hAnsi="Times New Roman" w:cs="Times New Roman"/>
          <w:bCs/>
          <w:sz w:val="24"/>
          <w:szCs w:val="24"/>
        </w:rPr>
      </w:pPr>
    </w:p>
    <w:p w:rsidR="002108F7" w:rsidRDefault="002108F7" w:rsidP="00132C6D">
      <w:pPr>
        <w:spacing w:after="0"/>
        <w:jc w:val="center"/>
        <w:rPr>
          <w:rFonts w:ascii="Times New Roman" w:hAnsi="Times New Roman" w:cs="Times New Roman"/>
          <w:b/>
          <w:sz w:val="24"/>
          <w:szCs w:val="24"/>
        </w:rPr>
      </w:pPr>
    </w:p>
    <w:p w:rsidR="00132C6D" w:rsidRDefault="00132C6D" w:rsidP="00132C6D">
      <w:pPr>
        <w:spacing w:after="0"/>
        <w:jc w:val="center"/>
        <w:rPr>
          <w:rFonts w:ascii="Times New Roman" w:hAnsi="Times New Roman" w:cs="Times New Roman"/>
          <w:b/>
          <w:sz w:val="24"/>
          <w:szCs w:val="24"/>
        </w:rPr>
      </w:pPr>
    </w:p>
    <w:p w:rsidR="00132C6D" w:rsidRPr="00132C6D" w:rsidRDefault="00132C6D" w:rsidP="00132C6D">
      <w:pPr>
        <w:spacing w:after="0"/>
        <w:jc w:val="center"/>
        <w:rPr>
          <w:rFonts w:ascii="Times New Roman" w:hAnsi="Times New Roman" w:cs="Times New Roman"/>
          <w:sz w:val="24"/>
          <w:szCs w:val="24"/>
        </w:rPr>
      </w:pPr>
    </w:p>
    <w:p w:rsidR="00517258" w:rsidRPr="00517258" w:rsidRDefault="00517258" w:rsidP="00517258">
      <w:pPr>
        <w:jc w:val="center"/>
        <w:rPr>
          <w:rFonts w:ascii="Times New Roman" w:hAnsi="Times New Roman" w:cs="Times New Roman"/>
          <w:sz w:val="24"/>
          <w:szCs w:val="24"/>
        </w:rPr>
      </w:pPr>
    </w:p>
    <w:p w:rsidR="00517258" w:rsidRPr="00517258" w:rsidRDefault="00517258" w:rsidP="00517258">
      <w:pPr>
        <w:jc w:val="center"/>
        <w:rPr>
          <w:rFonts w:ascii="Times New Roman" w:hAnsi="Times New Roman" w:cs="Times New Roman"/>
          <w:sz w:val="24"/>
          <w:szCs w:val="24"/>
        </w:rPr>
      </w:pPr>
    </w:p>
    <w:p w:rsidR="00517258" w:rsidRDefault="00517258" w:rsidP="00517258">
      <w:pPr>
        <w:jc w:val="center"/>
        <w:rPr>
          <w:rFonts w:ascii="Times New Roman" w:hAnsi="Times New Roman" w:cs="Times New Roman"/>
          <w:sz w:val="24"/>
          <w:szCs w:val="24"/>
        </w:rPr>
      </w:pPr>
    </w:p>
    <w:p w:rsidR="007722F3" w:rsidRDefault="007722F3" w:rsidP="00517258">
      <w:pPr>
        <w:jc w:val="center"/>
        <w:rPr>
          <w:rFonts w:ascii="Times New Roman" w:hAnsi="Times New Roman" w:cs="Times New Roman"/>
          <w:sz w:val="24"/>
          <w:szCs w:val="24"/>
        </w:rPr>
      </w:pPr>
    </w:p>
    <w:p w:rsidR="007722F3" w:rsidRDefault="007722F3" w:rsidP="00517258">
      <w:pPr>
        <w:jc w:val="center"/>
        <w:rPr>
          <w:rFonts w:ascii="Times New Roman" w:hAnsi="Times New Roman" w:cs="Times New Roman"/>
          <w:sz w:val="24"/>
          <w:szCs w:val="24"/>
        </w:rPr>
      </w:pPr>
    </w:p>
    <w:p w:rsidR="007722F3" w:rsidRDefault="007722F3" w:rsidP="00517258">
      <w:pPr>
        <w:jc w:val="center"/>
        <w:rPr>
          <w:rFonts w:ascii="Times New Roman" w:hAnsi="Times New Roman" w:cs="Times New Roman"/>
          <w:sz w:val="24"/>
          <w:szCs w:val="24"/>
        </w:rPr>
      </w:pPr>
    </w:p>
    <w:p w:rsidR="007722F3" w:rsidRDefault="007722F3" w:rsidP="00517258">
      <w:pPr>
        <w:jc w:val="center"/>
        <w:rPr>
          <w:rFonts w:ascii="Times New Roman" w:hAnsi="Times New Roman" w:cs="Times New Roman"/>
          <w:sz w:val="24"/>
          <w:szCs w:val="24"/>
        </w:rPr>
      </w:pPr>
    </w:p>
    <w:p w:rsidR="007722F3" w:rsidRDefault="007722F3" w:rsidP="00517258">
      <w:pPr>
        <w:jc w:val="center"/>
        <w:rPr>
          <w:rFonts w:ascii="Times New Roman" w:hAnsi="Times New Roman" w:cs="Times New Roman"/>
          <w:sz w:val="24"/>
          <w:szCs w:val="24"/>
        </w:rPr>
      </w:pPr>
    </w:p>
    <w:p w:rsidR="007722F3" w:rsidRDefault="007722F3" w:rsidP="00517258">
      <w:pPr>
        <w:jc w:val="center"/>
        <w:rPr>
          <w:rFonts w:ascii="Times New Roman" w:hAnsi="Times New Roman" w:cs="Times New Roman"/>
          <w:sz w:val="24"/>
          <w:szCs w:val="24"/>
        </w:rPr>
      </w:pPr>
    </w:p>
    <w:p w:rsidR="007722F3" w:rsidRDefault="007722F3" w:rsidP="00517258">
      <w:pPr>
        <w:jc w:val="center"/>
        <w:rPr>
          <w:rFonts w:ascii="Times New Roman" w:hAnsi="Times New Roman" w:cs="Times New Roman"/>
          <w:sz w:val="24"/>
          <w:szCs w:val="24"/>
        </w:rPr>
      </w:pPr>
    </w:p>
    <w:p w:rsidR="007722F3" w:rsidRDefault="007722F3" w:rsidP="00517258">
      <w:pPr>
        <w:jc w:val="center"/>
        <w:rPr>
          <w:rFonts w:ascii="Times New Roman" w:hAnsi="Times New Roman" w:cs="Times New Roman"/>
          <w:sz w:val="24"/>
          <w:szCs w:val="24"/>
        </w:rPr>
      </w:pPr>
    </w:p>
    <w:p w:rsidR="007722F3" w:rsidRDefault="007722F3" w:rsidP="00517258">
      <w:pPr>
        <w:jc w:val="center"/>
        <w:rPr>
          <w:rFonts w:ascii="Times New Roman" w:hAnsi="Times New Roman" w:cs="Times New Roman"/>
          <w:sz w:val="24"/>
          <w:szCs w:val="24"/>
        </w:rPr>
      </w:pPr>
    </w:p>
    <w:p w:rsidR="007722F3" w:rsidRDefault="007722F3" w:rsidP="00517258">
      <w:pPr>
        <w:jc w:val="center"/>
        <w:rPr>
          <w:rFonts w:ascii="Times New Roman" w:hAnsi="Times New Roman" w:cs="Times New Roman"/>
          <w:sz w:val="24"/>
          <w:szCs w:val="24"/>
        </w:rPr>
      </w:pPr>
    </w:p>
    <w:p w:rsidR="007722F3" w:rsidRDefault="007722F3" w:rsidP="00517258">
      <w:pPr>
        <w:jc w:val="center"/>
        <w:rPr>
          <w:rFonts w:ascii="Times New Roman" w:hAnsi="Times New Roman" w:cs="Times New Roman"/>
          <w:sz w:val="24"/>
          <w:szCs w:val="24"/>
        </w:rPr>
      </w:pPr>
    </w:p>
    <w:p w:rsidR="007722F3" w:rsidRDefault="007722F3" w:rsidP="00517258">
      <w:pPr>
        <w:jc w:val="center"/>
        <w:rPr>
          <w:rFonts w:ascii="Times New Roman" w:hAnsi="Times New Roman" w:cs="Times New Roman"/>
          <w:sz w:val="24"/>
          <w:szCs w:val="24"/>
        </w:rPr>
      </w:pPr>
    </w:p>
    <w:p w:rsidR="007722F3" w:rsidRDefault="007722F3" w:rsidP="00517258">
      <w:pPr>
        <w:jc w:val="center"/>
        <w:rPr>
          <w:rFonts w:ascii="Times New Roman" w:hAnsi="Times New Roman" w:cs="Times New Roman"/>
          <w:sz w:val="24"/>
          <w:szCs w:val="24"/>
        </w:rPr>
      </w:pPr>
    </w:p>
    <w:p w:rsidR="007722F3" w:rsidRDefault="007722F3" w:rsidP="007722F3">
      <w:pPr>
        <w:rPr>
          <w:rFonts w:ascii="Times New Roman" w:hAnsi="Times New Roman" w:cs="Times New Roman"/>
          <w:sz w:val="24"/>
          <w:szCs w:val="24"/>
        </w:rPr>
      </w:pPr>
    </w:p>
    <w:p w:rsidR="007722F3" w:rsidRPr="001B787A" w:rsidRDefault="007722F3" w:rsidP="007722F3">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Приложение № 3</w:t>
      </w:r>
    </w:p>
    <w:tbl>
      <w:tblPr>
        <w:tblStyle w:val="a3"/>
        <w:tblpPr w:leftFromText="180" w:rightFromText="180" w:vertAnchor="text" w:horzAnchor="page" w:tblpX="7283" w:tblpY="65"/>
        <w:tblW w:w="39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tblGrid>
      <w:tr w:rsidR="007722F3" w:rsidTr="003C3994">
        <w:trPr>
          <w:trHeight w:val="1215"/>
        </w:trPr>
        <w:tc>
          <w:tcPr>
            <w:tcW w:w="3936" w:type="dxa"/>
          </w:tcPr>
          <w:p w:rsidR="007722F3" w:rsidRPr="001B787A" w:rsidRDefault="007722F3" w:rsidP="00023530">
            <w:pPr>
              <w:ind w:right="-2"/>
              <w:jc w:val="both"/>
              <w:rPr>
                <w:rFonts w:ascii="Times New Roman" w:eastAsia="Times New Roman" w:hAnsi="Times New Roman" w:cs="Times New Roman"/>
                <w:bCs/>
                <w:sz w:val="20"/>
                <w:szCs w:val="20"/>
                <w:lang w:eastAsia="ru-RU"/>
              </w:rPr>
            </w:pPr>
          </w:p>
          <w:p w:rsidR="007722F3" w:rsidRPr="001B787A" w:rsidRDefault="007722F3" w:rsidP="00023530">
            <w:pPr>
              <w:ind w:right="-2"/>
              <w:jc w:val="both"/>
              <w:rPr>
                <w:rFonts w:ascii="Times New Roman" w:eastAsia="Times New Roman" w:hAnsi="Times New Roman" w:cs="Times New Roman"/>
                <w:bCs/>
                <w:sz w:val="20"/>
                <w:szCs w:val="20"/>
                <w:lang w:eastAsia="ru-RU"/>
              </w:rPr>
            </w:pPr>
            <w:r w:rsidRPr="001B787A">
              <w:rPr>
                <w:rFonts w:ascii="Times New Roman" w:eastAsia="Times New Roman" w:hAnsi="Times New Roman" w:cs="Times New Roman"/>
                <w:bCs/>
                <w:sz w:val="20"/>
                <w:szCs w:val="20"/>
                <w:lang w:eastAsia="ru-RU"/>
              </w:rPr>
              <w:t xml:space="preserve">К постановлению МА МО </w:t>
            </w:r>
            <w:proofErr w:type="spellStart"/>
            <w:proofErr w:type="gramStart"/>
            <w:r w:rsidRPr="001B787A">
              <w:rPr>
                <w:rFonts w:ascii="Times New Roman" w:eastAsia="Times New Roman" w:hAnsi="Times New Roman" w:cs="Times New Roman"/>
                <w:bCs/>
                <w:sz w:val="20"/>
                <w:szCs w:val="20"/>
                <w:lang w:eastAsia="ru-RU"/>
              </w:rPr>
              <w:t>МО</w:t>
            </w:r>
            <w:proofErr w:type="spellEnd"/>
            <w:proofErr w:type="gramEnd"/>
            <w:r w:rsidRPr="001B787A">
              <w:rPr>
                <w:rFonts w:ascii="Times New Roman" w:eastAsia="Times New Roman" w:hAnsi="Times New Roman" w:cs="Times New Roman"/>
                <w:bCs/>
                <w:sz w:val="20"/>
                <w:szCs w:val="20"/>
                <w:lang w:eastAsia="ru-RU"/>
              </w:rPr>
              <w:t xml:space="preserve"> Дворцовый округ «Об утверждении стандартов</w:t>
            </w:r>
            <w:r>
              <w:rPr>
                <w:rFonts w:ascii="Times New Roman" w:eastAsia="Times New Roman" w:hAnsi="Times New Roman" w:cs="Times New Roman"/>
                <w:bCs/>
                <w:sz w:val="20"/>
                <w:szCs w:val="20"/>
                <w:lang w:eastAsia="ru-RU"/>
              </w:rPr>
              <w:t xml:space="preserve"> </w:t>
            </w:r>
            <w:r w:rsidRPr="001B787A">
              <w:rPr>
                <w:rFonts w:ascii="Times New Roman" w:eastAsia="Times New Roman" w:hAnsi="Times New Roman" w:cs="Times New Roman"/>
                <w:bCs/>
                <w:sz w:val="20"/>
                <w:szCs w:val="20"/>
                <w:lang w:eastAsia="ru-RU"/>
              </w:rPr>
              <w:t xml:space="preserve">осуществления внутреннего муниципального финансового контроля </w:t>
            </w:r>
            <w:r>
              <w:rPr>
                <w:rFonts w:ascii="Times New Roman" w:eastAsia="Times New Roman" w:hAnsi="Times New Roman" w:cs="Times New Roman"/>
                <w:bCs/>
                <w:sz w:val="20"/>
                <w:szCs w:val="20"/>
                <w:lang w:eastAsia="ru-RU"/>
              </w:rPr>
              <w:t xml:space="preserve">органов </w:t>
            </w:r>
            <w:r w:rsidRPr="001B787A">
              <w:rPr>
                <w:rFonts w:ascii="Times New Roman" w:eastAsia="Times New Roman" w:hAnsi="Times New Roman" w:cs="Times New Roman"/>
                <w:bCs/>
                <w:sz w:val="20"/>
                <w:szCs w:val="20"/>
                <w:lang w:eastAsia="ru-RU"/>
              </w:rPr>
              <w:t>местного самоуправления внутригородского муниципального образования</w:t>
            </w:r>
            <w:r>
              <w:rPr>
                <w:rFonts w:ascii="Times New Roman" w:eastAsia="Times New Roman" w:hAnsi="Times New Roman" w:cs="Times New Roman"/>
                <w:bCs/>
                <w:sz w:val="20"/>
                <w:szCs w:val="20"/>
                <w:lang w:eastAsia="ru-RU"/>
              </w:rPr>
              <w:t xml:space="preserve"> </w:t>
            </w:r>
            <w:r w:rsidRPr="001B787A">
              <w:rPr>
                <w:rFonts w:ascii="Times New Roman" w:eastAsia="Times New Roman" w:hAnsi="Times New Roman" w:cs="Times New Roman"/>
                <w:bCs/>
                <w:sz w:val="20"/>
                <w:szCs w:val="20"/>
                <w:lang w:eastAsia="ru-RU"/>
              </w:rPr>
              <w:t>Санкт-Петербурга муниципальный округ Дво</w:t>
            </w:r>
            <w:r w:rsidR="00467C90">
              <w:rPr>
                <w:rFonts w:ascii="Times New Roman" w:eastAsia="Times New Roman" w:hAnsi="Times New Roman" w:cs="Times New Roman"/>
                <w:bCs/>
                <w:sz w:val="20"/>
                <w:szCs w:val="20"/>
                <w:lang w:eastAsia="ru-RU"/>
              </w:rPr>
              <w:t>рцовый округ» от 15.09.2020 № 63</w:t>
            </w:r>
          </w:p>
          <w:p w:rsidR="007722F3" w:rsidRDefault="007722F3" w:rsidP="00023530">
            <w:pPr>
              <w:ind w:right="-2"/>
              <w:jc w:val="both"/>
              <w:rPr>
                <w:rFonts w:ascii="Times New Roman" w:eastAsia="Times New Roman" w:hAnsi="Times New Roman" w:cs="Times New Roman"/>
                <w:bCs/>
                <w:sz w:val="20"/>
                <w:szCs w:val="20"/>
                <w:lang w:eastAsia="ru-RU"/>
              </w:rPr>
            </w:pPr>
          </w:p>
        </w:tc>
      </w:tr>
    </w:tbl>
    <w:p w:rsidR="007722F3" w:rsidRDefault="007722F3" w:rsidP="00517258">
      <w:pPr>
        <w:jc w:val="center"/>
        <w:rPr>
          <w:rFonts w:ascii="Times New Roman" w:hAnsi="Times New Roman" w:cs="Times New Roman"/>
          <w:sz w:val="24"/>
          <w:szCs w:val="24"/>
        </w:rPr>
      </w:pPr>
    </w:p>
    <w:p w:rsidR="007722F3" w:rsidRPr="007722F3" w:rsidRDefault="007722F3" w:rsidP="007722F3">
      <w:pPr>
        <w:rPr>
          <w:rFonts w:ascii="Times New Roman" w:hAnsi="Times New Roman" w:cs="Times New Roman"/>
          <w:sz w:val="24"/>
          <w:szCs w:val="24"/>
        </w:rPr>
      </w:pPr>
    </w:p>
    <w:p w:rsidR="007722F3" w:rsidRPr="007722F3" w:rsidRDefault="007722F3" w:rsidP="007722F3">
      <w:pPr>
        <w:rPr>
          <w:rFonts w:ascii="Times New Roman" w:hAnsi="Times New Roman" w:cs="Times New Roman"/>
          <w:sz w:val="24"/>
          <w:szCs w:val="24"/>
        </w:rPr>
      </w:pPr>
    </w:p>
    <w:p w:rsidR="007722F3" w:rsidRPr="007722F3" w:rsidRDefault="007722F3" w:rsidP="00833F58">
      <w:pPr>
        <w:spacing w:after="0"/>
        <w:rPr>
          <w:rFonts w:ascii="Times New Roman" w:hAnsi="Times New Roman" w:cs="Times New Roman"/>
          <w:sz w:val="24"/>
          <w:szCs w:val="24"/>
        </w:rPr>
      </w:pPr>
    </w:p>
    <w:p w:rsidR="007722F3" w:rsidRDefault="007722F3" w:rsidP="00833F58">
      <w:pPr>
        <w:spacing w:after="0"/>
        <w:rPr>
          <w:rFonts w:ascii="Times New Roman" w:hAnsi="Times New Roman" w:cs="Times New Roman"/>
          <w:sz w:val="24"/>
          <w:szCs w:val="24"/>
        </w:rPr>
      </w:pPr>
    </w:p>
    <w:p w:rsidR="00376FC1" w:rsidRDefault="00376FC1" w:rsidP="00833F58">
      <w:pPr>
        <w:spacing w:after="0"/>
        <w:rPr>
          <w:rFonts w:ascii="Times New Roman" w:hAnsi="Times New Roman" w:cs="Times New Roman"/>
          <w:sz w:val="24"/>
          <w:szCs w:val="24"/>
        </w:rPr>
      </w:pPr>
    </w:p>
    <w:p w:rsidR="00833F58" w:rsidRPr="007722F3" w:rsidRDefault="00833F58" w:rsidP="00833F58">
      <w:pPr>
        <w:spacing w:after="0"/>
        <w:rPr>
          <w:rFonts w:ascii="Times New Roman" w:hAnsi="Times New Roman" w:cs="Times New Roman"/>
          <w:sz w:val="24"/>
          <w:szCs w:val="24"/>
        </w:rPr>
      </w:pPr>
    </w:p>
    <w:p w:rsidR="003C3994" w:rsidRDefault="003C3994" w:rsidP="003C3994">
      <w:pPr>
        <w:spacing w:after="0"/>
        <w:jc w:val="center"/>
        <w:rPr>
          <w:rFonts w:ascii="Times New Roman" w:hAnsi="Times New Roman" w:cs="Times New Roman"/>
          <w:b/>
          <w:sz w:val="24"/>
          <w:szCs w:val="24"/>
        </w:rPr>
      </w:pPr>
    </w:p>
    <w:p w:rsidR="00376FC1" w:rsidRDefault="00376FC1" w:rsidP="003C3994">
      <w:pPr>
        <w:spacing w:after="0"/>
        <w:jc w:val="center"/>
        <w:rPr>
          <w:rFonts w:ascii="Times New Roman" w:hAnsi="Times New Roman" w:cs="Times New Roman"/>
          <w:b/>
          <w:sz w:val="24"/>
          <w:szCs w:val="24"/>
        </w:rPr>
      </w:pPr>
      <w:r w:rsidRPr="00376FC1">
        <w:rPr>
          <w:rFonts w:ascii="Times New Roman" w:hAnsi="Times New Roman" w:cs="Times New Roman"/>
          <w:b/>
          <w:sz w:val="24"/>
          <w:szCs w:val="24"/>
        </w:rPr>
        <w:t>Стан</w:t>
      </w:r>
      <w:r w:rsidR="003C3994">
        <w:rPr>
          <w:rFonts w:ascii="Times New Roman" w:hAnsi="Times New Roman" w:cs="Times New Roman"/>
          <w:b/>
          <w:sz w:val="24"/>
          <w:szCs w:val="24"/>
        </w:rPr>
        <w:t xml:space="preserve">дарт внутреннего муниципального </w:t>
      </w:r>
      <w:r w:rsidRPr="00376FC1">
        <w:rPr>
          <w:rFonts w:ascii="Times New Roman" w:hAnsi="Times New Roman" w:cs="Times New Roman"/>
          <w:b/>
          <w:sz w:val="24"/>
          <w:szCs w:val="24"/>
        </w:rPr>
        <w:t>финансового контроля</w:t>
      </w:r>
    </w:p>
    <w:p w:rsidR="00376FC1" w:rsidRDefault="00376FC1" w:rsidP="003C3994">
      <w:pPr>
        <w:spacing w:after="0"/>
        <w:jc w:val="center"/>
        <w:rPr>
          <w:rFonts w:ascii="Times New Roman" w:hAnsi="Times New Roman" w:cs="Times New Roman"/>
          <w:b/>
          <w:sz w:val="24"/>
          <w:szCs w:val="24"/>
        </w:rPr>
      </w:pPr>
      <w:r>
        <w:rPr>
          <w:rFonts w:ascii="Times New Roman" w:hAnsi="Times New Roman" w:cs="Times New Roman"/>
          <w:b/>
          <w:sz w:val="24"/>
          <w:szCs w:val="24"/>
        </w:rPr>
        <w:t>«Планирование проверок, ревизий и обследований»</w:t>
      </w:r>
    </w:p>
    <w:p w:rsidR="00833F58" w:rsidRDefault="00833F58" w:rsidP="00833F58">
      <w:pPr>
        <w:spacing w:after="0"/>
        <w:jc w:val="both"/>
        <w:rPr>
          <w:rFonts w:ascii="Times New Roman" w:hAnsi="Times New Roman" w:cs="Times New Roman"/>
          <w:b/>
          <w:sz w:val="24"/>
          <w:szCs w:val="24"/>
        </w:rPr>
      </w:pPr>
    </w:p>
    <w:p w:rsidR="00833F58" w:rsidRPr="00833F58" w:rsidRDefault="00833F58" w:rsidP="00833F58">
      <w:pPr>
        <w:spacing w:after="0"/>
        <w:jc w:val="center"/>
        <w:rPr>
          <w:rFonts w:ascii="Times New Roman" w:hAnsi="Times New Roman" w:cs="Times New Roman"/>
          <w:b/>
          <w:bCs/>
          <w:sz w:val="24"/>
          <w:szCs w:val="24"/>
        </w:rPr>
      </w:pPr>
      <w:r w:rsidRPr="00833F58">
        <w:rPr>
          <w:rFonts w:ascii="Times New Roman" w:hAnsi="Times New Roman" w:cs="Times New Roman"/>
          <w:b/>
          <w:bCs/>
          <w:sz w:val="24"/>
          <w:szCs w:val="24"/>
        </w:rPr>
        <w:t>I. Общие положения</w:t>
      </w:r>
    </w:p>
    <w:p w:rsidR="00833F58" w:rsidRPr="00833F58" w:rsidRDefault="00833F58" w:rsidP="00833F58">
      <w:pPr>
        <w:spacing w:after="0"/>
        <w:jc w:val="both"/>
        <w:rPr>
          <w:rFonts w:ascii="Times New Roman" w:hAnsi="Times New Roman" w:cs="Times New Roman"/>
          <w:b/>
          <w:bCs/>
          <w:sz w:val="24"/>
          <w:szCs w:val="24"/>
        </w:rPr>
      </w:pPr>
    </w:p>
    <w:p w:rsidR="00833F58" w:rsidRPr="00833F58" w:rsidRDefault="00833F58" w:rsidP="00833F58">
      <w:pPr>
        <w:spacing w:after="0"/>
        <w:ind w:firstLine="708"/>
        <w:jc w:val="both"/>
        <w:rPr>
          <w:rFonts w:ascii="Times New Roman" w:hAnsi="Times New Roman" w:cs="Times New Roman"/>
          <w:bCs/>
          <w:sz w:val="24"/>
          <w:szCs w:val="24"/>
        </w:rPr>
      </w:pPr>
      <w:r w:rsidRPr="00833F58">
        <w:rPr>
          <w:rFonts w:ascii="Times New Roman" w:hAnsi="Times New Roman" w:cs="Times New Roman"/>
          <w:bCs/>
          <w:sz w:val="24"/>
          <w:szCs w:val="24"/>
        </w:rPr>
        <w:t>1.</w:t>
      </w:r>
      <w:r>
        <w:rPr>
          <w:rFonts w:ascii="Times New Roman" w:hAnsi="Times New Roman" w:cs="Times New Roman"/>
          <w:bCs/>
          <w:sz w:val="24"/>
          <w:szCs w:val="24"/>
        </w:rPr>
        <w:t xml:space="preserve"> С</w:t>
      </w:r>
      <w:r w:rsidRPr="00833F58">
        <w:rPr>
          <w:rFonts w:ascii="Times New Roman" w:hAnsi="Times New Roman" w:cs="Times New Roman"/>
          <w:bCs/>
          <w:sz w:val="24"/>
          <w:szCs w:val="24"/>
        </w:rPr>
        <w:t xml:space="preserve">тандарт внутреннего </w:t>
      </w:r>
      <w:r>
        <w:rPr>
          <w:rFonts w:ascii="Times New Roman" w:hAnsi="Times New Roman" w:cs="Times New Roman"/>
          <w:bCs/>
          <w:sz w:val="24"/>
          <w:szCs w:val="24"/>
        </w:rPr>
        <w:t>муниципального финансового контроля «</w:t>
      </w:r>
      <w:r w:rsidRPr="00833F58">
        <w:rPr>
          <w:rFonts w:ascii="Times New Roman" w:hAnsi="Times New Roman" w:cs="Times New Roman"/>
          <w:bCs/>
          <w:sz w:val="24"/>
          <w:szCs w:val="24"/>
        </w:rPr>
        <w:t>Планирование п</w:t>
      </w:r>
      <w:r>
        <w:rPr>
          <w:rFonts w:ascii="Times New Roman" w:hAnsi="Times New Roman" w:cs="Times New Roman"/>
          <w:bCs/>
          <w:sz w:val="24"/>
          <w:szCs w:val="24"/>
        </w:rPr>
        <w:t>роверок, ревизий и обследований»</w:t>
      </w:r>
      <w:r w:rsidRPr="00833F58">
        <w:rPr>
          <w:rFonts w:ascii="Times New Roman" w:hAnsi="Times New Roman" w:cs="Times New Roman"/>
          <w:bCs/>
          <w:sz w:val="24"/>
          <w:szCs w:val="24"/>
        </w:rPr>
        <w:t xml:space="preserve"> (далее - стандарт) разработан в целях установления требований к планированию проверок, ревизий и обследований, осуществляемых в соответствии с бюджетным законодательством Российской Федерации и иными правовыми актами, регулирующими бюджетные правоотношения органом внутреннего </w:t>
      </w:r>
      <w:r>
        <w:rPr>
          <w:rFonts w:ascii="Times New Roman" w:hAnsi="Times New Roman" w:cs="Times New Roman"/>
          <w:bCs/>
          <w:sz w:val="24"/>
          <w:szCs w:val="24"/>
        </w:rPr>
        <w:t>муниципального</w:t>
      </w:r>
      <w:r w:rsidRPr="00833F58">
        <w:rPr>
          <w:rFonts w:ascii="Times New Roman" w:hAnsi="Times New Roman" w:cs="Times New Roman"/>
          <w:bCs/>
          <w:sz w:val="24"/>
          <w:szCs w:val="24"/>
        </w:rPr>
        <w:t xml:space="preserve"> финансового контроля МО </w:t>
      </w:r>
      <w:proofErr w:type="spellStart"/>
      <w:proofErr w:type="gramStart"/>
      <w:r w:rsidRPr="00833F58">
        <w:rPr>
          <w:rFonts w:ascii="Times New Roman" w:hAnsi="Times New Roman" w:cs="Times New Roman"/>
          <w:bCs/>
          <w:sz w:val="24"/>
          <w:szCs w:val="24"/>
        </w:rPr>
        <w:t>МО</w:t>
      </w:r>
      <w:proofErr w:type="spellEnd"/>
      <w:proofErr w:type="gramEnd"/>
      <w:r w:rsidRPr="00833F58">
        <w:rPr>
          <w:rFonts w:ascii="Times New Roman" w:hAnsi="Times New Roman" w:cs="Times New Roman"/>
          <w:bCs/>
          <w:sz w:val="24"/>
          <w:szCs w:val="24"/>
        </w:rPr>
        <w:t xml:space="preserve"> Дворцовый округ (далее соответственно - орган контроля, контрольные мероприятия).</w:t>
      </w:r>
    </w:p>
    <w:p w:rsidR="00833F58" w:rsidRPr="00833F58" w:rsidRDefault="00833F58" w:rsidP="00833F58">
      <w:pPr>
        <w:spacing w:after="0"/>
        <w:ind w:firstLine="708"/>
        <w:jc w:val="both"/>
        <w:rPr>
          <w:rFonts w:ascii="Times New Roman" w:hAnsi="Times New Roman" w:cs="Times New Roman"/>
          <w:bCs/>
          <w:sz w:val="24"/>
          <w:szCs w:val="24"/>
        </w:rPr>
      </w:pPr>
      <w:r w:rsidRPr="00833F58">
        <w:rPr>
          <w:rFonts w:ascii="Times New Roman" w:hAnsi="Times New Roman" w:cs="Times New Roman"/>
          <w:bCs/>
          <w:sz w:val="24"/>
          <w:szCs w:val="24"/>
        </w:rPr>
        <w:t>2. Орган контроля формирует и утверждает документ, устанавливающий на очередной финансовый год перечень и сроки выполнения органом контроля контрольных мероприятий (далее - план контрольных мероприятий). План контрольных мероприятий содержит следующую информацию:</w:t>
      </w:r>
    </w:p>
    <w:p w:rsidR="00833F58" w:rsidRPr="00833F58" w:rsidRDefault="00833F58" w:rsidP="00833F58">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833F58">
        <w:rPr>
          <w:rFonts w:ascii="Times New Roman" w:hAnsi="Times New Roman" w:cs="Times New Roman"/>
          <w:bCs/>
          <w:sz w:val="24"/>
          <w:szCs w:val="24"/>
        </w:rPr>
        <w:t>темы контрольных мероприятий;</w:t>
      </w:r>
    </w:p>
    <w:p w:rsidR="00833F58" w:rsidRPr="00833F58" w:rsidRDefault="00833F58" w:rsidP="00833F58">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833F58">
        <w:rPr>
          <w:rFonts w:ascii="Times New Roman" w:hAnsi="Times New Roman" w:cs="Times New Roman"/>
          <w:bCs/>
          <w:sz w:val="24"/>
          <w:szCs w:val="24"/>
        </w:rPr>
        <w:t xml:space="preserve">наименования объектов внутреннего </w:t>
      </w:r>
      <w:r>
        <w:rPr>
          <w:rFonts w:ascii="Times New Roman" w:hAnsi="Times New Roman" w:cs="Times New Roman"/>
          <w:bCs/>
          <w:sz w:val="24"/>
          <w:szCs w:val="24"/>
        </w:rPr>
        <w:t>муниципального</w:t>
      </w:r>
      <w:r w:rsidRPr="00833F58">
        <w:rPr>
          <w:rFonts w:ascii="Times New Roman" w:hAnsi="Times New Roman" w:cs="Times New Roman"/>
          <w:bCs/>
          <w:sz w:val="24"/>
          <w:szCs w:val="24"/>
        </w:rPr>
        <w:t xml:space="preserve"> финансового контроля (далее - объект контроля) либо групп объектов контроля по каждому контрольному мероприятию;</w:t>
      </w:r>
    </w:p>
    <w:p w:rsidR="00833F58" w:rsidRPr="00833F58" w:rsidRDefault="00833F58" w:rsidP="00833F58">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833F58">
        <w:rPr>
          <w:rFonts w:ascii="Times New Roman" w:hAnsi="Times New Roman" w:cs="Times New Roman"/>
          <w:bCs/>
          <w:sz w:val="24"/>
          <w:szCs w:val="24"/>
        </w:rPr>
        <w:t>проверяемый период;</w:t>
      </w:r>
    </w:p>
    <w:p w:rsidR="00833F58" w:rsidRPr="00833F58" w:rsidRDefault="00833F58" w:rsidP="00833F58">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833F58">
        <w:rPr>
          <w:rFonts w:ascii="Times New Roman" w:hAnsi="Times New Roman" w:cs="Times New Roman"/>
          <w:bCs/>
          <w:sz w:val="24"/>
          <w:szCs w:val="24"/>
        </w:rPr>
        <w:t>период (дата) начала проведения контрольных мероприятий.</w:t>
      </w:r>
    </w:p>
    <w:p w:rsidR="00833F58" w:rsidRPr="00833F58" w:rsidRDefault="00833F58" w:rsidP="0069534D">
      <w:pPr>
        <w:spacing w:after="0"/>
        <w:ind w:firstLine="708"/>
        <w:jc w:val="both"/>
        <w:rPr>
          <w:rFonts w:ascii="Times New Roman" w:hAnsi="Times New Roman" w:cs="Times New Roman"/>
          <w:bCs/>
          <w:sz w:val="24"/>
          <w:szCs w:val="24"/>
        </w:rPr>
      </w:pPr>
      <w:r w:rsidRPr="00833F58">
        <w:rPr>
          <w:rFonts w:ascii="Times New Roman" w:hAnsi="Times New Roman" w:cs="Times New Roman"/>
          <w:bCs/>
          <w:sz w:val="24"/>
          <w:szCs w:val="24"/>
        </w:rPr>
        <w:t>По решению руководителя органа контроля в плане контрольных мероприятий указываются сведения о должностных лицах или структурных подразделениях органа контроля, ответственных за проведение контрольного мероприятия.</w:t>
      </w:r>
    </w:p>
    <w:p w:rsidR="00833F58" w:rsidRPr="00833F58" w:rsidRDefault="00833F58" w:rsidP="0069534D">
      <w:pPr>
        <w:spacing w:after="0"/>
        <w:ind w:firstLine="708"/>
        <w:jc w:val="both"/>
        <w:rPr>
          <w:rFonts w:ascii="Times New Roman" w:hAnsi="Times New Roman" w:cs="Times New Roman"/>
          <w:bCs/>
          <w:sz w:val="24"/>
          <w:szCs w:val="24"/>
        </w:rPr>
      </w:pPr>
      <w:r w:rsidRPr="00833F58">
        <w:rPr>
          <w:rFonts w:ascii="Times New Roman" w:hAnsi="Times New Roman" w:cs="Times New Roman"/>
          <w:bCs/>
          <w:sz w:val="24"/>
          <w:szCs w:val="24"/>
        </w:rPr>
        <w:t>Орган контроля вправе утвердить форму плана контрольных мероприятий.</w:t>
      </w:r>
    </w:p>
    <w:p w:rsidR="00833F58" w:rsidRPr="00833F58" w:rsidRDefault="00833F58" w:rsidP="0069534D">
      <w:pPr>
        <w:spacing w:after="0"/>
        <w:ind w:firstLine="708"/>
        <w:jc w:val="both"/>
        <w:rPr>
          <w:rFonts w:ascii="Times New Roman" w:hAnsi="Times New Roman" w:cs="Times New Roman"/>
          <w:bCs/>
          <w:sz w:val="24"/>
          <w:szCs w:val="24"/>
        </w:rPr>
      </w:pPr>
      <w:r w:rsidRPr="00833F58">
        <w:rPr>
          <w:rFonts w:ascii="Times New Roman" w:hAnsi="Times New Roman" w:cs="Times New Roman"/>
          <w:bCs/>
          <w:sz w:val="24"/>
          <w:szCs w:val="24"/>
        </w:rPr>
        <w:t xml:space="preserve">3. На стадии формирования плана контрольных мероприятий составляется проект плана контрольных мероприятий с применением </w:t>
      </w:r>
      <w:proofErr w:type="gramStart"/>
      <w:r w:rsidRPr="00833F58">
        <w:rPr>
          <w:rFonts w:ascii="Times New Roman" w:hAnsi="Times New Roman" w:cs="Times New Roman"/>
          <w:bCs/>
          <w:sz w:val="24"/>
          <w:szCs w:val="24"/>
        </w:rPr>
        <w:t>риск-ориентированного</w:t>
      </w:r>
      <w:proofErr w:type="gramEnd"/>
      <w:r w:rsidRPr="00833F58">
        <w:rPr>
          <w:rFonts w:ascii="Times New Roman" w:hAnsi="Times New Roman" w:cs="Times New Roman"/>
          <w:bCs/>
          <w:sz w:val="24"/>
          <w:szCs w:val="24"/>
        </w:rPr>
        <w:t xml:space="preserve"> подхода, выражающегося в необходимости проведения контрольного мероприятия в очередном финансовом году на основании идентификации принадлежности объекта контроля и (или) направления его финансово-хозяйственной деятельности (далее - предмет контроля) к предусмотренным</w:t>
      </w:r>
      <w:r w:rsidRPr="0069534D">
        <w:rPr>
          <w:rFonts w:ascii="Times New Roman" w:hAnsi="Times New Roman" w:cs="Times New Roman"/>
          <w:bCs/>
          <w:color w:val="000000" w:themeColor="text1"/>
          <w:sz w:val="24"/>
          <w:szCs w:val="24"/>
        </w:rPr>
        <w:t xml:space="preserve"> </w:t>
      </w:r>
      <w:hyperlink r:id="rId16" w:history="1">
        <w:r w:rsidRPr="0069534D">
          <w:rPr>
            <w:rStyle w:val="a4"/>
            <w:rFonts w:ascii="Times New Roman" w:hAnsi="Times New Roman" w:cs="Times New Roman"/>
            <w:bCs/>
            <w:color w:val="000000" w:themeColor="text1"/>
            <w:sz w:val="24"/>
            <w:szCs w:val="24"/>
            <w:u w:val="none"/>
          </w:rPr>
          <w:t>пунктом 11</w:t>
        </w:r>
      </w:hyperlink>
      <w:r w:rsidRPr="00833F58">
        <w:rPr>
          <w:rFonts w:ascii="Times New Roman" w:hAnsi="Times New Roman" w:cs="Times New Roman"/>
          <w:bCs/>
          <w:sz w:val="24"/>
          <w:szCs w:val="24"/>
        </w:rPr>
        <w:t xml:space="preserve"> стандарта категориям риска.</w:t>
      </w:r>
    </w:p>
    <w:p w:rsidR="00833F58" w:rsidRDefault="00833F58" w:rsidP="0069534D">
      <w:pPr>
        <w:spacing w:after="0"/>
        <w:ind w:firstLine="708"/>
        <w:jc w:val="both"/>
        <w:rPr>
          <w:rFonts w:ascii="Times New Roman" w:hAnsi="Times New Roman" w:cs="Times New Roman"/>
          <w:bCs/>
          <w:sz w:val="24"/>
          <w:szCs w:val="24"/>
        </w:rPr>
      </w:pPr>
      <w:r w:rsidRPr="00833F58">
        <w:rPr>
          <w:rFonts w:ascii="Times New Roman" w:hAnsi="Times New Roman" w:cs="Times New Roman"/>
          <w:bCs/>
          <w:sz w:val="24"/>
          <w:szCs w:val="24"/>
        </w:rPr>
        <w:t>4. Под риском понимается степень возможности наступления события, негативно влияющего на деятельность объекта контроля в финансово-бюджетной сфере и результаты указанной деятельности, а также на законность, эффективность и целевой характер использования средств бюджета (средств, полученных из бюджета).</w:t>
      </w:r>
    </w:p>
    <w:p w:rsidR="0069534D" w:rsidRDefault="0069534D" w:rsidP="0069534D">
      <w:pPr>
        <w:spacing w:after="0"/>
        <w:ind w:firstLine="708"/>
        <w:jc w:val="both"/>
        <w:rPr>
          <w:rFonts w:ascii="Times New Roman" w:hAnsi="Times New Roman" w:cs="Times New Roman"/>
          <w:bCs/>
          <w:sz w:val="24"/>
          <w:szCs w:val="24"/>
        </w:rPr>
      </w:pPr>
    </w:p>
    <w:p w:rsidR="0069534D" w:rsidRPr="0069534D" w:rsidRDefault="0069534D" w:rsidP="0069534D">
      <w:pPr>
        <w:spacing w:after="0"/>
        <w:ind w:firstLine="708"/>
        <w:jc w:val="center"/>
        <w:rPr>
          <w:rFonts w:ascii="Times New Roman" w:hAnsi="Times New Roman" w:cs="Times New Roman"/>
          <w:b/>
          <w:bCs/>
          <w:sz w:val="24"/>
          <w:szCs w:val="24"/>
        </w:rPr>
      </w:pPr>
      <w:r w:rsidRPr="0069534D">
        <w:rPr>
          <w:rFonts w:ascii="Times New Roman" w:hAnsi="Times New Roman" w:cs="Times New Roman"/>
          <w:b/>
          <w:bCs/>
          <w:sz w:val="24"/>
          <w:szCs w:val="24"/>
        </w:rPr>
        <w:t>II. Планирование контрольных мероприятий</w:t>
      </w:r>
    </w:p>
    <w:p w:rsidR="0069534D" w:rsidRPr="0069534D" w:rsidRDefault="0069534D" w:rsidP="0069534D">
      <w:pPr>
        <w:spacing w:after="0"/>
        <w:ind w:firstLine="708"/>
        <w:jc w:val="both"/>
        <w:rPr>
          <w:rFonts w:ascii="Times New Roman" w:hAnsi="Times New Roman" w:cs="Times New Roman"/>
          <w:bCs/>
          <w:sz w:val="24"/>
          <w:szCs w:val="24"/>
        </w:rPr>
      </w:pPr>
    </w:p>
    <w:p w:rsidR="0069534D" w:rsidRPr="0069534D" w:rsidRDefault="0069534D" w:rsidP="0069534D">
      <w:pPr>
        <w:spacing w:after="0"/>
        <w:ind w:firstLine="708"/>
        <w:jc w:val="both"/>
        <w:rPr>
          <w:rFonts w:ascii="Times New Roman" w:hAnsi="Times New Roman" w:cs="Times New Roman"/>
          <w:bCs/>
          <w:sz w:val="24"/>
          <w:szCs w:val="24"/>
        </w:rPr>
      </w:pPr>
      <w:r w:rsidRPr="0069534D">
        <w:rPr>
          <w:rFonts w:ascii="Times New Roman" w:hAnsi="Times New Roman" w:cs="Times New Roman"/>
          <w:bCs/>
          <w:sz w:val="24"/>
          <w:szCs w:val="24"/>
        </w:rPr>
        <w:t>5. Планирование контрольных мероприятий включает следующие этапы:</w:t>
      </w:r>
    </w:p>
    <w:p w:rsidR="0069534D" w:rsidRPr="0069534D" w:rsidRDefault="0069534D" w:rsidP="0069534D">
      <w:pPr>
        <w:spacing w:after="0"/>
        <w:ind w:firstLine="708"/>
        <w:jc w:val="both"/>
        <w:rPr>
          <w:rFonts w:ascii="Times New Roman" w:hAnsi="Times New Roman" w:cs="Times New Roman"/>
          <w:bCs/>
          <w:sz w:val="24"/>
          <w:szCs w:val="24"/>
        </w:rPr>
      </w:pPr>
      <w:r w:rsidRPr="0069534D">
        <w:rPr>
          <w:rFonts w:ascii="Times New Roman" w:hAnsi="Times New Roman" w:cs="Times New Roman"/>
          <w:bCs/>
          <w:sz w:val="24"/>
          <w:szCs w:val="24"/>
        </w:rPr>
        <w:t>а) формирование исходных данных для составления проекта плана контрольных мероприятий;</w:t>
      </w:r>
    </w:p>
    <w:p w:rsidR="0069534D" w:rsidRPr="0069534D" w:rsidRDefault="0069534D" w:rsidP="0069534D">
      <w:pPr>
        <w:spacing w:after="0"/>
        <w:ind w:firstLine="708"/>
        <w:jc w:val="both"/>
        <w:rPr>
          <w:rFonts w:ascii="Times New Roman" w:hAnsi="Times New Roman" w:cs="Times New Roman"/>
          <w:bCs/>
          <w:sz w:val="24"/>
          <w:szCs w:val="24"/>
        </w:rPr>
      </w:pPr>
      <w:r w:rsidRPr="0069534D">
        <w:rPr>
          <w:rFonts w:ascii="Times New Roman" w:hAnsi="Times New Roman" w:cs="Times New Roman"/>
          <w:bCs/>
          <w:sz w:val="24"/>
          <w:szCs w:val="24"/>
        </w:rPr>
        <w:t>б) составление проекта плана контрольных мероприятий;</w:t>
      </w:r>
    </w:p>
    <w:p w:rsidR="0069534D" w:rsidRPr="0069534D" w:rsidRDefault="0069534D" w:rsidP="0069534D">
      <w:pPr>
        <w:spacing w:after="0"/>
        <w:ind w:firstLine="708"/>
        <w:jc w:val="both"/>
        <w:rPr>
          <w:rFonts w:ascii="Times New Roman" w:hAnsi="Times New Roman" w:cs="Times New Roman"/>
          <w:bCs/>
          <w:sz w:val="24"/>
          <w:szCs w:val="24"/>
        </w:rPr>
      </w:pPr>
      <w:r w:rsidRPr="0069534D">
        <w:rPr>
          <w:rFonts w:ascii="Times New Roman" w:hAnsi="Times New Roman" w:cs="Times New Roman"/>
          <w:bCs/>
          <w:sz w:val="24"/>
          <w:szCs w:val="24"/>
        </w:rPr>
        <w:t>в) утверждение плана контрольных мероприятий.</w:t>
      </w:r>
    </w:p>
    <w:p w:rsidR="0069534D" w:rsidRPr="0069534D" w:rsidRDefault="0069534D" w:rsidP="0069534D">
      <w:pPr>
        <w:spacing w:after="0"/>
        <w:ind w:firstLine="708"/>
        <w:jc w:val="both"/>
        <w:rPr>
          <w:rFonts w:ascii="Times New Roman" w:hAnsi="Times New Roman" w:cs="Times New Roman"/>
          <w:bCs/>
          <w:sz w:val="24"/>
          <w:szCs w:val="24"/>
        </w:rPr>
      </w:pPr>
      <w:r w:rsidRPr="0069534D">
        <w:rPr>
          <w:rFonts w:ascii="Times New Roman" w:hAnsi="Times New Roman" w:cs="Times New Roman"/>
          <w:bCs/>
          <w:sz w:val="24"/>
          <w:szCs w:val="24"/>
        </w:rPr>
        <w:t>6. Формирование исходных данных для составления проекта плана контрольных мероприятий включает:</w:t>
      </w:r>
    </w:p>
    <w:p w:rsidR="0069534D" w:rsidRPr="0069534D" w:rsidRDefault="0069534D" w:rsidP="0069534D">
      <w:pPr>
        <w:spacing w:after="0"/>
        <w:ind w:firstLine="708"/>
        <w:jc w:val="both"/>
        <w:rPr>
          <w:rFonts w:ascii="Times New Roman" w:hAnsi="Times New Roman" w:cs="Times New Roman"/>
          <w:bCs/>
          <w:sz w:val="24"/>
          <w:szCs w:val="24"/>
        </w:rPr>
      </w:pPr>
      <w:r w:rsidRPr="0069534D">
        <w:rPr>
          <w:rFonts w:ascii="Times New Roman" w:hAnsi="Times New Roman" w:cs="Times New Roman"/>
          <w:bCs/>
          <w:sz w:val="24"/>
          <w:szCs w:val="24"/>
        </w:rPr>
        <w:t>а) сбор и анализ информации об объектах контроля;</w:t>
      </w:r>
    </w:p>
    <w:p w:rsidR="0069534D" w:rsidRPr="0069534D" w:rsidRDefault="0069534D" w:rsidP="0069534D">
      <w:pPr>
        <w:spacing w:after="0"/>
        <w:ind w:firstLine="708"/>
        <w:jc w:val="both"/>
        <w:rPr>
          <w:rFonts w:ascii="Times New Roman" w:hAnsi="Times New Roman" w:cs="Times New Roman"/>
          <w:bCs/>
          <w:sz w:val="24"/>
          <w:szCs w:val="24"/>
        </w:rPr>
      </w:pPr>
      <w:r w:rsidRPr="0069534D">
        <w:rPr>
          <w:rFonts w:ascii="Times New Roman" w:hAnsi="Times New Roman" w:cs="Times New Roman"/>
          <w:bCs/>
          <w:sz w:val="24"/>
          <w:szCs w:val="24"/>
        </w:rPr>
        <w:t>б) определение объектов контроля и тем контрольных мероприятий, включаемых в проект плана контрольных мероприятий;</w:t>
      </w:r>
    </w:p>
    <w:p w:rsidR="0069534D" w:rsidRPr="0069534D" w:rsidRDefault="0069534D" w:rsidP="0069534D">
      <w:pPr>
        <w:spacing w:after="0"/>
        <w:ind w:firstLine="708"/>
        <w:jc w:val="both"/>
        <w:rPr>
          <w:rFonts w:ascii="Times New Roman" w:hAnsi="Times New Roman" w:cs="Times New Roman"/>
          <w:bCs/>
          <w:sz w:val="24"/>
          <w:szCs w:val="24"/>
        </w:rPr>
      </w:pPr>
      <w:r w:rsidRPr="0069534D">
        <w:rPr>
          <w:rFonts w:ascii="Times New Roman" w:hAnsi="Times New Roman" w:cs="Times New Roman"/>
          <w:bCs/>
          <w:sz w:val="24"/>
          <w:szCs w:val="24"/>
        </w:rPr>
        <w:t>в) определение предельного количества контрольных мероприятий в проекте плана контрольных мероприятий с учетом возможностей органа контроля на очередной финансовый год.</w:t>
      </w:r>
    </w:p>
    <w:p w:rsidR="0069534D" w:rsidRDefault="0069534D" w:rsidP="0069534D">
      <w:pPr>
        <w:spacing w:after="0"/>
        <w:ind w:firstLine="708"/>
        <w:jc w:val="both"/>
        <w:rPr>
          <w:rFonts w:ascii="Times New Roman" w:hAnsi="Times New Roman" w:cs="Times New Roman"/>
          <w:bCs/>
          <w:sz w:val="24"/>
          <w:szCs w:val="24"/>
        </w:rPr>
      </w:pPr>
      <w:r w:rsidRPr="0069534D">
        <w:rPr>
          <w:rFonts w:ascii="Times New Roman" w:hAnsi="Times New Roman" w:cs="Times New Roman"/>
          <w:bCs/>
          <w:sz w:val="24"/>
          <w:szCs w:val="24"/>
        </w:rPr>
        <w:t xml:space="preserve">7. Сбор и анализ информации об объектах контроля осуществляется автоматизированным (при наличии технической возможности) и (или) ручным способом. При автоматизированном способе сбор и анализ информации об объектах контроля осуществляется в электронном виде с использованием прикладного программного обеспечения, </w:t>
      </w:r>
      <w:proofErr w:type="gramStart"/>
      <w:r w:rsidRPr="0069534D">
        <w:rPr>
          <w:rFonts w:ascii="Times New Roman" w:hAnsi="Times New Roman" w:cs="Times New Roman"/>
          <w:bCs/>
          <w:sz w:val="24"/>
          <w:szCs w:val="24"/>
        </w:rPr>
        <w:t>предусматривающего</w:t>
      </w:r>
      <w:proofErr w:type="gramEnd"/>
      <w:r w:rsidRPr="0069534D">
        <w:rPr>
          <w:rFonts w:ascii="Times New Roman" w:hAnsi="Times New Roman" w:cs="Times New Roman"/>
          <w:bCs/>
          <w:sz w:val="24"/>
          <w:szCs w:val="24"/>
        </w:rPr>
        <w:t xml:space="preserve"> в том числе автоматизированную проверку данных на </w:t>
      </w:r>
      <w:proofErr w:type="spellStart"/>
      <w:r w:rsidRPr="0069534D">
        <w:rPr>
          <w:rFonts w:ascii="Times New Roman" w:hAnsi="Times New Roman" w:cs="Times New Roman"/>
          <w:bCs/>
          <w:sz w:val="24"/>
          <w:szCs w:val="24"/>
        </w:rPr>
        <w:t>непревышение</w:t>
      </w:r>
      <w:proofErr w:type="spellEnd"/>
      <w:r w:rsidRPr="0069534D">
        <w:rPr>
          <w:rFonts w:ascii="Times New Roman" w:hAnsi="Times New Roman" w:cs="Times New Roman"/>
          <w:bCs/>
          <w:sz w:val="24"/>
          <w:szCs w:val="24"/>
        </w:rPr>
        <w:t xml:space="preserve"> заданным показателям (параметрам), автоматизированную сверку данных, расчет коэффициентов, сопоставление табличных данных и форм отчетности. При ручном способе сбор и анализ информации об объектах контроля осуществляется путем изучения должностным лицом органа контроля документов на бумажном носителе.</w:t>
      </w:r>
    </w:p>
    <w:p w:rsidR="0069534D" w:rsidRPr="0069534D" w:rsidRDefault="0069534D" w:rsidP="0069534D">
      <w:pPr>
        <w:spacing w:after="0"/>
        <w:ind w:firstLine="708"/>
        <w:jc w:val="both"/>
        <w:rPr>
          <w:rFonts w:ascii="Times New Roman" w:hAnsi="Times New Roman" w:cs="Times New Roman"/>
          <w:bCs/>
          <w:sz w:val="24"/>
          <w:szCs w:val="24"/>
        </w:rPr>
      </w:pPr>
      <w:r w:rsidRPr="0069534D">
        <w:rPr>
          <w:rFonts w:ascii="Times New Roman" w:hAnsi="Times New Roman" w:cs="Times New Roman"/>
          <w:bCs/>
          <w:sz w:val="24"/>
          <w:szCs w:val="24"/>
        </w:rPr>
        <w:t>8. Информация об объектах контроля, в том числе информация из информационных систем, владельцами или операторами которых являются муниципальные органы, должна позволять определить по каждому объекту контроля и предм</w:t>
      </w:r>
      <w:r w:rsidR="001020C1">
        <w:rPr>
          <w:rFonts w:ascii="Times New Roman" w:hAnsi="Times New Roman" w:cs="Times New Roman"/>
          <w:bCs/>
          <w:sz w:val="24"/>
          <w:szCs w:val="24"/>
        </w:rPr>
        <w:t>ету контроля значение критерия «вероятность допущения нарушения» (далее - критерий «вероятность»</w:t>
      </w:r>
      <w:r w:rsidRPr="0069534D">
        <w:rPr>
          <w:rFonts w:ascii="Times New Roman" w:hAnsi="Times New Roman" w:cs="Times New Roman"/>
          <w:bCs/>
          <w:sz w:val="24"/>
          <w:szCs w:val="24"/>
        </w:rPr>
        <w:t>) и значе</w:t>
      </w:r>
      <w:r w:rsidR="001020C1">
        <w:rPr>
          <w:rFonts w:ascii="Times New Roman" w:hAnsi="Times New Roman" w:cs="Times New Roman"/>
          <w:bCs/>
          <w:sz w:val="24"/>
          <w:szCs w:val="24"/>
        </w:rPr>
        <w:t>ние критерия «</w:t>
      </w:r>
      <w:r w:rsidRPr="0069534D">
        <w:rPr>
          <w:rFonts w:ascii="Times New Roman" w:hAnsi="Times New Roman" w:cs="Times New Roman"/>
          <w:bCs/>
          <w:sz w:val="24"/>
          <w:szCs w:val="24"/>
        </w:rPr>
        <w:t>сущес</w:t>
      </w:r>
      <w:r w:rsidR="001020C1">
        <w:rPr>
          <w:rFonts w:ascii="Times New Roman" w:hAnsi="Times New Roman" w:cs="Times New Roman"/>
          <w:bCs/>
          <w:sz w:val="24"/>
          <w:szCs w:val="24"/>
        </w:rPr>
        <w:t>твенность последствий нарушения» (далее - критерий «существенность»</w:t>
      </w:r>
      <w:r w:rsidRPr="0069534D">
        <w:rPr>
          <w:rFonts w:ascii="Times New Roman" w:hAnsi="Times New Roman" w:cs="Times New Roman"/>
          <w:bCs/>
          <w:sz w:val="24"/>
          <w:szCs w:val="24"/>
        </w:rPr>
        <w:t>).</w:t>
      </w:r>
    </w:p>
    <w:p w:rsidR="0069534D" w:rsidRPr="0069534D" w:rsidRDefault="0069534D" w:rsidP="0069534D">
      <w:pPr>
        <w:spacing w:after="0"/>
        <w:ind w:firstLine="708"/>
        <w:jc w:val="both"/>
        <w:rPr>
          <w:rFonts w:ascii="Times New Roman" w:hAnsi="Times New Roman" w:cs="Times New Roman"/>
          <w:bCs/>
          <w:sz w:val="24"/>
          <w:szCs w:val="24"/>
        </w:rPr>
      </w:pPr>
      <w:r w:rsidRPr="0069534D">
        <w:rPr>
          <w:rFonts w:ascii="Times New Roman" w:hAnsi="Times New Roman" w:cs="Times New Roman"/>
          <w:bCs/>
          <w:sz w:val="24"/>
          <w:szCs w:val="24"/>
        </w:rPr>
        <w:t>9. При</w:t>
      </w:r>
      <w:r w:rsidR="001020C1">
        <w:rPr>
          <w:rFonts w:ascii="Times New Roman" w:hAnsi="Times New Roman" w:cs="Times New Roman"/>
          <w:bCs/>
          <w:sz w:val="24"/>
          <w:szCs w:val="24"/>
        </w:rPr>
        <w:t xml:space="preserve"> определении значения критерия «вероятность»</w:t>
      </w:r>
      <w:r w:rsidRPr="0069534D">
        <w:rPr>
          <w:rFonts w:ascii="Times New Roman" w:hAnsi="Times New Roman" w:cs="Times New Roman"/>
          <w:bCs/>
          <w:sz w:val="24"/>
          <w:szCs w:val="24"/>
        </w:rPr>
        <w:t xml:space="preserve"> используется следующая информация:</w:t>
      </w:r>
    </w:p>
    <w:p w:rsidR="0069534D" w:rsidRPr="0069534D" w:rsidRDefault="0069534D" w:rsidP="0069534D">
      <w:pPr>
        <w:spacing w:after="0"/>
        <w:ind w:firstLine="708"/>
        <w:jc w:val="both"/>
        <w:rPr>
          <w:rFonts w:ascii="Times New Roman" w:hAnsi="Times New Roman" w:cs="Times New Roman"/>
          <w:bCs/>
          <w:sz w:val="24"/>
          <w:szCs w:val="24"/>
        </w:rPr>
      </w:pPr>
      <w:r w:rsidRPr="0069534D">
        <w:rPr>
          <w:rFonts w:ascii="Times New Roman" w:hAnsi="Times New Roman" w:cs="Times New Roman"/>
          <w:bCs/>
          <w:sz w:val="24"/>
          <w:szCs w:val="24"/>
        </w:rPr>
        <w:t xml:space="preserve">а) значения показателей качества финансового менеджмента объекта контроля, определяемые с учетом </w:t>
      </w:r>
      <w:proofErr w:type="gramStart"/>
      <w:r w:rsidRPr="0069534D">
        <w:rPr>
          <w:rFonts w:ascii="Times New Roman" w:hAnsi="Times New Roman" w:cs="Times New Roman"/>
          <w:bCs/>
          <w:sz w:val="24"/>
          <w:szCs w:val="24"/>
        </w:rPr>
        <w:t>результатов проведения мониторинга качества финансового менеджмента</w:t>
      </w:r>
      <w:proofErr w:type="gramEnd"/>
      <w:r w:rsidRPr="0069534D">
        <w:rPr>
          <w:rFonts w:ascii="Times New Roman" w:hAnsi="Times New Roman" w:cs="Times New Roman"/>
          <w:bCs/>
          <w:sz w:val="24"/>
          <w:szCs w:val="24"/>
        </w:rPr>
        <w:t xml:space="preserve"> в порядке, принятом в целях реализации положений </w:t>
      </w:r>
      <w:hyperlink r:id="rId17" w:history="1">
        <w:r w:rsidRPr="0069534D">
          <w:rPr>
            <w:rStyle w:val="a4"/>
            <w:rFonts w:ascii="Times New Roman" w:hAnsi="Times New Roman" w:cs="Times New Roman"/>
            <w:bCs/>
            <w:color w:val="000000" w:themeColor="text1"/>
            <w:sz w:val="24"/>
            <w:szCs w:val="24"/>
            <w:u w:val="none"/>
          </w:rPr>
          <w:t>статьи 160.2-1</w:t>
        </w:r>
      </w:hyperlink>
      <w:r w:rsidRPr="0069534D">
        <w:rPr>
          <w:rFonts w:ascii="Times New Roman" w:hAnsi="Times New Roman" w:cs="Times New Roman"/>
          <w:bCs/>
          <w:color w:val="000000" w:themeColor="text1"/>
          <w:sz w:val="24"/>
          <w:szCs w:val="24"/>
        </w:rPr>
        <w:t xml:space="preserve"> </w:t>
      </w:r>
      <w:r w:rsidRPr="0069534D">
        <w:rPr>
          <w:rFonts w:ascii="Times New Roman" w:hAnsi="Times New Roman" w:cs="Times New Roman"/>
          <w:bCs/>
          <w:sz w:val="24"/>
          <w:szCs w:val="24"/>
        </w:rPr>
        <w:t>Бюджетного кодекса Российской Федерации;</w:t>
      </w:r>
    </w:p>
    <w:p w:rsidR="0069534D" w:rsidRPr="0069534D" w:rsidRDefault="0069534D" w:rsidP="0069534D">
      <w:pPr>
        <w:spacing w:after="0"/>
        <w:ind w:firstLine="708"/>
        <w:jc w:val="both"/>
        <w:rPr>
          <w:rFonts w:ascii="Times New Roman" w:hAnsi="Times New Roman" w:cs="Times New Roman"/>
          <w:bCs/>
          <w:sz w:val="24"/>
          <w:szCs w:val="24"/>
        </w:rPr>
      </w:pPr>
      <w:r w:rsidRPr="0069534D">
        <w:rPr>
          <w:rFonts w:ascii="Times New Roman" w:hAnsi="Times New Roman" w:cs="Times New Roman"/>
          <w:bCs/>
          <w:sz w:val="24"/>
          <w:szCs w:val="24"/>
        </w:rPr>
        <w:t xml:space="preserve">б) значения показателей качества управления финансами в </w:t>
      </w:r>
      <w:r>
        <w:rPr>
          <w:rFonts w:ascii="Times New Roman" w:hAnsi="Times New Roman" w:cs="Times New Roman"/>
          <w:bCs/>
          <w:sz w:val="24"/>
          <w:szCs w:val="24"/>
        </w:rPr>
        <w:t>муниципальном образовании, получающем</w:t>
      </w:r>
      <w:r w:rsidRPr="0069534D">
        <w:rPr>
          <w:rFonts w:ascii="Times New Roman" w:hAnsi="Times New Roman" w:cs="Times New Roman"/>
          <w:bCs/>
          <w:sz w:val="24"/>
          <w:szCs w:val="24"/>
        </w:rPr>
        <w:t xml:space="preserve"> целевые межбюджетные трансферты и бюджетные кредиты;</w:t>
      </w:r>
    </w:p>
    <w:p w:rsidR="0069534D" w:rsidRPr="0069534D" w:rsidRDefault="0069534D" w:rsidP="0069534D">
      <w:pPr>
        <w:spacing w:after="0"/>
        <w:ind w:firstLine="708"/>
        <w:jc w:val="both"/>
        <w:rPr>
          <w:rFonts w:ascii="Times New Roman" w:hAnsi="Times New Roman" w:cs="Times New Roman"/>
          <w:bCs/>
          <w:sz w:val="24"/>
          <w:szCs w:val="24"/>
        </w:rPr>
      </w:pPr>
      <w:proofErr w:type="gramStart"/>
      <w:r w:rsidRPr="0069534D">
        <w:rPr>
          <w:rFonts w:ascii="Times New Roman" w:hAnsi="Times New Roman" w:cs="Times New Roman"/>
          <w:bCs/>
          <w:sz w:val="24"/>
          <w:szCs w:val="24"/>
        </w:rPr>
        <w:t>в) наличие (отсутствие) в проверяемом периоде значительных изменений в деятельности объекта контроля, в том числе в его организационной структуре (изменение типа учреждения, реорганизация юридического лица (слияние, присоединение, разделение, выделение, преобразование), создание (ликвидация) обособленных структурных подразделений, изменение состава видов деятельности (полномочий), в том числе закрепление новых видов оказываемых услуг и выполняемых работ);</w:t>
      </w:r>
      <w:proofErr w:type="gramEnd"/>
    </w:p>
    <w:p w:rsidR="0069534D" w:rsidRPr="0069534D" w:rsidRDefault="0069534D" w:rsidP="0069534D">
      <w:pPr>
        <w:spacing w:after="0"/>
        <w:ind w:firstLine="708"/>
        <w:jc w:val="both"/>
        <w:rPr>
          <w:rFonts w:ascii="Times New Roman" w:hAnsi="Times New Roman" w:cs="Times New Roman"/>
          <w:bCs/>
          <w:sz w:val="24"/>
          <w:szCs w:val="24"/>
        </w:rPr>
      </w:pPr>
      <w:r w:rsidRPr="0069534D">
        <w:rPr>
          <w:rFonts w:ascii="Times New Roman" w:hAnsi="Times New Roman" w:cs="Times New Roman"/>
          <w:bCs/>
          <w:sz w:val="24"/>
          <w:szCs w:val="24"/>
        </w:rPr>
        <w:t>г) наличие (отсутствие) нарушений, выявленных по результатам ранее проведенных органом контроля и иными уполномоченными органами контрольных мероприятий в отношении объекта контроля;</w:t>
      </w:r>
    </w:p>
    <w:p w:rsidR="0069534D" w:rsidRPr="0069534D" w:rsidRDefault="0069534D" w:rsidP="0069534D">
      <w:pPr>
        <w:spacing w:after="0"/>
        <w:ind w:firstLine="708"/>
        <w:jc w:val="both"/>
        <w:rPr>
          <w:rFonts w:ascii="Times New Roman" w:hAnsi="Times New Roman" w:cs="Times New Roman"/>
          <w:bCs/>
          <w:sz w:val="24"/>
          <w:szCs w:val="24"/>
        </w:rPr>
      </w:pPr>
      <w:r w:rsidRPr="0069534D">
        <w:rPr>
          <w:rFonts w:ascii="Times New Roman" w:hAnsi="Times New Roman" w:cs="Times New Roman"/>
          <w:bCs/>
          <w:sz w:val="24"/>
          <w:szCs w:val="24"/>
        </w:rPr>
        <w:lastRenderedPageBreak/>
        <w:t>д) полнота исполнения объектом контроля представлений, предписаний об устранении объектом контроля нарушений и недостатков, выявленных по результатам ранее проведенных контрольных мероприятий;</w:t>
      </w:r>
    </w:p>
    <w:p w:rsidR="0069534D" w:rsidRPr="0069534D" w:rsidRDefault="0069534D" w:rsidP="0069534D">
      <w:pPr>
        <w:spacing w:after="0"/>
        <w:ind w:firstLine="708"/>
        <w:jc w:val="both"/>
        <w:rPr>
          <w:rFonts w:ascii="Times New Roman" w:hAnsi="Times New Roman" w:cs="Times New Roman"/>
          <w:bCs/>
          <w:sz w:val="24"/>
          <w:szCs w:val="24"/>
        </w:rPr>
      </w:pPr>
      <w:r w:rsidRPr="0069534D">
        <w:rPr>
          <w:rFonts w:ascii="Times New Roman" w:hAnsi="Times New Roman" w:cs="Times New Roman"/>
          <w:bCs/>
          <w:sz w:val="24"/>
          <w:szCs w:val="24"/>
        </w:rPr>
        <w:t>е) наличие (отсутствие) в отношении объекта контроля обращений (жалоб) граждан, объединений граждан, юридических лиц, поступивших в органы контроля;</w:t>
      </w:r>
    </w:p>
    <w:p w:rsidR="0069534D" w:rsidRPr="0069534D" w:rsidRDefault="0069534D" w:rsidP="0069534D">
      <w:pPr>
        <w:spacing w:after="0"/>
        <w:ind w:firstLine="708"/>
        <w:jc w:val="both"/>
        <w:rPr>
          <w:rFonts w:ascii="Times New Roman" w:hAnsi="Times New Roman" w:cs="Times New Roman"/>
          <w:bCs/>
          <w:sz w:val="24"/>
          <w:szCs w:val="24"/>
        </w:rPr>
      </w:pPr>
      <w:r w:rsidRPr="0069534D">
        <w:rPr>
          <w:rFonts w:ascii="Times New Roman" w:hAnsi="Times New Roman" w:cs="Times New Roman"/>
          <w:bCs/>
          <w:sz w:val="24"/>
          <w:szCs w:val="24"/>
        </w:rPr>
        <w:t>ж) иная информация, необходимая при определении значен</w:t>
      </w:r>
      <w:r w:rsidR="001020C1">
        <w:rPr>
          <w:rFonts w:ascii="Times New Roman" w:hAnsi="Times New Roman" w:cs="Times New Roman"/>
          <w:bCs/>
          <w:sz w:val="24"/>
          <w:szCs w:val="24"/>
        </w:rPr>
        <w:t>ия критерия «</w:t>
      </w:r>
      <w:r w:rsidRPr="0069534D">
        <w:rPr>
          <w:rFonts w:ascii="Times New Roman" w:hAnsi="Times New Roman" w:cs="Times New Roman"/>
          <w:bCs/>
          <w:sz w:val="24"/>
          <w:szCs w:val="24"/>
        </w:rPr>
        <w:t>вероятнос</w:t>
      </w:r>
      <w:r w:rsidR="001020C1">
        <w:rPr>
          <w:rFonts w:ascii="Times New Roman" w:hAnsi="Times New Roman" w:cs="Times New Roman"/>
          <w:bCs/>
          <w:sz w:val="24"/>
          <w:szCs w:val="24"/>
        </w:rPr>
        <w:t>ть», установленная</w:t>
      </w:r>
      <w:r w:rsidRPr="0069534D">
        <w:rPr>
          <w:rFonts w:ascii="Times New Roman" w:hAnsi="Times New Roman" w:cs="Times New Roman"/>
          <w:bCs/>
          <w:sz w:val="24"/>
          <w:szCs w:val="24"/>
        </w:rPr>
        <w:t xml:space="preserve"> стандартом органа контроля.</w:t>
      </w:r>
    </w:p>
    <w:p w:rsidR="0069534D" w:rsidRPr="0069534D" w:rsidRDefault="0069534D" w:rsidP="0069534D">
      <w:pPr>
        <w:spacing w:after="0"/>
        <w:ind w:firstLine="708"/>
        <w:jc w:val="both"/>
        <w:rPr>
          <w:rFonts w:ascii="Times New Roman" w:hAnsi="Times New Roman" w:cs="Times New Roman"/>
          <w:bCs/>
          <w:sz w:val="24"/>
          <w:szCs w:val="24"/>
        </w:rPr>
      </w:pPr>
      <w:r w:rsidRPr="0069534D">
        <w:rPr>
          <w:rFonts w:ascii="Times New Roman" w:hAnsi="Times New Roman" w:cs="Times New Roman"/>
          <w:bCs/>
          <w:sz w:val="24"/>
          <w:szCs w:val="24"/>
        </w:rPr>
        <w:t>10. При</w:t>
      </w:r>
      <w:r w:rsidR="001020C1">
        <w:rPr>
          <w:rFonts w:ascii="Times New Roman" w:hAnsi="Times New Roman" w:cs="Times New Roman"/>
          <w:bCs/>
          <w:sz w:val="24"/>
          <w:szCs w:val="24"/>
        </w:rPr>
        <w:t xml:space="preserve"> определении значения критерия «существенность»</w:t>
      </w:r>
      <w:r w:rsidRPr="0069534D">
        <w:rPr>
          <w:rFonts w:ascii="Times New Roman" w:hAnsi="Times New Roman" w:cs="Times New Roman"/>
          <w:bCs/>
          <w:sz w:val="24"/>
          <w:szCs w:val="24"/>
        </w:rPr>
        <w:t xml:space="preserve"> используется следующая информация:</w:t>
      </w:r>
    </w:p>
    <w:p w:rsidR="0069534D" w:rsidRPr="0069534D" w:rsidRDefault="0069534D" w:rsidP="0069534D">
      <w:pPr>
        <w:spacing w:after="0"/>
        <w:ind w:firstLine="708"/>
        <w:jc w:val="both"/>
        <w:rPr>
          <w:rFonts w:ascii="Times New Roman" w:hAnsi="Times New Roman" w:cs="Times New Roman"/>
          <w:bCs/>
          <w:sz w:val="24"/>
          <w:szCs w:val="24"/>
        </w:rPr>
      </w:pPr>
      <w:r w:rsidRPr="0069534D">
        <w:rPr>
          <w:rFonts w:ascii="Times New Roman" w:hAnsi="Times New Roman" w:cs="Times New Roman"/>
          <w:bCs/>
          <w:sz w:val="24"/>
          <w:szCs w:val="24"/>
        </w:rPr>
        <w:t xml:space="preserve">а) объемы финансового обеспечения деятельности объекта контроля или выполнения мероприятий (мер </w:t>
      </w:r>
      <w:r w:rsidR="001020C1">
        <w:rPr>
          <w:rFonts w:ascii="Times New Roman" w:hAnsi="Times New Roman" w:cs="Times New Roman"/>
          <w:bCs/>
          <w:sz w:val="24"/>
          <w:szCs w:val="24"/>
        </w:rPr>
        <w:t>муниципальной</w:t>
      </w:r>
      <w:r w:rsidRPr="0069534D">
        <w:rPr>
          <w:rFonts w:ascii="Times New Roman" w:hAnsi="Times New Roman" w:cs="Times New Roman"/>
          <w:bCs/>
          <w:sz w:val="24"/>
          <w:szCs w:val="24"/>
        </w:rPr>
        <w:t xml:space="preserve"> поддержки) за счет средств бюджета и (или) средств, предоставленных из бюджета, в проверяемые отчетные периоды (в целом и (или) дифференцированно) по видам расходов, источников финансирования дефицита бюджета;</w:t>
      </w:r>
    </w:p>
    <w:p w:rsidR="0069534D" w:rsidRPr="0069534D" w:rsidRDefault="0069534D" w:rsidP="0069534D">
      <w:pPr>
        <w:spacing w:after="0"/>
        <w:ind w:firstLine="708"/>
        <w:jc w:val="both"/>
        <w:rPr>
          <w:rFonts w:ascii="Times New Roman" w:hAnsi="Times New Roman" w:cs="Times New Roman"/>
          <w:bCs/>
          <w:sz w:val="24"/>
          <w:szCs w:val="24"/>
        </w:rPr>
      </w:pPr>
      <w:r w:rsidRPr="0069534D">
        <w:rPr>
          <w:rFonts w:ascii="Times New Roman" w:hAnsi="Times New Roman" w:cs="Times New Roman"/>
          <w:bCs/>
          <w:sz w:val="24"/>
          <w:szCs w:val="24"/>
        </w:rPr>
        <w:t xml:space="preserve">б) значимость мероприятий (мер </w:t>
      </w:r>
      <w:r w:rsidR="001020C1">
        <w:rPr>
          <w:rFonts w:ascii="Times New Roman" w:hAnsi="Times New Roman" w:cs="Times New Roman"/>
          <w:bCs/>
          <w:sz w:val="24"/>
          <w:szCs w:val="24"/>
        </w:rPr>
        <w:t>муниципальной</w:t>
      </w:r>
      <w:r w:rsidRPr="0069534D">
        <w:rPr>
          <w:rFonts w:ascii="Times New Roman" w:hAnsi="Times New Roman" w:cs="Times New Roman"/>
          <w:bCs/>
          <w:sz w:val="24"/>
          <w:szCs w:val="24"/>
        </w:rPr>
        <w:t xml:space="preserve"> поддержки), в отношении которых возможно проведение контрольного мероприятия;</w:t>
      </w:r>
    </w:p>
    <w:p w:rsidR="0069534D" w:rsidRPr="0069534D" w:rsidRDefault="0069534D" w:rsidP="0069534D">
      <w:pPr>
        <w:spacing w:after="0"/>
        <w:ind w:firstLine="708"/>
        <w:jc w:val="both"/>
        <w:rPr>
          <w:rFonts w:ascii="Times New Roman" w:hAnsi="Times New Roman" w:cs="Times New Roman"/>
          <w:bCs/>
          <w:sz w:val="24"/>
          <w:szCs w:val="24"/>
        </w:rPr>
      </w:pPr>
      <w:r w:rsidRPr="0069534D">
        <w:rPr>
          <w:rFonts w:ascii="Times New Roman" w:hAnsi="Times New Roman" w:cs="Times New Roman"/>
          <w:bCs/>
          <w:sz w:val="24"/>
          <w:szCs w:val="24"/>
        </w:rPr>
        <w:t>в) величина объема принятых обязательств объекта контроля и (или) его соотношения к объему финансового обеспечения деятельности объекта контроля;</w:t>
      </w:r>
    </w:p>
    <w:p w:rsidR="0069534D" w:rsidRPr="0069534D" w:rsidRDefault="0069534D" w:rsidP="0069534D">
      <w:pPr>
        <w:spacing w:after="0"/>
        <w:ind w:firstLine="708"/>
        <w:jc w:val="both"/>
        <w:rPr>
          <w:rFonts w:ascii="Times New Roman" w:hAnsi="Times New Roman" w:cs="Times New Roman"/>
          <w:bCs/>
          <w:sz w:val="24"/>
          <w:szCs w:val="24"/>
        </w:rPr>
      </w:pPr>
      <w:r w:rsidRPr="0069534D">
        <w:rPr>
          <w:rFonts w:ascii="Times New Roman" w:hAnsi="Times New Roman" w:cs="Times New Roman"/>
          <w:bCs/>
          <w:sz w:val="24"/>
          <w:szCs w:val="24"/>
        </w:rPr>
        <w:t xml:space="preserve">г) осуществление объектом контроля закупок товаров, работ, услуг для обеспечения </w:t>
      </w:r>
      <w:r w:rsidR="001020C1">
        <w:rPr>
          <w:rFonts w:ascii="Times New Roman" w:hAnsi="Times New Roman" w:cs="Times New Roman"/>
          <w:bCs/>
          <w:sz w:val="24"/>
          <w:szCs w:val="24"/>
        </w:rPr>
        <w:t>муниципальных</w:t>
      </w:r>
      <w:r w:rsidRPr="0069534D">
        <w:rPr>
          <w:rFonts w:ascii="Times New Roman" w:hAnsi="Times New Roman" w:cs="Times New Roman"/>
          <w:bCs/>
          <w:sz w:val="24"/>
          <w:szCs w:val="24"/>
        </w:rPr>
        <w:t xml:space="preserve"> нужд, соответствующих следующим параметрам:</w:t>
      </w:r>
    </w:p>
    <w:p w:rsidR="0069534D" w:rsidRPr="0069534D" w:rsidRDefault="001020C1" w:rsidP="0069534D">
      <w:pPr>
        <w:spacing w:after="0"/>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 </w:t>
      </w:r>
      <w:r w:rsidR="0069534D" w:rsidRPr="0069534D">
        <w:rPr>
          <w:rFonts w:ascii="Times New Roman" w:hAnsi="Times New Roman" w:cs="Times New Roman"/>
          <w:bCs/>
          <w:sz w:val="24"/>
          <w:szCs w:val="24"/>
        </w:rPr>
        <w:t xml:space="preserve">осуществление закупки товаров, работ, услуг для обеспечения </w:t>
      </w:r>
      <w:r>
        <w:rPr>
          <w:rFonts w:ascii="Times New Roman" w:hAnsi="Times New Roman" w:cs="Times New Roman"/>
          <w:bCs/>
          <w:sz w:val="24"/>
          <w:szCs w:val="24"/>
        </w:rPr>
        <w:t>муниципальных</w:t>
      </w:r>
      <w:r w:rsidR="0069534D" w:rsidRPr="0069534D">
        <w:rPr>
          <w:rFonts w:ascii="Times New Roman" w:hAnsi="Times New Roman" w:cs="Times New Roman"/>
          <w:bCs/>
          <w:sz w:val="24"/>
          <w:szCs w:val="24"/>
        </w:rPr>
        <w:t xml:space="preserve"> нужд у единственного поставщика по причине несостоявшейся конкурентной процедуры или на </w:t>
      </w:r>
      <w:r w:rsidR="0069534D" w:rsidRPr="001020C1">
        <w:rPr>
          <w:rFonts w:ascii="Times New Roman" w:hAnsi="Times New Roman" w:cs="Times New Roman"/>
          <w:bCs/>
          <w:color w:val="000000" w:themeColor="text1"/>
          <w:sz w:val="24"/>
          <w:szCs w:val="24"/>
        </w:rPr>
        <w:t xml:space="preserve">основании </w:t>
      </w:r>
      <w:hyperlink r:id="rId18" w:history="1">
        <w:r w:rsidR="0069534D" w:rsidRPr="001020C1">
          <w:rPr>
            <w:rStyle w:val="a4"/>
            <w:rFonts w:ascii="Times New Roman" w:hAnsi="Times New Roman" w:cs="Times New Roman"/>
            <w:bCs/>
            <w:color w:val="000000" w:themeColor="text1"/>
            <w:sz w:val="24"/>
            <w:szCs w:val="24"/>
            <w:u w:val="none"/>
          </w:rPr>
          <w:t>пунктов 2</w:t>
        </w:r>
      </w:hyperlink>
      <w:r w:rsidR="0069534D" w:rsidRPr="001020C1">
        <w:rPr>
          <w:rFonts w:ascii="Times New Roman" w:hAnsi="Times New Roman" w:cs="Times New Roman"/>
          <w:bCs/>
          <w:color w:val="000000" w:themeColor="text1"/>
          <w:sz w:val="24"/>
          <w:szCs w:val="24"/>
        </w:rPr>
        <w:t xml:space="preserve"> и </w:t>
      </w:r>
      <w:hyperlink r:id="rId19" w:history="1">
        <w:r w:rsidR="0069534D" w:rsidRPr="001020C1">
          <w:rPr>
            <w:rStyle w:val="a4"/>
            <w:rFonts w:ascii="Times New Roman" w:hAnsi="Times New Roman" w:cs="Times New Roman"/>
            <w:bCs/>
            <w:color w:val="000000" w:themeColor="text1"/>
            <w:sz w:val="24"/>
            <w:szCs w:val="24"/>
            <w:u w:val="none"/>
          </w:rPr>
          <w:t>9 части 1 статьи 93</w:t>
        </w:r>
      </w:hyperlink>
      <w:r>
        <w:rPr>
          <w:rFonts w:ascii="Times New Roman" w:hAnsi="Times New Roman" w:cs="Times New Roman"/>
          <w:bCs/>
          <w:sz w:val="24"/>
          <w:szCs w:val="24"/>
        </w:rPr>
        <w:t xml:space="preserve"> Федерального закона «</w:t>
      </w:r>
      <w:r w:rsidR="0069534D" w:rsidRPr="0069534D">
        <w:rPr>
          <w:rFonts w:ascii="Times New Roman" w:hAnsi="Times New Roman" w:cs="Times New Roman"/>
          <w:bCs/>
          <w:sz w:val="24"/>
          <w:szCs w:val="24"/>
        </w:rPr>
        <w:t>О контрактной системе в сфере закупок товаров, работ, услуг для обеспечения госуд</w:t>
      </w:r>
      <w:r>
        <w:rPr>
          <w:rFonts w:ascii="Times New Roman" w:hAnsi="Times New Roman" w:cs="Times New Roman"/>
          <w:bCs/>
          <w:sz w:val="24"/>
          <w:szCs w:val="24"/>
        </w:rPr>
        <w:t>арственных и муниципальных нужд»</w:t>
      </w:r>
      <w:r w:rsidR="0069534D" w:rsidRPr="0069534D">
        <w:rPr>
          <w:rFonts w:ascii="Times New Roman" w:hAnsi="Times New Roman" w:cs="Times New Roman"/>
          <w:bCs/>
          <w:sz w:val="24"/>
          <w:szCs w:val="24"/>
        </w:rPr>
        <w:t>;</w:t>
      </w:r>
    </w:p>
    <w:p w:rsidR="0069534D" w:rsidRPr="0069534D" w:rsidRDefault="001020C1" w:rsidP="0069534D">
      <w:pPr>
        <w:spacing w:after="0"/>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 </w:t>
      </w:r>
      <w:r w:rsidR="0069534D" w:rsidRPr="0069534D">
        <w:rPr>
          <w:rFonts w:ascii="Times New Roman" w:hAnsi="Times New Roman" w:cs="Times New Roman"/>
          <w:bCs/>
          <w:sz w:val="24"/>
          <w:szCs w:val="24"/>
        </w:rPr>
        <w:t>наличие условия об исполнении контракта по этапам;</w:t>
      </w:r>
    </w:p>
    <w:p w:rsidR="0069534D" w:rsidRPr="0069534D" w:rsidRDefault="001020C1" w:rsidP="0069534D">
      <w:pPr>
        <w:spacing w:after="0"/>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 </w:t>
      </w:r>
      <w:r w:rsidR="0069534D" w:rsidRPr="0069534D">
        <w:rPr>
          <w:rFonts w:ascii="Times New Roman" w:hAnsi="Times New Roman" w:cs="Times New Roman"/>
          <w:bCs/>
          <w:sz w:val="24"/>
          <w:szCs w:val="24"/>
        </w:rPr>
        <w:t>наличие условия о выплате аванса;</w:t>
      </w:r>
    </w:p>
    <w:p w:rsidR="0069534D" w:rsidRPr="0069534D" w:rsidRDefault="001020C1" w:rsidP="0069534D">
      <w:pPr>
        <w:spacing w:after="0"/>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 </w:t>
      </w:r>
      <w:r w:rsidR="0069534D" w:rsidRPr="0069534D">
        <w:rPr>
          <w:rFonts w:ascii="Times New Roman" w:hAnsi="Times New Roman" w:cs="Times New Roman"/>
          <w:bCs/>
          <w:sz w:val="24"/>
          <w:szCs w:val="24"/>
        </w:rPr>
        <w:t>заключение контракта по результатам повторной закупки при условии расторжения первоначального контракта по соглашению сторон;</w:t>
      </w:r>
    </w:p>
    <w:p w:rsidR="0069534D" w:rsidRDefault="0069534D" w:rsidP="0069534D">
      <w:pPr>
        <w:spacing w:after="0"/>
        <w:ind w:firstLine="708"/>
        <w:jc w:val="both"/>
        <w:rPr>
          <w:rFonts w:ascii="Times New Roman" w:hAnsi="Times New Roman" w:cs="Times New Roman"/>
          <w:bCs/>
          <w:sz w:val="24"/>
          <w:szCs w:val="24"/>
        </w:rPr>
      </w:pPr>
      <w:r w:rsidRPr="0069534D">
        <w:rPr>
          <w:rFonts w:ascii="Times New Roman" w:hAnsi="Times New Roman" w:cs="Times New Roman"/>
          <w:bCs/>
          <w:sz w:val="24"/>
          <w:szCs w:val="24"/>
        </w:rPr>
        <w:t>д) иная информация, необходимая при</w:t>
      </w:r>
      <w:r w:rsidR="001020C1">
        <w:rPr>
          <w:rFonts w:ascii="Times New Roman" w:hAnsi="Times New Roman" w:cs="Times New Roman"/>
          <w:bCs/>
          <w:sz w:val="24"/>
          <w:szCs w:val="24"/>
        </w:rPr>
        <w:t xml:space="preserve"> определении значения критерия «существенность»</w:t>
      </w:r>
      <w:r w:rsidRPr="0069534D">
        <w:rPr>
          <w:rFonts w:ascii="Times New Roman" w:hAnsi="Times New Roman" w:cs="Times New Roman"/>
          <w:bCs/>
          <w:sz w:val="24"/>
          <w:szCs w:val="24"/>
        </w:rPr>
        <w:t>, установленная стандартом органа контроля.</w:t>
      </w:r>
    </w:p>
    <w:p w:rsidR="00CC036A" w:rsidRPr="00CC036A" w:rsidRDefault="00CC036A" w:rsidP="00CC036A">
      <w:pPr>
        <w:spacing w:after="0"/>
        <w:ind w:firstLine="708"/>
        <w:jc w:val="both"/>
        <w:rPr>
          <w:rFonts w:ascii="Times New Roman" w:hAnsi="Times New Roman" w:cs="Times New Roman"/>
          <w:bCs/>
          <w:sz w:val="24"/>
          <w:szCs w:val="24"/>
        </w:rPr>
      </w:pPr>
      <w:r w:rsidRPr="00CC036A">
        <w:rPr>
          <w:rFonts w:ascii="Times New Roman" w:hAnsi="Times New Roman" w:cs="Times New Roman"/>
          <w:bCs/>
          <w:sz w:val="24"/>
          <w:szCs w:val="24"/>
        </w:rPr>
        <w:t xml:space="preserve">11. </w:t>
      </w:r>
      <w:proofErr w:type="gramStart"/>
      <w:r w:rsidRPr="00CC036A">
        <w:rPr>
          <w:rFonts w:ascii="Times New Roman" w:hAnsi="Times New Roman" w:cs="Times New Roman"/>
          <w:bCs/>
          <w:sz w:val="24"/>
          <w:szCs w:val="24"/>
        </w:rPr>
        <w:t>При</w:t>
      </w:r>
      <w:r>
        <w:rPr>
          <w:rFonts w:ascii="Times New Roman" w:hAnsi="Times New Roman" w:cs="Times New Roman"/>
          <w:bCs/>
          <w:sz w:val="24"/>
          <w:szCs w:val="24"/>
        </w:rPr>
        <w:t xml:space="preserve"> определении значения критерия «вероятность» и значения критерия «существенность» используется шкала оценок – «низкая оценка», «средняя оценка» или «высокая оценка»</w:t>
      </w:r>
      <w:r w:rsidRPr="00CC036A">
        <w:rPr>
          <w:rFonts w:ascii="Times New Roman" w:hAnsi="Times New Roman" w:cs="Times New Roman"/>
          <w:bCs/>
          <w:sz w:val="24"/>
          <w:szCs w:val="24"/>
        </w:rPr>
        <w:t>.</w:t>
      </w:r>
      <w:proofErr w:type="gramEnd"/>
      <w:r w:rsidRPr="00CC036A">
        <w:rPr>
          <w:rFonts w:ascii="Times New Roman" w:hAnsi="Times New Roman" w:cs="Times New Roman"/>
          <w:bCs/>
          <w:sz w:val="24"/>
          <w:szCs w:val="24"/>
        </w:rPr>
        <w:t xml:space="preserve"> На основании анализа рисков </w:t>
      </w:r>
      <w:r>
        <w:rPr>
          <w:rFonts w:ascii="Times New Roman" w:hAnsi="Times New Roman" w:cs="Times New Roman"/>
          <w:bCs/>
          <w:sz w:val="24"/>
          <w:szCs w:val="24"/>
        </w:rPr>
        <w:t>- сочетания критерия «вероятность» и критерия «существенность»</w:t>
      </w:r>
      <w:r w:rsidRPr="00CC036A">
        <w:rPr>
          <w:rFonts w:ascii="Times New Roman" w:hAnsi="Times New Roman" w:cs="Times New Roman"/>
          <w:bCs/>
          <w:sz w:val="24"/>
          <w:szCs w:val="24"/>
        </w:rPr>
        <w:t xml:space="preserve"> и определения их значения по шкале оценок каждому предмету контроля и объекту контроля присваивается одна из следующих категорий риска:</w:t>
      </w:r>
    </w:p>
    <w:p w:rsidR="00CC036A" w:rsidRPr="00CC036A" w:rsidRDefault="003E1EC5" w:rsidP="00CC036A">
      <w:pPr>
        <w:spacing w:after="0"/>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 </w:t>
      </w:r>
      <w:r w:rsidR="00CC036A" w:rsidRPr="00CC036A">
        <w:rPr>
          <w:rFonts w:ascii="Times New Roman" w:hAnsi="Times New Roman" w:cs="Times New Roman"/>
          <w:bCs/>
          <w:sz w:val="24"/>
          <w:szCs w:val="24"/>
        </w:rPr>
        <w:t>чрезвычайно высокий риск - I категория, если значение кри</w:t>
      </w:r>
      <w:r w:rsidR="00CC036A">
        <w:rPr>
          <w:rFonts w:ascii="Times New Roman" w:hAnsi="Times New Roman" w:cs="Times New Roman"/>
          <w:bCs/>
          <w:sz w:val="24"/>
          <w:szCs w:val="24"/>
        </w:rPr>
        <w:t>терия «существенность»</w:t>
      </w:r>
      <w:r w:rsidR="00D0414D">
        <w:rPr>
          <w:rFonts w:ascii="Times New Roman" w:hAnsi="Times New Roman" w:cs="Times New Roman"/>
          <w:bCs/>
          <w:sz w:val="24"/>
          <w:szCs w:val="24"/>
        </w:rPr>
        <w:t xml:space="preserve"> и значение критерия «вероятность»</w:t>
      </w:r>
      <w:r w:rsidR="00CC036A" w:rsidRPr="00CC036A">
        <w:rPr>
          <w:rFonts w:ascii="Times New Roman" w:hAnsi="Times New Roman" w:cs="Times New Roman"/>
          <w:bCs/>
          <w:sz w:val="24"/>
          <w:szCs w:val="24"/>
        </w:rPr>
        <w:t xml:space="preserve"> оп</w:t>
      </w:r>
      <w:r w:rsidR="00D0414D">
        <w:rPr>
          <w:rFonts w:ascii="Times New Roman" w:hAnsi="Times New Roman" w:cs="Times New Roman"/>
          <w:bCs/>
          <w:sz w:val="24"/>
          <w:szCs w:val="24"/>
        </w:rPr>
        <w:t>ределяются по шкале оценок как «высокая оценка»</w:t>
      </w:r>
      <w:r w:rsidR="00CC036A" w:rsidRPr="00CC036A">
        <w:rPr>
          <w:rFonts w:ascii="Times New Roman" w:hAnsi="Times New Roman" w:cs="Times New Roman"/>
          <w:bCs/>
          <w:sz w:val="24"/>
          <w:szCs w:val="24"/>
        </w:rPr>
        <w:t>;</w:t>
      </w:r>
    </w:p>
    <w:p w:rsidR="00CC036A" w:rsidRPr="00CC036A" w:rsidRDefault="003E1EC5" w:rsidP="00CC036A">
      <w:pPr>
        <w:spacing w:after="0"/>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 </w:t>
      </w:r>
      <w:r w:rsidR="00CC036A" w:rsidRPr="00CC036A">
        <w:rPr>
          <w:rFonts w:ascii="Times New Roman" w:hAnsi="Times New Roman" w:cs="Times New Roman"/>
          <w:bCs/>
          <w:sz w:val="24"/>
          <w:szCs w:val="24"/>
        </w:rPr>
        <w:t>высокий риск - II кат</w:t>
      </w:r>
      <w:r w:rsidR="00D0414D">
        <w:rPr>
          <w:rFonts w:ascii="Times New Roman" w:hAnsi="Times New Roman" w:cs="Times New Roman"/>
          <w:bCs/>
          <w:sz w:val="24"/>
          <w:szCs w:val="24"/>
        </w:rPr>
        <w:t>егория, если значение критерия «существенность»</w:t>
      </w:r>
      <w:r w:rsidR="00CC036A" w:rsidRPr="00CC036A">
        <w:rPr>
          <w:rFonts w:ascii="Times New Roman" w:hAnsi="Times New Roman" w:cs="Times New Roman"/>
          <w:bCs/>
          <w:sz w:val="24"/>
          <w:szCs w:val="24"/>
        </w:rPr>
        <w:t xml:space="preserve"> оп</w:t>
      </w:r>
      <w:r w:rsidR="00D0414D">
        <w:rPr>
          <w:rFonts w:ascii="Times New Roman" w:hAnsi="Times New Roman" w:cs="Times New Roman"/>
          <w:bCs/>
          <w:sz w:val="24"/>
          <w:szCs w:val="24"/>
        </w:rPr>
        <w:t>ределяется по шкале оценок как «высокая оценка», а значение критерия «</w:t>
      </w:r>
      <w:r w:rsidR="00CC036A" w:rsidRPr="00CC036A">
        <w:rPr>
          <w:rFonts w:ascii="Times New Roman" w:hAnsi="Times New Roman" w:cs="Times New Roman"/>
          <w:bCs/>
          <w:sz w:val="24"/>
          <w:szCs w:val="24"/>
        </w:rPr>
        <w:t>вероятн</w:t>
      </w:r>
      <w:r w:rsidR="00D0414D">
        <w:rPr>
          <w:rFonts w:ascii="Times New Roman" w:hAnsi="Times New Roman" w:cs="Times New Roman"/>
          <w:bCs/>
          <w:sz w:val="24"/>
          <w:szCs w:val="24"/>
        </w:rPr>
        <w:t>ость»</w:t>
      </w:r>
      <w:r w:rsidR="00CC036A" w:rsidRPr="00CC036A">
        <w:rPr>
          <w:rFonts w:ascii="Times New Roman" w:hAnsi="Times New Roman" w:cs="Times New Roman"/>
          <w:bCs/>
          <w:sz w:val="24"/>
          <w:szCs w:val="24"/>
        </w:rPr>
        <w:t xml:space="preserve"> оп</w:t>
      </w:r>
      <w:r w:rsidR="00D0414D">
        <w:rPr>
          <w:rFonts w:ascii="Times New Roman" w:hAnsi="Times New Roman" w:cs="Times New Roman"/>
          <w:bCs/>
          <w:sz w:val="24"/>
          <w:szCs w:val="24"/>
        </w:rPr>
        <w:t>ределяется по шкале оценок как «средняя оценка»</w:t>
      </w:r>
      <w:r w:rsidR="00CC036A" w:rsidRPr="00CC036A">
        <w:rPr>
          <w:rFonts w:ascii="Times New Roman" w:hAnsi="Times New Roman" w:cs="Times New Roman"/>
          <w:bCs/>
          <w:sz w:val="24"/>
          <w:szCs w:val="24"/>
        </w:rPr>
        <w:t>;</w:t>
      </w:r>
    </w:p>
    <w:p w:rsidR="00CC036A" w:rsidRPr="00CC036A" w:rsidRDefault="003E1EC5" w:rsidP="00CC036A">
      <w:pPr>
        <w:spacing w:after="0"/>
        <w:ind w:firstLine="708"/>
        <w:jc w:val="both"/>
        <w:rPr>
          <w:rFonts w:ascii="Times New Roman" w:hAnsi="Times New Roman" w:cs="Times New Roman"/>
          <w:bCs/>
          <w:sz w:val="24"/>
          <w:szCs w:val="24"/>
        </w:rPr>
      </w:pPr>
      <w:proofErr w:type="gramStart"/>
      <w:r>
        <w:rPr>
          <w:rFonts w:ascii="Times New Roman" w:hAnsi="Times New Roman" w:cs="Times New Roman"/>
          <w:bCs/>
          <w:sz w:val="24"/>
          <w:szCs w:val="24"/>
        </w:rPr>
        <w:t xml:space="preserve">- </w:t>
      </w:r>
      <w:r w:rsidR="00CC036A" w:rsidRPr="00CC036A">
        <w:rPr>
          <w:rFonts w:ascii="Times New Roman" w:hAnsi="Times New Roman" w:cs="Times New Roman"/>
          <w:bCs/>
          <w:sz w:val="24"/>
          <w:szCs w:val="24"/>
        </w:rPr>
        <w:t>значительный риск - III кат</w:t>
      </w:r>
      <w:r w:rsidR="00D0414D">
        <w:rPr>
          <w:rFonts w:ascii="Times New Roman" w:hAnsi="Times New Roman" w:cs="Times New Roman"/>
          <w:bCs/>
          <w:sz w:val="24"/>
          <w:szCs w:val="24"/>
        </w:rPr>
        <w:t>егория, если значение критерия «существенность»</w:t>
      </w:r>
      <w:r w:rsidR="00CC036A" w:rsidRPr="00CC036A">
        <w:rPr>
          <w:rFonts w:ascii="Times New Roman" w:hAnsi="Times New Roman" w:cs="Times New Roman"/>
          <w:bCs/>
          <w:sz w:val="24"/>
          <w:szCs w:val="24"/>
        </w:rPr>
        <w:t xml:space="preserve"> оп</w:t>
      </w:r>
      <w:r w:rsidR="00D0414D">
        <w:rPr>
          <w:rFonts w:ascii="Times New Roman" w:hAnsi="Times New Roman" w:cs="Times New Roman"/>
          <w:bCs/>
          <w:sz w:val="24"/>
          <w:szCs w:val="24"/>
        </w:rPr>
        <w:t>ределяется по шкале оценок как «высокая оценка», а значение критерия «вероятность»</w:t>
      </w:r>
      <w:r w:rsidR="00CC036A" w:rsidRPr="00CC036A">
        <w:rPr>
          <w:rFonts w:ascii="Times New Roman" w:hAnsi="Times New Roman" w:cs="Times New Roman"/>
          <w:bCs/>
          <w:sz w:val="24"/>
          <w:szCs w:val="24"/>
        </w:rPr>
        <w:t xml:space="preserve"> оп</w:t>
      </w:r>
      <w:r w:rsidR="00D0414D">
        <w:rPr>
          <w:rFonts w:ascii="Times New Roman" w:hAnsi="Times New Roman" w:cs="Times New Roman"/>
          <w:bCs/>
          <w:sz w:val="24"/>
          <w:szCs w:val="24"/>
        </w:rPr>
        <w:t>ределяется по шкале оценок как «</w:t>
      </w:r>
      <w:r w:rsidR="00CC036A" w:rsidRPr="00CC036A">
        <w:rPr>
          <w:rFonts w:ascii="Times New Roman" w:hAnsi="Times New Roman" w:cs="Times New Roman"/>
          <w:bCs/>
          <w:sz w:val="24"/>
          <w:szCs w:val="24"/>
        </w:rPr>
        <w:t>низка</w:t>
      </w:r>
      <w:r w:rsidR="00D0414D">
        <w:rPr>
          <w:rFonts w:ascii="Times New Roman" w:hAnsi="Times New Roman" w:cs="Times New Roman"/>
          <w:bCs/>
          <w:sz w:val="24"/>
          <w:szCs w:val="24"/>
        </w:rPr>
        <w:t>я оценка» или значение критерия «существенность»</w:t>
      </w:r>
      <w:r w:rsidR="00CC036A" w:rsidRPr="00CC036A">
        <w:rPr>
          <w:rFonts w:ascii="Times New Roman" w:hAnsi="Times New Roman" w:cs="Times New Roman"/>
          <w:bCs/>
          <w:sz w:val="24"/>
          <w:szCs w:val="24"/>
        </w:rPr>
        <w:t xml:space="preserve"> оп</w:t>
      </w:r>
      <w:r w:rsidR="00D0414D">
        <w:rPr>
          <w:rFonts w:ascii="Times New Roman" w:hAnsi="Times New Roman" w:cs="Times New Roman"/>
          <w:bCs/>
          <w:sz w:val="24"/>
          <w:szCs w:val="24"/>
        </w:rPr>
        <w:t>ределяется по шкале оценок как «средняя оценка», а значение критерия «вероятность»</w:t>
      </w:r>
      <w:r w:rsidR="00CC036A" w:rsidRPr="00CC036A">
        <w:rPr>
          <w:rFonts w:ascii="Times New Roman" w:hAnsi="Times New Roman" w:cs="Times New Roman"/>
          <w:bCs/>
          <w:sz w:val="24"/>
          <w:szCs w:val="24"/>
        </w:rPr>
        <w:t xml:space="preserve"> оп</w:t>
      </w:r>
      <w:r w:rsidR="00D0414D">
        <w:rPr>
          <w:rFonts w:ascii="Times New Roman" w:hAnsi="Times New Roman" w:cs="Times New Roman"/>
          <w:bCs/>
          <w:sz w:val="24"/>
          <w:szCs w:val="24"/>
        </w:rPr>
        <w:t>ределяется по шкале оценок как «высокая оценка»</w:t>
      </w:r>
      <w:r w:rsidR="00CC036A" w:rsidRPr="00CC036A">
        <w:rPr>
          <w:rFonts w:ascii="Times New Roman" w:hAnsi="Times New Roman" w:cs="Times New Roman"/>
          <w:bCs/>
          <w:sz w:val="24"/>
          <w:szCs w:val="24"/>
        </w:rPr>
        <w:t>;</w:t>
      </w:r>
      <w:proofErr w:type="gramEnd"/>
    </w:p>
    <w:p w:rsidR="00CC036A" w:rsidRPr="00CC036A" w:rsidRDefault="003E1EC5" w:rsidP="00CC036A">
      <w:pPr>
        <w:spacing w:after="0"/>
        <w:ind w:firstLine="708"/>
        <w:jc w:val="both"/>
        <w:rPr>
          <w:rFonts w:ascii="Times New Roman" w:hAnsi="Times New Roman" w:cs="Times New Roman"/>
          <w:bCs/>
          <w:sz w:val="24"/>
          <w:szCs w:val="24"/>
        </w:rPr>
      </w:pPr>
      <w:proofErr w:type="gramStart"/>
      <w:r>
        <w:rPr>
          <w:rFonts w:ascii="Times New Roman" w:hAnsi="Times New Roman" w:cs="Times New Roman"/>
          <w:bCs/>
          <w:sz w:val="24"/>
          <w:szCs w:val="24"/>
        </w:rPr>
        <w:lastRenderedPageBreak/>
        <w:t xml:space="preserve">- </w:t>
      </w:r>
      <w:r w:rsidR="00CC036A" w:rsidRPr="00CC036A">
        <w:rPr>
          <w:rFonts w:ascii="Times New Roman" w:hAnsi="Times New Roman" w:cs="Times New Roman"/>
          <w:bCs/>
          <w:sz w:val="24"/>
          <w:szCs w:val="24"/>
        </w:rPr>
        <w:t>средний риск - IV кат</w:t>
      </w:r>
      <w:r w:rsidR="00D0414D">
        <w:rPr>
          <w:rFonts w:ascii="Times New Roman" w:hAnsi="Times New Roman" w:cs="Times New Roman"/>
          <w:bCs/>
          <w:sz w:val="24"/>
          <w:szCs w:val="24"/>
        </w:rPr>
        <w:t>егория, если значение критерия «существенность»</w:t>
      </w:r>
      <w:r w:rsidR="00CC036A" w:rsidRPr="00CC036A">
        <w:rPr>
          <w:rFonts w:ascii="Times New Roman" w:hAnsi="Times New Roman" w:cs="Times New Roman"/>
          <w:bCs/>
          <w:sz w:val="24"/>
          <w:szCs w:val="24"/>
        </w:rPr>
        <w:t xml:space="preserve"> и </w:t>
      </w:r>
      <w:r w:rsidR="00D0414D">
        <w:rPr>
          <w:rFonts w:ascii="Times New Roman" w:hAnsi="Times New Roman" w:cs="Times New Roman"/>
          <w:bCs/>
          <w:sz w:val="24"/>
          <w:szCs w:val="24"/>
        </w:rPr>
        <w:t>значение критерия «вероятность»</w:t>
      </w:r>
      <w:r w:rsidR="00CC036A" w:rsidRPr="00CC036A">
        <w:rPr>
          <w:rFonts w:ascii="Times New Roman" w:hAnsi="Times New Roman" w:cs="Times New Roman"/>
          <w:bCs/>
          <w:sz w:val="24"/>
          <w:szCs w:val="24"/>
        </w:rPr>
        <w:t xml:space="preserve"> оп</w:t>
      </w:r>
      <w:r w:rsidR="00D0414D">
        <w:rPr>
          <w:rFonts w:ascii="Times New Roman" w:hAnsi="Times New Roman" w:cs="Times New Roman"/>
          <w:bCs/>
          <w:sz w:val="24"/>
          <w:szCs w:val="24"/>
        </w:rPr>
        <w:t>ределяются по шкале оценок как «средняя оценка» или значение критерия «существенность»</w:t>
      </w:r>
      <w:r w:rsidR="00CC036A" w:rsidRPr="00CC036A">
        <w:rPr>
          <w:rFonts w:ascii="Times New Roman" w:hAnsi="Times New Roman" w:cs="Times New Roman"/>
          <w:bCs/>
          <w:sz w:val="24"/>
          <w:szCs w:val="24"/>
        </w:rPr>
        <w:t xml:space="preserve"> оп</w:t>
      </w:r>
      <w:r w:rsidR="00D0414D">
        <w:rPr>
          <w:rFonts w:ascii="Times New Roman" w:hAnsi="Times New Roman" w:cs="Times New Roman"/>
          <w:bCs/>
          <w:sz w:val="24"/>
          <w:szCs w:val="24"/>
        </w:rPr>
        <w:t>ределяется по шкале оценок как «низкая оценка», а значение критерия «вероятность»</w:t>
      </w:r>
      <w:r w:rsidR="00CC036A" w:rsidRPr="00CC036A">
        <w:rPr>
          <w:rFonts w:ascii="Times New Roman" w:hAnsi="Times New Roman" w:cs="Times New Roman"/>
          <w:bCs/>
          <w:sz w:val="24"/>
          <w:szCs w:val="24"/>
        </w:rPr>
        <w:t xml:space="preserve"> оп</w:t>
      </w:r>
      <w:r w:rsidR="00D0414D">
        <w:rPr>
          <w:rFonts w:ascii="Times New Roman" w:hAnsi="Times New Roman" w:cs="Times New Roman"/>
          <w:bCs/>
          <w:sz w:val="24"/>
          <w:szCs w:val="24"/>
        </w:rPr>
        <w:t>ределяется по шкале оценок как «высокая оценка»</w:t>
      </w:r>
      <w:r w:rsidR="00CC036A" w:rsidRPr="00CC036A">
        <w:rPr>
          <w:rFonts w:ascii="Times New Roman" w:hAnsi="Times New Roman" w:cs="Times New Roman"/>
          <w:bCs/>
          <w:sz w:val="24"/>
          <w:szCs w:val="24"/>
        </w:rPr>
        <w:t>;</w:t>
      </w:r>
      <w:proofErr w:type="gramEnd"/>
    </w:p>
    <w:p w:rsidR="00CC036A" w:rsidRPr="00CC036A" w:rsidRDefault="003E1EC5" w:rsidP="00CC036A">
      <w:pPr>
        <w:spacing w:after="0"/>
        <w:ind w:firstLine="708"/>
        <w:jc w:val="both"/>
        <w:rPr>
          <w:rFonts w:ascii="Times New Roman" w:hAnsi="Times New Roman" w:cs="Times New Roman"/>
          <w:bCs/>
          <w:sz w:val="24"/>
          <w:szCs w:val="24"/>
        </w:rPr>
      </w:pPr>
      <w:proofErr w:type="gramStart"/>
      <w:r>
        <w:rPr>
          <w:rFonts w:ascii="Times New Roman" w:hAnsi="Times New Roman" w:cs="Times New Roman"/>
          <w:bCs/>
          <w:sz w:val="24"/>
          <w:szCs w:val="24"/>
        </w:rPr>
        <w:t xml:space="preserve">- </w:t>
      </w:r>
      <w:r w:rsidR="00CC036A" w:rsidRPr="00CC036A">
        <w:rPr>
          <w:rFonts w:ascii="Times New Roman" w:hAnsi="Times New Roman" w:cs="Times New Roman"/>
          <w:bCs/>
          <w:sz w:val="24"/>
          <w:szCs w:val="24"/>
        </w:rPr>
        <w:t>умеренный риск - V кат</w:t>
      </w:r>
      <w:r w:rsidR="00D0414D">
        <w:rPr>
          <w:rFonts w:ascii="Times New Roman" w:hAnsi="Times New Roman" w:cs="Times New Roman"/>
          <w:bCs/>
          <w:sz w:val="24"/>
          <w:szCs w:val="24"/>
        </w:rPr>
        <w:t>егория, если значение критерия «существенность»</w:t>
      </w:r>
      <w:r w:rsidR="00CC036A" w:rsidRPr="00CC036A">
        <w:rPr>
          <w:rFonts w:ascii="Times New Roman" w:hAnsi="Times New Roman" w:cs="Times New Roman"/>
          <w:bCs/>
          <w:sz w:val="24"/>
          <w:szCs w:val="24"/>
        </w:rPr>
        <w:t xml:space="preserve"> оп</w:t>
      </w:r>
      <w:r w:rsidR="00D0414D">
        <w:rPr>
          <w:rFonts w:ascii="Times New Roman" w:hAnsi="Times New Roman" w:cs="Times New Roman"/>
          <w:bCs/>
          <w:sz w:val="24"/>
          <w:szCs w:val="24"/>
        </w:rPr>
        <w:t>ределяется по шкале оценок как «средняя оценка», а значение критерия «вероятность»</w:t>
      </w:r>
      <w:r w:rsidR="00CC036A" w:rsidRPr="00CC036A">
        <w:rPr>
          <w:rFonts w:ascii="Times New Roman" w:hAnsi="Times New Roman" w:cs="Times New Roman"/>
          <w:bCs/>
          <w:sz w:val="24"/>
          <w:szCs w:val="24"/>
        </w:rPr>
        <w:t xml:space="preserve"> оп</w:t>
      </w:r>
      <w:r w:rsidR="00D0414D">
        <w:rPr>
          <w:rFonts w:ascii="Times New Roman" w:hAnsi="Times New Roman" w:cs="Times New Roman"/>
          <w:bCs/>
          <w:sz w:val="24"/>
          <w:szCs w:val="24"/>
        </w:rPr>
        <w:t>ределяется по шкале оценок как «низкая оценка» или значение критерия «существенность»</w:t>
      </w:r>
      <w:r w:rsidR="00CC036A" w:rsidRPr="00CC036A">
        <w:rPr>
          <w:rFonts w:ascii="Times New Roman" w:hAnsi="Times New Roman" w:cs="Times New Roman"/>
          <w:bCs/>
          <w:sz w:val="24"/>
          <w:szCs w:val="24"/>
        </w:rPr>
        <w:t xml:space="preserve"> определяется </w:t>
      </w:r>
      <w:r w:rsidR="00D0414D">
        <w:rPr>
          <w:rFonts w:ascii="Times New Roman" w:hAnsi="Times New Roman" w:cs="Times New Roman"/>
          <w:bCs/>
          <w:sz w:val="24"/>
          <w:szCs w:val="24"/>
        </w:rPr>
        <w:t>по шкале оценок как «низкая оценка», а значение критерия «вероятность»</w:t>
      </w:r>
      <w:r w:rsidR="00CC036A" w:rsidRPr="00CC036A">
        <w:rPr>
          <w:rFonts w:ascii="Times New Roman" w:hAnsi="Times New Roman" w:cs="Times New Roman"/>
          <w:bCs/>
          <w:sz w:val="24"/>
          <w:szCs w:val="24"/>
        </w:rPr>
        <w:t xml:space="preserve"> оп</w:t>
      </w:r>
      <w:r w:rsidR="00D0414D">
        <w:rPr>
          <w:rFonts w:ascii="Times New Roman" w:hAnsi="Times New Roman" w:cs="Times New Roman"/>
          <w:bCs/>
          <w:sz w:val="24"/>
          <w:szCs w:val="24"/>
        </w:rPr>
        <w:t>ределяется по шкале оценок как «средняя оценка»</w:t>
      </w:r>
      <w:r w:rsidR="00CC036A" w:rsidRPr="00CC036A">
        <w:rPr>
          <w:rFonts w:ascii="Times New Roman" w:hAnsi="Times New Roman" w:cs="Times New Roman"/>
          <w:bCs/>
          <w:sz w:val="24"/>
          <w:szCs w:val="24"/>
        </w:rPr>
        <w:t>;</w:t>
      </w:r>
      <w:proofErr w:type="gramEnd"/>
    </w:p>
    <w:p w:rsidR="00CC036A" w:rsidRPr="00CC036A" w:rsidRDefault="003E1EC5" w:rsidP="00CC036A">
      <w:pPr>
        <w:spacing w:after="0"/>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 </w:t>
      </w:r>
      <w:r w:rsidR="00CC036A" w:rsidRPr="00CC036A">
        <w:rPr>
          <w:rFonts w:ascii="Times New Roman" w:hAnsi="Times New Roman" w:cs="Times New Roman"/>
          <w:bCs/>
          <w:sz w:val="24"/>
          <w:szCs w:val="24"/>
        </w:rPr>
        <w:t>низкий риск - VI кат</w:t>
      </w:r>
      <w:r w:rsidR="00D0414D">
        <w:rPr>
          <w:rFonts w:ascii="Times New Roman" w:hAnsi="Times New Roman" w:cs="Times New Roman"/>
          <w:bCs/>
          <w:sz w:val="24"/>
          <w:szCs w:val="24"/>
        </w:rPr>
        <w:t>егория, если значение критерия «существенность» и значение критерия «вероятность»</w:t>
      </w:r>
      <w:r w:rsidR="00CC036A" w:rsidRPr="00CC036A">
        <w:rPr>
          <w:rFonts w:ascii="Times New Roman" w:hAnsi="Times New Roman" w:cs="Times New Roman"/>
          <w:bCs/>
          <w:sz w:val="24"/>
          <w:szCs w:val="24"/>
        </w:rPr>
        <w:t xml:space="preserve"> определяются по шкале оценок как</w:t>
      </w:r>
      <w:r w:rsidR="00D0414D">
        <w:rPr>
          <w:rFonts w:ascii="Times New Roman" w:hAnsi="Times New Roman" w:cs="Times New Roman"/>
          <w:bCs/>
          <w:sz w:val="24"/>
          <w:szCs w:val="24"/>
        </w:rPr>
        <w:t xml:space="preserve"> «низкая оценка»</w:t>
      </w:r>
      <w:r w:rsidR="00CC036A" w:rsidRPr="00CC036A">
        <w:rPr>
          <w:rFonts w:ascii="Times New Roman" w:hAnsi="Times New Roman" w:cs="Times New Roman"/>
          <w:bCs/>
          <w:sz w:val="24"/>
          <w:szCs w:val="24"/>
        </w:rPr>
        <w:t>.</w:t>
      </w:r>
    </w:p>
    <w:p w:rsidR="00CC036A" w:rsidRPr="00CC036A" w:rsidRDefault="00CC036A" w:rsidP="00CC036A">
      <w:pPr>
        <w:spacing w:after="0"/>
        <w:ind w:firstLine="708"/>
        <w:jc w:val="both"/>
        <w:rPr>
          <w:rFonts w:ascii="Times New Roman" w:hAnsi="Times New Roman" w:cs="Times New Roman"/>
          <w:bCs/>
          <w:sz w:val="24"/>
          <w:szCs w:val="24"/>
        </w:rPr>
      </w:pPr>
      <w:r w:rsidRPr="00CC036A">
        <w:rPr>
          <w:rFonts w:ascii="Times New Roman" w:hAnsi="Times New Roman" w:cs="Times New Roman"/>
          <w:bCs/>
          <w:sz w:val="24"/>
          <w:szCs w:val="24"/>
        </w:rPr>
        <w:t xml:space="preserve">12. </w:t>
      </w:r>
      <w:proofErr w:type="gramStart"/>
      <w:r w:rsidRPr="00CC036A">
        <w:rPr>
          <w:rFonts w:ascii="Times New Roman" w:hAnsi="Times New Roman" w:cs="Times New Roman"/>
          <w:bCs/>
          <w:sz w:val="24"/>
          <w:szCs w:val="24"/>
        </w:rPr>
        <w:t>В случае если объекты контроля имею</w:t>
      </w:r>
      <w:r w:rsidR="00D0414D">
        <w:rPr>
          <w:rFonts w:ascii="Times New Roman" w:hAnsi="Times New Roman" w:cs="Times New Roman"/>
          <w:bCs/>
          <w:sz w:val="24"/>
          <w:szCs w:val="24"/>
        </w:rPr>
        <w:t>т одинаковые значения критерия «вероятность» и критерия «существенность»</w:t>
      </w:r>
      <w:r w:rsidRPr="00CC036A">
        <w:rPr>
          <w:rFonts w:ascii="Times New Roman" w:hAnsi="Times New Roman" w:cs="Times New Roman"/>
          <w:bCs/>
          <w:sz w:val="24"/>
          <w:szCs w:val="24"/>
        </w:rPr>
        <w:t>, приоритетным к включению в план контрольных мероприятий является объект контроля, в отношении которого было проведено идентичное контрольное мероприятие, то есть контрольное мероприятие в отношении того же объекта контроля и темы контрольного мероприятия, с большей длительностью периода между проведением такого контрольного мероприятия и составлением проекта плана контрольных мероприятий.</w:t>
      </w:r>
      <w:proofErr w:type="gramEnd"/>
    </w:p>
    <w:p w:rsidR="00D0414D" w:rsidRPr="00D0414D" w:rsidRDefault="00D0414D" w:rsidP="00D0414D">
      <w:pPr>
        <w:spacing w:after="0"/>
        <w:ind w:firstLine="708"/>
        <w:jc w:val="both"/>
        <w:rPr>
          <w:rFonts w:ascii="Times New Roman" w:hAnsi="Times New Roman" w:cs="Times New Roman"/>
          <w:bCs/>
          <w:sz w:val="24"/>
          <w:szCs w:val="24"/>
        </w:rPr>
      </w:pPr>
      <w:r w:rsidRPr="00D0414D">
        <w:rPr>
          <w:rFonts w:ascii="Times New Roman" w:hAnsi="Times New Roman" w:cs="Times New Roman"/>
          <w:bCs/>
          <w:sz w:val="24"/>
          <w:szCs w:val="24"/>
        </w:rPr>
        <w:t>13. К типовым темам плановых контрольных мероприятий относятся:</w:t>
      </w:r>
    </w:p>
    <w:p w:rsidR="00D0414D" w:rsidRPr="00D0414D" w:rsidRDefault="00D0414D" w:rsidP="00D0414D">
      <w:pPr>
        <w:spacing w:after="0"/>
        <w:ind w:firstLine="708"/>
        <w:jc w:val="both"/>
        <w:rPr>
          <w:rFonts w:ascii="Times New Roman" w:hAnsi="Times New Roman" w:cs="Times New Roman"/>
          <w:bCs/>
          <w:sz w:val="24"/>
          <w:szCs w:val="24"/>
        </w:rPr>
      </w:pPr>
      <w:r w:rsidRPr="00D0414D">
        <w:rPr>
          <w:rFonts w:ascii="Times New Roman" w:hAnsi="Times New Roman" w:cs="Times New Roman"/>
          <w:bCs/>
          <w:sz w:val="24"/>
          <w:szCs w:val="24"/>
        </w:rPr>
        <w:t>а) проверка осуществления расходов на обеспечение выполнения функций казенного учреждения (органа местного самоуправления) и (или) их отражения в бюджетном учете и отчетности;</w:t>
      </w:r>
    </w:p>
    <w:p w:rsidR="00D0414D" w:rsidRDefault="00D0414D" w:rsidP="00D0414D">
      <w:pPr>
        <w:spacing w:after="0"/>
        <w:ind w:firstLine="708"/>
        <w:jc w:val="both"/>
        <w:rPr>
          <w:rFonts w:ascii="Times New Roman" w:hAnsi="Times New Roman" w:cs="Times New Roman"/>
          <w:bCs/>
          <w:sz w:val="24"/>
          <w:szCs w:val="24"/>
        </w:rPr>
      </w:pPr>
      <w:r w:rsidRPr="00D0414D">
        <w:rPr>
          <w:rFonts w:ascii="Times New Roman" w:hAnsi="Times New Roman" w:cs="Times New Roman"/>
          <w:bCs/>
          <w:sz w:val="24"/>
          <w:szCs w:val="24"/>
        </w:rPr>
        <w:t xml:space="preserve">б) проверка осуществления расходов бюджета </w:t>
      </w:r>
      <w:r>
        <w:rPr>
          <w:rFonts w:ascii="Times New Roman" w:hAnsi="Times New Roman" w:cs="Times New Roman"/>
          <w:bCs/>
          <w:sz w:val="24"/>
          <w:szCs w:val="24"/>
        </w:rPr>
        <w:t xml:space="preserve">муниципального </w:t>
      </w:r>
      <w:r w:rsidRPr="00D0414D">
        <w:rPr>
          <w:rFonts w:ascii="Times New Roman" w:hAnsi="Times New Roman" w:cs="Times New Roman"/>
          <w:bCs/>
          <w:sz w:val="24"/>
          <w:szCs w:val="24"/>
        </w:rPr>
        <w:t xml:space="preserve">образования на реализацию мероприятий </w:t>
      </w:r>
      <w:r>
        <w:rPr>
          <w:rFonts w:ascii="Times New Roman" w:hAnsi="Times New Roman" w:cs="Times New Roman"/>
          <w:bCs/>
          <w:sz w:val="24"/>
          <w:szCs w:val="24"/>
        </w:rPr>
        <w:t>муниципальной</w:t>
      </w:r>
      <w:r w:rsidRPr="00D0414D">
        <w:rPr>
          <w:rFonts w:ascii="Times New Roman" w:hAnsi="Times New Roman" w:cs="Times New Roman"/>
          <w:bCs/>
          <w:sz w:val="24"/>
          <w:szCs w:val="24"/>
        </w:rPr>
        <w:t xml:space="preserve"> программы (подпрограммы, целевой программы)</w:t>
      </w:r>
      <w:r>
        <w:rPr>
          <w:rFonts w:ascii="Times New Roman" w:hAnsi="Times New Roman" w:cs="Times New Roman"/>
          <w:bCs/>
          <w:sz w:val="24"/>
          <w:szCs w:val="24"/>
        </w:rPr>
        <w:t>;</w:t>
      </w:r>
      <w:r w:rsidRPr="00D0414D">
        <w:rPr>
          <w:rFonts w:ascii="Times New Roman" w:hAnsi="Times New Roman" w:cs="Times New Roman"/>
          <w:bCs/>
          <w:sz w:val="24"/>
          <w:szCs w:val="24"/>
        </w:rPr>
        <w:t xml:space="preserve"> </w:t>
      </w:r>
    </w:p>
    <w:p w:rsidR="00D0414D" w:rsidRPr="00D0414D" w:rsidRDefault="00D0414D" w:rsidP="00D0414D">
      <w:pPr>
        <w:spacing w:after="0"/>
        <w:ind w:firstLine="708"/>
        <w:jc w:val="both"/>
        <w:rPr>
          <w:rFonts w:ascii="Times New Roman" w:hAnsi="Times New Roman" w:cs="Times New Roman"/>
          <w:bCs/>
          <w:sz w:val="24"/>
          <w:szCs w:val="24"/>
        </w:rPr>
      </w:pPr>
      <w:proofErr w:type="gramStart"/>
      <w:r w:rsidRPr="00D0414D">
        <w:rPr>
          <w:rFonts w:ascii="Times New Roman" w:hAnsi="Times New Roman" w:cs="Times New Roman"/>
          <w:bCs/>
          <w:sz w:val="24"/>
          <w:szCs w:val="24"/>
        </w:rPr>
        <w:t xml:space="preserve">в) проверка предоставления и (или) использования субсидий, предоставленных из </w:t>
      </w:r>
      <w:r w:rsidR="00BB7E08">
        <w:rPr>
          <w:rFonts w:ascii="Times New Roman" w:hAnsi="Times New Roman" w:cs="Times New Roman"/>
          <w:bCs/>
          <w:sz w:val="24"/>
          <w:szCs w:val="24"/>
        </w:rPr>
        <w:t xml:space="preserve">местного </w:t>
      </w:r>
      <w:r w:rsidRPr="00D0414D">
        <w:rPr>
          <w:rFonts w:ascii="Times New Roman" w:hAnsi="Times New Roman" w:cs="Times New Roman"/>
          <w:bCs/>
          <w:sz w:val="24"/>
          <w:szCs w:val="24"/>
        </w:rPr>
        <w:t xml:space="preserve">бюджета </w:t>
      </w:r>
      <w:r w:rsidR="00BB7E08">
        <w:rPr>
          <w:rFonts w:ascii="Times New Roman" w:hAnsi="Times New Roman" w:cs="Times New Roman"/>
          <w:bCs/>
          <w:sz w:val="24"/>
          <w:szCs w:val="24"/>
        </w:rPr>
        <w:t xml:space="preserve">муниципального </w:t>
      </w:r>
      <w:r w:rsidRPr="00D0414D">
        <w:rPr>
          <w:rFonts w:ascii="Times New Roman" w:hAnsi="Times New Roman" w:cs="Times New Roman"/>
          <w:bCs/>
          <w:sz w:val="24"/>
          <w:szCs w:val="24"/>
        </w:rPr>
        <w:t>образования бюджетным (автономным) учреждениям, и (или) их отражения в бухгалтерском учете и бухгалтерской (финансовой) отчетности;</w:t>
      </w:r>
      <w:proofErr w:type="gramEnd"/>
    </w:p>
    <w:p w:rsidR="00D0414D" w:rsidRPr="00D0414D" w:rsidRDefault="00D0414D" w:rsidP="00D0414D">
      <w:pPr>
        <w:spacing w:after="0"/>
        <w:ind w:firstLine="708"/>
        <w:jc w:val="both"/>
        <w:rPr>
          <w:rFonts w:ascii="Times New Roman" w:hAnsi="Times New Roman" w:cs="Times New Roman"/>
          <w:bCs/>
          <w:sz w:val="24"/>
          <w:szCs w:val="24"/>
        </w:rPr>
      </w:pPr>
      <w:proofErr w:type="gramStart"/>
      <w:r w:rsidRPr="00D0414D">
        <w:rPr>
          <w:rFonts w:ascii="Times New Roman" w:hAnsi="Times New Roman" w:cs="Times New Roman"/>
          <w:bCs/>
          <w:sz w:val="24"/>
          <w:szCs w:val="24"/>
        </w:rPr>
        <w:t xml:space="preserve">г) проверка предоставления субсидий юридическим лицам (за исключением субсидий </w:t>
      </w:r>
      <w:r w:rsidR="00BB7E08">
        <w:rPr>
          <w:rFonts w:ascii="Times New Roman" w:hAnsi="Times New Roman" w:cs="Times New Roman"/>
          <w:bCs/>
          <w:sz w:val="24"/>
          <w:szCs w:val="24"/>
        </w:rPr>
        <w:t>муниципальным</w:t>
      </w:r>
      <w:r w:rsidRPr="00D0414D">
        <w:rPr>
          <w:rFonts w:ascii="Times New Roman" w:hAnsi="Times New Roman" w:cs="Times New Roman"/>
          <w:bCs/>
          <w:sz w:val="24"/>
          <w:szCs w:val="24"/>
        </w:rPr>
        <w:t xml:space="preserve"> учреждениям, </w:t>
      </w:r>
      <w:r w:rsidR="00BB7E08">
        <w:rPr>
          <w:rFonts w:ascii="Times New Roman" w:hAnsi="Times New Roman" w:cs="Times New Roman"/>
          <w:bCs/>
          <w:sz w:val="24"/>
          <w:szCs w:val="24"/>
        </w:rPr>
        <w:t>муниципальным унитарным предприятиям</w:t>
      </w:r>
      <w:r w:rsidRPr="00D0414D">
        <w:rPr>
          <w:rFonts w:ascii="Times New Roman" w:hAnsi="Times New Roman" w:cs="Times New Roman"/>
          <w:bCs/>
          <w:sz w:val="24"/>
          <w:szCs w:val="24"/>
        </w:rPr>
        <w:t xml:space="preserve">, хозяйственным товариществам и обществам с участием </w:t>
      </w:r>
      <w:r w:rsidR="00BB7E08">
        <w:rPr>
          <w:rFonts w:ascii="Times New Roman" w:hAnsi="Times New Roman" w:cs="Times New Roman"/>
          <w:bCs/>
          <w:sz w:val="24"/>
          <w:szCs w:val="24"/>
        </w:rPr>
        <w:t>муниципального образования</w:t>
      </w:r>
      <w:r w:rsidRPr="00D0414D">
        <w:rPr>
          <w:rFonts w:ascii="Times New Roman" w:hAnsi="Times New Roman" w:cs="Times New Roman"/>
          <w:bCs/>
          <w:sz w:val="24"/>
          <w:szCs w:val="24"/>
        </w:rPr>
        <w:t xml:space="preserve"> в их уставных (складочных) капиталах, а также коммерческим организациям с долей (вкладом) таких товариществ и обществ в их уставных (складочных) капиталах), индивидуальным предпринимателям, физическим лицам, а также физическим лицам - производителям товаров, работ, услуг и (или) соблюдения условий соглашений</w:t>
      </w:r>
      <w:proofErr w:type="gramEnd"/>
      <w:r w:rsidRPr="00D0414D">
        <w:rPr>
          <w:rFonts w:ascii="Times New Roman" w:hAnsi="Times New Roman" w:cs="Times New Roman"/>
          <w:bCs/>
          <w:sz w:val="24"/>
          <w:szCs w:val="24"/>
        </w:rPr>
        <w:t xml:space="preserve"> (договоров) об их предоставлении;</w:t>
      </w:r>
    </w:p>
    <w:p w:rsidR="00D0414D" w:rsidRPr="00D0414D" w:rsidRDefault="00D0414D" w:rsidP="00D0414D">
      <w:pPr>
        <w:spacing w:after="0"/>
        <w:ind w:firstLine="708"/>
        <w:jc w:val="both"/>
        <w:rPr>
          <w:rFonts w:ascii="Times New Roman" w:hAnsi="Times New Roman" w:cs="Times New Roman"/>
          <w:bCs/>
          <w:sz w:val="24"/>
          <w:szCs w:val="24"/>
        </w:rPr>
      </w:pPr>
      <w:r w:rsidRPr="00D0414D">
        <w:rPr>
          <w:rFonts w:ascii="Times New Roman" w:hAnsi="Times New Roman" w:cs="Times New Roman"/>
          <w:bCs/>
          <w:sz w:val="24"/>
          <w:szCs w:val="24"/>
        </w:rPr>
        <w:t>д) проверка осуществления бюджетных инвестиций;</w:t>
      </w:r>
    </w:p>
    <w:p w:rsidR="00D0414D" w:rsidRPr="00D0414D" w:rsidRDefault="00D0414D" w:rsidP="00D0414D">
      <w:pPr>
        <w:spacing w:after="0"/>
        <w:ind w:firstLine="708"/>
        <w:jc w:val="both"/>
        <w:rPr>
          <w:rFonts w:ascii="Times New Roman" w:hAnsi="Times New Roman" w:cs="Times New Roman"/>
          <w:bCs/>
          <w:sz w:val="24"/>
          <w:szCs w:val="24"/>
        </w:rPr>
      </w:pPr>
      <w:r w:rsidRPr="00D0414D">
        <w:rPr>
          <w:rFonts w:ascii="Times New Roman" w:hAnsi="Times New Roman" w:cs="Times New Roman"/>
          <w:bCs/>
          <w:sz w:val="24"/>
          <w:szCs w:val="24"/>
        </w:rPr>
        <w:t xml:space="preserve">е) проверка соблюдения целей, порядка и условий предоставления из </w:t>
      </w:r>
      <w:r w:rsidR="008F6BFB">
        <w:rPr>
          <w:rFonts w:ascii="Times New Roman" w:hAnsi="Times New Roman" w:cs="Times New Roman"/>
          <w:bCs/>
          <w:sz w:val="24"/>
          <w:szCs w:val="24"/>
        </w:rPr>
        <w:t xml:space="preserve">местного </w:t>
      </w:r>
      <w:r w:rsidRPr="00D0414D">
        <w:rPr>
          <w:rFonts w:ascii="Times New Roman" w:hAnsi="Times New Roman" w:cs="Times New Roman"/>
          <w:bCs/>
          <w:sz w:val="24"/>
          <w:szCs w:val="24"/>
        </w:rPr>
        <w:t xml:space="preserve">бюджета </w:t>
      </w:r>
      <w:r w:rsidR="007B488A">
        <w:rPr>
          <w:rFonts w:ascii="Times New Roman" w:hAnsi="Times New Roman" w:cs="Times New Roman"/>
          <w:bCs/>
          <w:sz w:val="24"/>
          <w:szCs w:val="24"/>
        </w:rPr>
        <w:t xml:space="preserve">муниципального </w:t>
      </w:r>
      <w:r w:rsidRPr="00D0414D">
        <w:rPr>
          <w:rFonts w:ascii="Times New Roman" w:hAnsi="Times New Roman" w:cs="Times New Roman"/>
          <w:bCs/>
          <w:sz w:val="24"/>
          <w:szCs w:val="24"/>
        </w:rPr>
        <w:t>образования бюджету другого публично-правового образования субсидии или субвенции либо иного межбюджетного трансферта, имеющего целевое назначение;</w:t>
      </w:r>
    </w:p>
    <w:p w:rsidR="00D0414D" w:rsidRPr="00D0414D" w:rsidRDefault="00D0414D" w:rsidP="00D0414D">
      <w:pPr>
        <w:spacing w:after="0"/>
        <w:ind w:firstLine="708"/>
        <w:jc w:val="both"/>
        <w:rPr>
          <w:rFonts w:ascii="Times New Roman" w:hAnsi="Times New Roman" w:cs="Times New Roman"/>
          <w:bCs/>
          <w:sz w:val="24"/>
          <w:szCs w:val="24"/>
        </w:rPr>
      </w:pPr>
      <w:r w:rsidRPr="00D0414D">
        <w:rPr>
          <w:rFonts w:ascii="Times New Roman" w:hAnsi="Times New Roman" w:cs="Times New Roman"/>
          <w:bCs/>
          <w:sz w:val="24"/>
          <w:szCs w:val="24"/>
        </w:rPr>
        <w:t>ж) проверка предоставления и использования средств, предоставленных в виде взноса в уставный капитал юридических лиц;</w:t>
      </w:r>
    </w:p>
    <w:p w:rsidR="00D0414D" w:rsidRPr="00D0414D" w:rsidRDefault="00D0414D" w:rsidP="00D0414D">
      <w:pPr>
        <w:spacing w:after="0"/>
        <w:ind w:firstLine="708"/>
        <w:jc w:val="both"/>
        <w:rPr>
          <w:rFonts w:ascii="Times New Roman" w:hAnsi="Times New Roman" w:cs="Times New Roman"/>
          <w:bCs/>
          <w:sz w:val="24"/>
          <w:szCs w:val="24"/>
        </w:rPr>
      </w:pPr>
      <w:r w:rsidRPr="00D0414D">
        <w:rPr>
          <w:rFonts w:ascii="Times New Roman" w:hAnsi="Times New Roman" w:cs="Times New Roman"/>
          <w:bCs/>
          <w:sz w:val="24"/>
          <w:szCs w:val="24"/>
        </w:rPr>
        <w:t>з) проверка исполнения соглашений о предоставлении бюджетных кредитов;</w:t>
      </w:r>
    </w:p>
    <w:p w:rsidR="00D0414D" w:rsidRPr="00D0414D" w:rsidRDefault="00D0414D" w:rsidP="00D0414D">
      <w:pPr>
        <w:spacing w:after="0"/>
        <w:ind w:firstLine="708"/>
        <w:jc w:val="both"/>
        <w:rPr>
          <w:rFonts w:ascii="Times New Roman" w:hAnsi="Times New Roman" w:cs="Times New Roman"/>
          <w:bCs/>
          <w:sz w:val="24"/>
          <w:szCs w:val="24"/>
        </w:rPr>
      </w:pPr>
      <w:r w:rsidRPr="00D0414D">
        <w:rPr>
          <w:rFonts w:ascii="Times New Roman" w:hAnsi="Times New Roman" w:cs="Times New Roman"/>
          <w:bCs/>
          <w:sz w:val="24"/>
          <w:szCs w:val="24"/>
        </w:rPr>
        <w:t xml:space="preserve">л) проверка соблюдения законодательства Российской Федерации и иных правовых актов о контрактной системе в сфере закупок товаров, работ, услуг для обеспечения </w:t>
      </w:r>
      <w:r w:rsidRPr="00D0414D">
        <w:rPr>
          <w:rFonts w:ascii="Times New Roman" w:hAnsi="Times New Roman" w:cs="Times New Roman"/>
          <w:bCs/>
          <w:sz w:val="24"/>
          <w:szCs w:val="24"/>
        </w:rPr>
        <w:lastRenderedPageBreak/>
        <w:t xml:space="preserve">государственных и муниципальных нужд в отношении отдельных закупок для обеспечения </w:t>
      </w:r>
      <w:r w:rsidR="008F6BFB">
        <w:rPr>
          <w:rFonts w:ascii="Times New Roman" w:hAnsi="Times New Roman" w:cs="Times New Roman"/>
          <w:bCs/>
          <w:sz w:val="24"/>
          <w:szCs w:val="24"/>
        </w:rPr>
        <w:t>муниципальных нужд</w:t>
      </w:r>
      <w:r w:rsidRPr="00D0414D">
        <w:rPr>
          <w:rFonts w:ascii="Times New Roman" w:hAnsi="Times New Roman" w:cs="Times New Roman"/>
          <w:bCs/>
          <w:sz w:val="24"/>
          <w:szCs w:val="24"/>
        </w:rPr>
        <w:t>;</w:t>
      </w:r>
    </w:p>
    <w:p w:rsidR="00D0414D" w:rsidRPr="00D0414D" w:rsidRDefault="00D0414D" w:rsidP="00D0414D">
      <w:pPr>
        <w:spacing w:after="0"/>
        <w:ind w:firstLine="708"/>
        <w:jc w:val="both"/>
        <w:rPr>
          <w:rFonts w:ascii="Times New Roman" w:hAnsi="Times New Roman" w:cs="Times New Roman"/>
          <w:bCs/>
          <w:sz w:val="24"/>
          <w:szCs w:val="24"/>
        </w:rPr>
      </w:pPr>
      <w:r w:rsidRPr="00D0414D">
        <w:rPr>
          <w:rFonts w:ascii="Times New Roman" w:hAnsi="Times New Roman" w:cs="Times New Roman"/>
          <w:bCs/>
          <w:sz w:val="24"/>
          <w:szCs w:val="24"/>
        </w:rPr>
        <w:t xml:space="preserve">м) проверка достоверности отчета о реализации </w:t>
      </w:r>
      <w:r w:rsidR="008F6BFB">
        <w:rPr>
          <w:rFonts w:ascii="Times New Roman" w:hAnsi="Times New Roman" w:cs="Times New Roman"/>
          <w:bCs/>
          <w:sz w:val="24"/>
          <w:szCs w:val="24"/>
        </w:rPr>
        <w:t>муниципальной</w:t>
      </w:r>
      <w:r w:rsidRPr="00D0414D">
        <w:rPr>
          <w:rFonts w:ascii="Times New Roman" w:hAnsi="Times New Roman" w:cs="Times New Roman"/>
          <w:bCs/>
          <w:sz w:val="24"/>
          <w:szCs w:val="24"/>
        </w:rPr>
        <w:t xml:space="preserve"> программы, отчета об исполнении </w:t>
      </w:r>
      <w:r w:rsidR="008F6BFB">
        <w:rPr>
          <w:rFonts w:ascii="Times New Roman" w:hAnsi="Times New Roman" w:cs="Times New Roman"/>
          <w:bCs/>
          <w:sz w:val="24"/>
          <w:szCs w:val="24"/>
        </w:rPr>
        <w:t>муниципального</w:t>
      </w:r>
      <w:r w:rsidRPr="00D0414D">
        <w:rPr>
          <w:rFonts w:ascii="Times New Roman" w:hAnsi="Times New Roman" w:cs="Times New Roman"/>
          <w:bCs/>
          <w:sz w:val="24"/>
          <w:szCs w:val="24"/>
        </w:rPr>
        <w:t xml:space="preserve"> задания или отчета о достижении показателей результативности;</w:t>
      </w:r>
    </w:p>
    <w:p w:rsidR="00D0414D" w:rsidRPr="00D0414D" w:rsidRDefault="00D0414D" w:rsidP="00D0414D">
      <w:pPr>
        <w:spacing w:after="0"/>
        <w:ind w:firstLine="708"/>
        <w:jc w:val="both"/>
        <w:rPr>
          <w:rFonts w:ascii="Times New Roman" w:hAnsi="Times New Roman" w:cs="Times New Roman"/>
          <w:bCs/>
          <w:sz w:val="24"/>
          <w:szCs w:val="24"/>
        </w:rPr>
      </w:pPr>
      <w:r w:rsidRPr="00D0414D">
        <w:rPr>
          <w:rFonts w:ascii="Times New Roman" w:hAnsi="Times New Roman" w:cs="Times New Roman"/>
          <w:bCs/>
          <w:sz w:val="24"/>
          <w:szCs w:val="24"/>
        </w:rPr>
        <w:t>н) проверка исполнения бюджетных полномочий по администрированию доходов или источников финансирования дефицита местного бюджета</w:t>
      </w:r>
      <w:r w:rsidR="008F6BFB">
        <w:rPr>
          <w:rFonts w:ascii="Times New Roman" w:hAnsi="Times New Roman" w:cs="Times New Roman"/>
          <w:bCs/>
          <w:sz w:val="24"/>
          <w:szCs w:val="24"/>
        </w:rPr>
        <w:t>;</w:t>
      </w:r>
      <w:r w:rsidRPr="00D0414D">
        <w:rPr>
          <w:rFonts w:ascii="Times New Roman" w:hAnsi="Times New Roman" w:cs="Times New Roman"/>
          <w:bCs/>
          <w:sz w:val="24"/>
          <w:szCs w:val="24"/>
        </w:rPr>
        <w:t xml:space="preserve"> </w:t>
      </w:r>
    </w:p>
    <w:p w:rsidR="00D0414D" w:rsidRPr="00D0414D" w:rsidRDefault="00D0414D" w:rsidP="00D0414D">
      <w:pPr>
        <w:spacing w:after="0"/>
        <w:ind w:firstLine="708"/>
        <w:jc w:val="both"/>
        <w:rPr>
          <w:rFonts w:ascii="Times New Roman" w:hAnsi="Times New Roman" w:cs="Times New Roman"/>
          <w:bCs/>
          <w:sz w:val="24"/>
          <w:szCs w:val="24"/>
        </w:rPr>
      </w:pPr>
      <w:r w:rsidRPr="00D0414D">
        <w:rPr>
          <w:rFonts w:ascii="Times New Roman" w:hAnsi="Times New Roman" w:cs="Times New Roman"/>
          <w:bCs/>
          <w:sz w:val="24"/>
          <w:szCs w:val="24"/>
        </w:rPr>
        <w:t>о) проверка (ревизия) финансово-хозяйственной деятельности объекта контроля;</w:t>
      </w:r>
    </w:p>
    <w:p w:rsidR="00D0414D" w:rsidRPr="00D0414D" w:rsidRDefault="00D0414D" w:rsidP="00D0414D">
      <w:pPr>
        <w:spacing w:after="0"/>
        <w:ind w:firstLine="708"/>
        <w:jc w:val="both"/>
        <w:rPr>
          <w:rFonts w:ascii="Times New Roman" w:hAnsi="Times New Roman" w:cs="Times New Roman"/>
          <w:bCs/>
          <w:sz w:val="24"/>
          <w:szCs w:val="24"/>
        </w:rPr>
      </w:pPr>
      <w:r w:rsidRPr="00D0414D">
        <w:rPr>
          <w:rFonts w:ascii="Times New Roman" w:hAnsi="Times New Roman" w:cs="Times New Roman"/>
          <w:bCs/>
          <w:sz w:val="24"/>
          <w:szCs w:val="24"/>
        </w:rPr>
        <w:t>п) проверка соблюдения условий договоров (соглашений) с кредитными организациями, осуществляющими отдельные операции с бюджетными средствами;</w:t>
      </w:r>
    </w:p>
    <w:p w:rsidR="00D0414D" w:rsidRPr="00D0414D" w:rsidRDefault="00D0414D" w:rsidP="00D0414D">
      <w:pPr>
        <w:spacing w:after="0"/>
        <w:ind w:firstLine="708"/>
        <w:jc w:val="both"/>
        <w:rPr>
          <w:rFonts w:ascii="Times New Roman" w:hAnsi="Times New Roman" w:cs="Times New Roman"/>
          <w:bCs/>
          <w:sz w:val="24"/>
          <w:szCs w:val="24"/>
        </w:rPr>
      </w:pPr>
      <w:r w:rsidRPr="00D0414D">
        <w:rPr>
          <w:rFonts w:ascii="Times New Roman" w:hAnsi="Times New Roman" w:cs="Times New Roman"/>
          <w:bCs/>
          <w:sz w:val="24"/>
          <w:szCs w:val="24"/>
        </w:rPr>
        <w:t>р) проверка использования сре</w:t>
      </w:r>
      <w:proofErr w:type="gramStart"/>
      <w:r w:rsidRPr="00D0414D">
        <w:rPr>
          <w:rFonts w:ascii="Times New Roman" w:hAnsi="Times New Roman" w:cs="Times New Roman"/>
          <w:bCs/>
          <w:sz w:val="24"/>
          <w:szCs w:val="24"/>
        </w:rPr>
        <w:t>дств кр</w:t>
      </w:r>
      <w:proofErr w:type="gramEnd"/>
      <w:r w:rsidRPr="00D0414D">
        <w:rPr>
          <w:rFonts w:ascii="Times New Roman" w:hAnsi="Times New Roman" w:cs="Times New Roman"/>
          <w:bCs/>
          <w:sz w:val="24"/>
          <w:szCs w:val="24"/>
        </w:rPr>
        <w:t>едита (займа), обеспеченного</w:t>
      </w:r>
      <w:r w:rsidR="008F6BFB">
        <w:rPr>
          <w:rFonts w:ascii="Times New Roman" w:hAnsi="Times New Roman" w:cs="Times New Roman"/>
          <w:bCs/>
          <w:sz w:val="24"/>
          <w:szCs w:val="24"/>
        </w:rPr>
        <w:t xml:space="preserve"> муниципальной</w:t>
      </w:r>
      <w:r w:rsidRPr="00D0414D">
        <w:rPr>
          <w:rFonts w:ascii="Times New Roman" w:hAnsi="Times New Roman" w:cs="Times New Roman"/>
          <w:bCs/>
          <w:sz w:val="24"/>
          <w:szCs w:val="24"/>
        </w:rPr>
        <w:t xml:space="preserve"> гарантией;</w:t>
      </w:r>
    </w:p>
    <w:p w:rsidR="00D0414D" w:rsidRPr="007261DE" w:rsidRDefault="00D0414D" w:rsidP="00D0414D">
      <w:pPr>
        <w:spacing w:after="0"/>
        <w:ind w:firstLine="708"/>
        <w:jc w:val="both"/>
        <w:rPr>
          <w:rFonts w:ascii="Times New Roman" w:hAnsi="Times New Roman" w:cs="Times New Roman"/>
          <w:bCs/>
          <w:sz w:val="24"/>
          <w:szCs w:val="24"/>
        </w:rPr>
      </w:pPr>
      <w:r w:rsidRPr="007261DE">
        <w:rPr>
          <w:rFonts w:ascii="Times New Roman" w:hAnsi="Times New Roman" w:cs="Times New Roman"/>
          <w:bCs/>
          <w:sz w:val="24"/>
          <w:szCs w:val="24"/>
        </w:rPr>
        <w:t>с) проверка составления и исполнения бюджета</w:t>
      </w:r>
      <w:r w:rsidR="008F6BFB" w:rsidRPr="007261DE">
        <w:rPr>
          <w:rFonts w:ascii="Times New Roman" w:hAnsi="Times New Roman" w:cs="Times New Roman"/>
          <w:bCs/>
          <w:sz w:val="24"/>
          <w:szCs w:val="24"/>
        </w:rPr>
        <w:t xml:space="preserve"> муниципального образования</w:t>
      </w:r>
      <w:r w:rsidRPr="007261DE">
        <w:rPr>
          <w:rFonts w:ascii="Times New Roman" w:hAnsi="Times New Roman" w:cs="Times New Roman"/>
          <w:bCs/>
          <w:sz w:val="24"/>
          <w:szCs w:val="24"/>
        </w:rPr>
        <w:t>, получающего дотацию на выравнивание бюджетной обеспеченности;</w:t>
      </w:r>
    </w:p>
    <w:p w:rsidR="00D0414D" w:rsidRPr="00D0414D" w:rsidRDefault="00D0414D" w:rsidP="00D0414D">
      <w:pPr>
        <w:spacing w:after="0"/>
        <w:ind w:firstLine="708"/>
        <w:jc w:val="both"/>
        <w:rPr>
          <w:rFonts w:ascii="Times New Roman" w:hAnsi="Times New Roman" w:cs="Times New Roman"/>
          <w:bCs/>
          <w:sz w:val="24"/>
          <w:szCs w:val="24"/>
        </w:rPr>
      </w:pPr>
      <w:r w:rsidRPr="007261DE">
        <w:rPr>
          <w:rFonts w:ascii="Times New Roman" w:hAnsi="Times New Roman" w:cs="Times New Roman"/>
          <w:bCs/>
          <w:sz w:val="24"/>
          <w:szCs w:val="24"/>
        </w:rPr>
        <w:t>т) проверка использования средств, предоставленных из бюджета</w:t>
      </w:r>
      <w:r w:rsidR="008F6BFB" w:rsidRPr="007261DE">
        <w:rPr>
          <w:rFonts w:ascii="Times New Roman" w:hAnsi="Times New Roman" w:cs="Times New Roman"/>
          <w:bCs/>
          <w:sz w:val="24"/>
          <w:szCs w:val="24"/>
        </w:rPr>
        <w:t xml:space="preserve"> </w:t>
      </w:r>
      <w:r w:rsidR="005B7985" w:rsidRPr="007261DE">
        <w:rPr>
          <w:rFonts w:ascii="Times New Roman" w:hAnsi="Times New Roman" w:cs="Times New Roman"/>
          <w:bCs/>
          <w:sz w:val="24"/>
          <w:szCs w:val="24"/>
        </w:rPr>
        <w:t>субъекта Российской Федерации</w:t>
      </w:r>
      <w:r w:rsidRPr="007261DE">
        <w:rPr>
          <w:rFonts w:ascii="Times New Roman" w:hAnsi="Times New Roman" w:cs="Times New Roman"/>
          <w:bCs/>
          <w:sz w:val="24"/>
          <w:szCs w:val="24"/>
        </w:rPr>
        <w:t>, получающего дотацию на выравнивание бюджетной обеспеченности;</w:t>
      </w:r>
    </w:p>
    <w:p w:rsidR="00D0414D" w:rsidRPr="00D0414D" w:rsidRDefault="00D0414D" w:rsidP="005B7985">
      <w:pPr>
        <w:spacing w:after="0"/>
        <w:ind w:firstLine="708"/>
        <w:jc w:val="both"/>
        <w:rPr>
          <w:rFonts w:ascii="Times New Roman" w:hAnsi="Times New Roman" w:cs="Times New Roman"/>
          <w:bCs/>
          <w:sz w:val="24"/>
          <w:szCs w:val="24"/>
        </w:rPr>
      </w:pPr>
      <w:r w:rsidRPr="00D0414D">
        <w:rPr>
          <w:rFonts w:ascii="Times New Roman" w:hAnsi="Times New Roman" w:cs="Times New Roman"/>
          <w:bCs/>
          <w:sz w:val="24"/>
          <w:szCs w:val="24"/>
        </w:rPr>
        <w:t xml:space="preserve">у) проверка соблюдения порядка формирования и представления обоснований бюджетных ассигнований по расходам (источникам финансирования дефицита) бюджета </w:t>
      </w:r>
      <w:r w:rsidR="008F6BFB">
        <w:rPr>
          <w:rFonts w:ascii="Times New Roman" w:hAnsi="Times New Roman" w:cs="Times New Roman"/>
          <w:bCs/>
          <w:sz w:val="24"/>
          <w:szCs w:val="24"/>
        </w:rPr>
        <w:t xml:space="preserve">муниципального </w:t>
      </w:r>
      <w:r w:rsidRPr="00D0414D">
        <w:rPr>
          <w:rFonts w:ascii="Times New Roman" w:hAnsi="Times New Roman" w:cs="Times New Roman"/>
          <w:bCs/>
          <w:sz w:val="24"/>
          <w:szCs w:val="24"/>
        </w:rPr>
        <w:t>образования;</w:t>
      </w:r>
    </w:p>
    <w:p w:rsidR="00D0414D" w:rsidRPr="00D0414D" w:rsidRDefault="00D0414D" w:rsidP="00D0414D">
      <w:pPr>
        <w:spacing w:after="0"/>
        <w:ind w:firstLine="708"/>
        <w:jc w:val="both"/>
        <w:rPr>
          <w:rFonts w:ascii="Times New Roman" w:hAnsi="Times New Roman" w:cs="Times New Roman"/>
          <w:bCs/>
          <w:sz w:val="24"/>
          <w:szCs w:val="24"/>
        </w:rPr>
      </w:pPr>
      <w:r w:rsidRPr="00D0414D">
        <w:rPr>
          <w:rFonts w:ascii="Times New Roman" w:hAnsi="Times New Roman" w:cs="Times New Roman"/>
          <w:bCs/>
          <w:sz w:val="24"/>
          <w:szCs w:val="24"/>
        </w:rPr>
        <w:t xml:space="preserve">ф) проверка </w:t>
      </w:r>
      <w:proofErr w:type="gramStart"/>
      <w:r w:rsidRPr="00D0414D">
        <w:rPr>
          <w:rFonts w:ascii="Times New Roman" w:hAnsi="Times New Roman" w:cs="Times New Roman"/>
          <w:bCs/>
          <w:sz w:val="24"/>
          <w:szCs w:val="24"/>
        </w:rPr>
        <w:t xml:space="preserve">соблюдения порядка определения объема финансового обеспечения оказания </w:t>
      </w:r>
      <w:r w:rsidR="005B7985">
        <w:rPr>
          <w:rFonts w:ascii="Times New Roman" w:hAnsi="Times New Roman" w:cs="Times New Roman"/>
          <w:bCs/>
          <w:sz w:val="24"/>
          <w:szCs w:val="24"/>
        </w:rPr>
        <w:t>муниципальной</w:t>
      </w:r>
      <w:r w:rsidRPr="00D0414D">
        <w:rPr>
          <w:rFonts w:ascii="Times New Roman" w:hAnsi="Times New Roman" w:cs="Times New Roman"/>
          <w:bCs/>
          <w:sz w:val="24"/>
          <w:szCs w:val="24"/>
        </w:rPr>
        <w:t xml:space="preserve"> услуги</w:t>
      </w:r>
      <w:proofErr w:type="gramEnd"/>
      <w:r w:rsidRPr="00D0414D">
        <w:rPr>
          <w:rFonts w:ascii="Times New Roman" w:hAnsi="Times New Roman" w:cs="Times New Roman"/>
          <w:bCs/>
          <w:sz w:val="24"/>
          <w:szCs w:val="24"/>
        </w:rPr>
        <w:t xml:space="preserve"> в социальной сфере, условий соглашений, заключаемых по результатам отбора исполнителей услуг, и (или) полноты отчетности об исполнении соглашений, исполнения </w:t>
      </w:r>
      <w:r w:rsidR="005B7985">
        <w:rPr>
          <w:rFonts w:ascii="Times New Roman" w:hAnsi="Times New Roman" w:cs="Times New Roman"/>
          <w:bCs/>
          <w:sz w:val="24"/>
          <w:szCs w:val="24"/>
        </w:rPr>
        <w:t>муниципального</w:t>
      </w:r>
      <w:r w:rsidRPr="00D0414D">
        <w:rPr>
          <w:rFonts w:ascii="Times New Roman" w:hAnsi="Times New Roman" w:cs="Times New Roman"/>
          <w:bCs/>
          <w:sz w:val="24"/>
          <w:szCs w:val="24"/>
        </w:rPr>
        <w:t xml:space="preserve"> заказа;</w:t>
      </w:r>
    </w:p>
    <w:p w:rsidR="00D0414D" w:rsidRPr="00402B61" w:rsidRDefault="00D0414D" w:rsidP="00432520">
      <w:pPr>
        <w:spacing w:after="0"/>
        <w:ind w:firstLine="708"/>
        <w:jc w:val="both"/>
        <w:rPr>
          <w:rFonts w:ascii="Times New Roman" w:hAnsi="Times New Roman" w:cs="Times New Roman"/>
          <w:bCs/>
          <w:sz w:val="24"/>
          <w:szCs w:val="24"/>
        </w:rPr>
      </w:pPr>
      <w:r w:rsidRPr="007261DE">
        <w:rPr>
          <w:rFonts w:ascii="Times New Roman" w:hAnsi="Times New Roman" w:cs="Times New Roman"/>
          <w:bCs/>
          <w:sz w:val="24"/>
          <w:szCs w:val="24"/>
        </w:rPr>
        <w:t>х) проверка целевого использования бюджетных ассигнований резервного фонда местной администрации;</w:t>
      </w:r>
    </w:p>
    <w:p w:rsidR="00D0414D" w:rsidRDefault="00D0414D" w:rsidP="00D0414D">
      <w:pPr>
        <w:spacing w:after="0"/>
        <w:ind w:firstLine="708"/>
        <w:jc w:val="both"/>
        <w:rPr>
          <w:rFonts w:ascii="Times New Roman" w:hAnsi="Times New Roman" w:cs="Times New Roman"/>
          <w:bCs/>
          <w:sz w:val="24"/>
          <w:szCs w:val="24"/>
        </w:rPr>
      </w:pPr>
      <w:r w:rsidRPr="00D0414D">
        <w:rPr>
          <w:rFonts w:ascii="Times New Roman" w:hAnsi="Times New Roman" w:cs="Times New Roman"/>
          <w:bCs/>
          <w:sz w:val="24"/>
          <w:szCs w:val="24"/>
        </w:rPr>
        <w:t xml:space="preserve">ц) проверка предоставления и (или) использования субсидий хозяйственным товариществам и обществам с участием </w:t>
      </w:r>
      <w:r w:rsidR="00131F95">
        <w:rPr>
          <w:rFonts w:ascii="Times New Roman" w:hAnsi="Times New Roman" w:cs="Times New Roman"/>
          <w:bCs/>
          <w:sz w:val="24"/>
          <w:szCs w:val="24"/>
        </w:rPr>
        <w:t xml:space="preserve">муниципальных </w:t>
      </w:r>
      <w:r w:rsidRPr="00D0414D">
        <w:rPr>
          <w:rFonts w:ascii="Times New Roman" w:hAnsi="Times New Roman" w:cs="Times New Roman"/>
          <w:bCs/>
          <w:sz w:val="24"/>
          <w:szCs w:val="24"/>
        </w:rPr>
        <w:t>образований в их уставных (складочных) капиталах, коммерческим организациям с долей (вкладом) таких товариществ и обществ в их уставных (складочных) капиталах.</w:t>
      </w:r>
    </w:p>
    <w:p w:rsidR="00307248" w:rsidRPr="00307248" w:rsidRDefault="00307248" w:rsidP="00307248">
      <w:pPr>
        <w:spacing w:after="0"/>
        <w:ind w:firstLine="708"/>
        <w:jc w:val="both"/>
        <w:rPr>
          <w:rFonts w:ascii="Times New Roman" w:hAnsi="Times New Roman" w:cs="Times New Roman"/>
          <w:bCs/>
          <w:sz w:val="24"/>
          <w:szCs w:val="24"/>
        </w:rPr>
      </w:pPr>
      <w:r w:rsidRPr="00307248">
        <w:rPr>
          <w:rFonts w:ascii="Times New Roman" w:hAnsi="Times New Roman" w:cs="Times New Roman"/>
          <w:bCs/>
          <w:sz w:val="24"/>
          <w:szCs w:val="24"/>
        </w:rPr>
        <w:t xml:space="preserve">14. </w:t>
      </w:r>
      <w:proofErr w:type="gramStart"/>
      <w:r w:rsidRPr="00307248">
        <w:rPr>
          <w:rFonts w:ascii="Times New Roman" w:hAnsi="Times New Roman" w:cs="Times New Roman"/>
          <w:bCs/>
          <w:sz w:val="24"/>
          <w:szCs w:val="24"/>
        </w:rPr>
        <w:t>Орган контроля вправе разработать стандарт, определяющий требования к анализу рисков, который предусматривает перечни иной информации для</w:t>
      </w:r>
      <w:r w:rsidR="006764AF">
        <w:rPr>
          <w:rFonts w:ascii="Times New Roman" w:hAnsi="Times New Roman" w:cs="Times New Roman"/>
          <w:bCs/>
          <w:sz w:val="24"/>
          <w:szCs w:val="24"/>
        </w:rPr>
        <w:t xml:space="preserve"> определения значения критерия «вероятность» и значения критерия «существенность»</w:t>
      </w:r>
      <w:r w:rsidRPr="00307248">
        <w:rPr>
          <w:rFonts w:ascii="Times New Roman" w:hAnsi="Times New Roman" w:cs="Times New Roman"/>
          <w:bCs/>
          <w:sz w:val="24"/>
          <w:szCs w:val="24"/>
        </w:rPr>
        <w:t xml:space="preserve"> и определяет дополнительные значения шкалы оц</w:t>
      </w:r>
      <w:r w:rsidR="006764AF">
        <w:rPr>
          <w:rFonts w:ascii="Times New Roman" w:hAnsi="Times New Roman" w:cs="Times New Roman"/>
          <w:bCs/>
          <w:sz w:val="24"/>
          <w:szCs w:val="24"/>
        </w:rPr>
        <w:t>енок значения критерия «существенность» и значения критерия «вероятность»</w:t>
      </w:r>
      <w:r w:rsidRPr="00307248">
        <w:rPr>
          <w:rFonts w:ascii="Times New Roman" w:hAnsi="Times New Roman" w:cs="Times New Roman"/>
          <w:bCs/>
          <w:sz w:val="24"/>
          <w:szCs w:val="24"/>
        </w:rPr>
        <w:t xml:space="preserve"> для целей установления дополнительных категорий риска, присваиваемых объекту контроля и предмету контроля при составлении проекта плана контрольных мероприятий с применением риск-ориентированного подхода.</w:t>
      </w:r>
      <w:proofErr w:type="gramEnd"/>
    </w:p>
    <w:p w:rsidR="00307248" w:rsidRPr="00307248" w:rsidRDefault="00307248" w:rsidP="00307248">
      <w:pPr>
        <w:spacing w:after="0"/>
        <w:ind w:firstLine="708"/>
        <w:jc w:val="both"/>
        <w:rPr>
          <w:rFonts w:ascii="Times New Roman" w:hAnsi="Times New Roman" w:cs="Times New Roman"/>
          <w:bCs/>
          <w:sz w:val="24"/>
          <w:szCs w:val="24"/>
        </w:rPr>
      </w:pPr>
      <w:r>
        <w:rPr>
          <w:rFonts w:ascii="Times New Roman" w:hAnsi="Times New Roman" w:cs="Times New Roman"/>
          <w:bCs/>
          <w:sz w:val="24"/>
          <w:szCs w:val="24"/>
        </w:rPr>
        <w:t>С</w:t>
      </w:r>
      <w:r w:rsidRPr="00307248">
        <w:rPr>
          <w:rFonts w:ascii="Times New Roman" w:hAnsi="Times New Roman" w:cs="Times New Roman"/>
          <w:bCs/>
          <w:sz w:val="24"/>
          <w:szCs w:val="24"/>
        </w:rPr>
        <w:t xml:space="preserve">тандартом органа контроля могут быть предусмотрены типовые темы плановых контрольных мероприятий, являющиеся детализацией предусмотренных </w:t>
      </w:r>
      <w:hyperlink r:id="rId20" w:history="1">
        <w:r w:rsidRPr="00307248">
          <w:rPr>
            <w:rStyle w:val="a4"/>
            <w:rFonts w:ascii="Times New Roman" w:hAnsi="Times New Roman" w:cs="Times New Roman"/>
            <w:bCs/>
            <w:color w:val="000000" w:themeColor="text1"/>
            <w:sz w:val="24"/>
            <w:szCs w:val="24"/>
            <w:u w:val="none"/>
          </w:rPr>
          <w:t>пунктом 13</w:t>
        </w:r>
      </w:hyperlink>
      <w:r w:rsidRPr="00307248">
        <w:rPr>
          <w:rFonts w:ascii="Times New Roman" w:hAnsi="Times New Roman" w:cs="Times New Roman"/>
          <w:bCs/>
          <w:color w:val="000000" w:themeColor="text1"/>
          <w:sz w:val="24"/>
          <w:szCs w:val="24"/>
        </w:rPr>
        <w:t xml:space="preserve"> </w:t>
      </w:r>
      <w:r w:rsidRPr="00307248">
        <w:rPr>
          <w:rFonts w:ascii="Times New Roman" w:hAnsi="Times New Roman" w:cs="Times New Roman"/>
          <w:bCs/>
          <w:sz w:val="24"/>
          <w:szCs w:val="24"/>
        </w:rPr>
        <w:t xml:space="preserve">стандарта типовых тем контрольных мероприятий в части предмета контроля и (или) указания на объекты контроля в соответствии </w:t>
      </w:r>
      <w:r w:rsidRPr="00307248">
        <w:rPr>
          <w:rFonts w:ascii="Times New Roman" w:hAnsi="Times New Roman" w:cs="Times New Roman"/>
          <w:bCs/>
          <w:color w:val="000000" w:themeColor="text1"/>
          <w:sz w:val="24"/>
          <w:szCs w:val="24"/>
        </w:rPr>
        <w:t xml:space="preserve">со </w:t>
      </w:r>
      <w:hyperlink r:id="rId21" w:history="1">
        <w:r w:rsidRPr="00307248">
          <w:rPr>
            <w:rStyle w:val="a4"/>
            <w:rFonts w:ascii="Times New Roman" w:hAnsi="Times New Roman" w:cs="Times New Roman"/>
            <w:bCs/>
            <w:color w:val="000000" w:themeColor="text1"/>
            <w:sz w:val="24"/>
            <w:szCs w:val="24"/>
            <w:u w:val="none"/>
          </w:rPr>
          <w:t>статьей 266.1</w:t>
        </w:r>
      </w:hyperlink>
      <w:r w:rsidRPr="00307248">
        <w:rPr>
          <w:rFonts w:ascii="Times New Roman" w:hAnsi="Times New Roman" w:cs="Times New Roman"/>
          <w:bCs/>
          <w:color w:val="000000" w:themeColor="text1"/>
          <w:sz w:val="24"/>
          <w:szCs w:val="24"/>
        </w:rPr>
        <w:t xml:space="preserve"> </w:t>
      </w:r>
      <w:r w:rsidRPr="00307248">
        <w:rPr>
          <w:rFonts w:ascii="Times New Roman" w:hAnsi="Times New Roman" w:cs="Times New Roman"/>
          <w:bCs/>
          <w:sz w:val="24"/>
          <w:szCs w:val="24"/>
        </w:rPr>
        <w:t>Бюджетного кодекса Российской Федерации.</w:t>
      </w:r>
    </w:p>
    <w:p w:rsidR="00307248" w:rsidRPr="00307248" w:rsidRDefault="00307248" w:rsidP="00307248">
      <w:pPr>
        <w:spacing w:after="0"/>
        <w:ind w:firstLine="708"/>
        <w:jc w:val="both"/>
        <w:rPr>
          <w:rFonts w:ascii="Times New Roman" w:hAnsi="Times New Roman" w:cs="Times New Roman"/>
          <w:bCs/>
          <w:sz w:val="24"/>
          <w:szCs w:val="24"/>
        </w:rPr>
      </w:pPr>
      <w:r w:rsidRPr="00307248">
        <w:rPr>
          <w:rFonts w:ascii="Times New Roman" w:hAnsi="Times New Roman" w:cs="Times New Roman"/>
          <w:bCs/>
          <w:sz w:val="24"/>
          <w:szCs w:val="24"/>
        </w:rPr>
        <w:t xml:space="preserve">При составлении проекта плана контрольных мероприятий в рамках одного контрольного мероприятия может быть использовано несколько типовых тем плановых контрольных мероприятий, указанных </w:t>
      </w:r>
      <w:r w:rsidRPr="00307248">
        <w:rPr>
          <w:rFonts w:ascii="Times New Roman" w:hAnsi="Times New Roman" w:cs="Times New Roman"/>
          <w:bCs/>
          <w:color w:val="000000" w:themeColor="text1"/>
          <w:sz w:val="24"/>
          <w:szCs w:val="24"/>
        </w:rPr>
        <w:t xml:space="preserve">в </w:t>
      </w:r>
      <w:hyperlink r:id="rId22" w:history="1">
        <w:r w:rsidRPr="00307248">
          <w:rPr>
            <w:rStyle w:val="a4"/>
            <w:rFonts w:ascii="Times New Roman" w:hAnsi="Times New Roman" w:cs="Times New Roman"/>
            <w:bCs/>
            <w:color w:val="000000" w:themeColor="text1"/>
            <w:sz w:val="24"/>
            <w:szCs w:val="24"/>
            <w:u w:val="none"/>
          </w:rPr>
          <w:t>пункте 13</w:t>
        </w:r>
      </w:hyperlink>
      <w:r w:rsidRPr="00307248">
        <w:rPr>
          <w:rFonts w:ascii="Times New Roman" w:hAnsi="Times New Roman" w:cs="Times New Roman"/>
          <w:bCs/>
          <w:color w:val="000000" w:themeColor="text1"/>
          <w:sz w:val="24"/>
          <w:szCs w:val="24"/>
        </w:rPr>
        <w:t xml:space="preserve"> </w:t>
      </w:r>
      <w:r w:rsidRPr="00307248">
        <w:rPr>
          <w:rFonts w:ascii="Times New Roman" w:hAnsi="Times New Roman" w:cs="Times New Roman"/>
          <w:bCs/>
          <w:sz w:val="24"/>
          <w:szCs w:val="24"/>
        </w:rPr>
        <w:t>стандарта органа контроля.</w:t>
      </w:r>
    </w:p>
    <w:p w:rsidR="00307248" w:rsidRPr="00307248" w:rsidRDefault="00307248" w:rsidP="00307248">
      <w:pPr>
        <w:spacing w:after="0"/>
        <w:ind w:firstLine="708"/>
        <w:jc w:val="both"/>
        <w:rPr>
          <w:rFonts w:ascii="Times New Roman" w:hAnsi="Times New Roman" w:cs="Times New Roman"/>
          <w:bCs/>
          <w:sz w:val="24"/>
          <w:szCs w:val="24"/>
        </w:rPr>
      </w:pPr>
      <w:r w:rsidRPr="00307248">
        <w:rPr>
          <w:rFonts w:ascii="Times New Roman" w:hAnsi="Times New Roman" w:cs="Times New Roman"/>
          <w:bCs/>
          <w:sz w:val="24"/>
          <w:szCs w:val="24"/>
        </w:rPr>
        <w:t>15. Определение предельного количества контрольных мероприятий в проекте плана контрольных мероприятий осуществляется на основании следующих факторов:</w:t>
      </w:r>
    </w:p>
    <w:p w:rsidR="00307248" w:rsidRPr="00307248" w:rsidRDefault="00307248" w:rsidP="00307248">
      <w:pPr>
        <w:spacing w:after="0"/>
        <w:ind w:firstLine="708"/>
        <w:jc w:val="both"/>
        <w:rPr>
          <w:rFonts w:ascii="Times New Roman" w:hAnsi="Times New Roman" w:cs="Times New Roman"/>
          <w:bCs/>
          <w:sz w:val="24"/>
          <w:szCs w:val="24"/>
        </w:rPr>
      </w:pPr>
      <w:r w:rsidRPr="00307248">
        <w:rPr>
          <w:rFonts w:ascii="Times New Roman" w:hAnsi="Times New Roman" w:cs="Times New Roman"/>
          <w:bCs/>
          <w:sz w:val="24"/>
          <w:szCs w:val="24"/>
        </w:rPr>
        <w:lastRenderedPageBreak/>
        <w:t>а) обеспеченность органа контроля кадровыми, материально-техническими и финансовыми ресурсами в очередном финансовом году;</w:t>
      </w:r>
    </w:p>
    <w:p w:rsidR="00307248" w:rsidRDefault="00307248" w:rsidP="00307248">
      <w:pPr>
        <w:spacing w:after="0"/>
        <w:ind w:firstLine="708"/>
        <w:jc w:val="both"/>
        <w:rPr>
          <w:rFonts w:ascii="Times New Roman" w:hAnsi="Times New Roman" w:cs="Times New Roman"/>
          <w:bCs/>
          <w:sz w:val="24"/>
          <w:szCs w:val="24"/>
        </w:rPr>
      </w:pPr>
      <w:r w:rsidRPr="00307248">
        <w:rPr>
          <w:rFonts w:ascii="Times New Roman" w:hAnsi="Times New Roman" w:cs="Times New Roman"/>
          <w:bCs/>
          <w:sz w:val="24"/>
          <w:szCs w:val="24"/>
        </w:rPr>
        <w:t>б) выделение резерва временных и трудовых ресурсов для проведения внеплановых контрольных мероприятий. Резерв временных и трудовых ресурсов для выполнения внеплановых контрольных мероприятий определяется на основании данных о внеплановых контрольных мероприятиях, осуществленных в годы, предшествующие году составления проекта плана контрольной деятельности (1 - 2 года).</w:t>
      </w:r>
    </w:p>
    <w:p w:rsidR="003F6ACB" w:rsidRPr="003F6ACB" w:rsidRDefault="003F6ACB" w:rsidP="003F6ACB">
      <w:pPr>
        <w:spacing w:after="0"/>
        <w:ind w:firstLine="708"/>
        <w:jc w:val="both"/>
        <w:rPr>
          <w:rFonts w:ascii="Times New Roman" w:hAnsi="Times New Roman" w:cs="Times New Roman"/>
          <w:bCs/>
          <w:sz w:val="24"/>
          <w:szCs w:val="24"/>
        </w:rPr>
      </w:pPr>
      <w:r w:rsidRPr="003F6ACB">
        <w:rPr>
          <w:rFonts w:ascii="Times New Roman" w:hAnsi="Times New Roman" w:cs="Times New Roman"/>
          <w:bCs/>
          <w:sz w:val="24"/>
          <w:szCs w:val="24"/>
        </w:rPr>
        <w:t xml:space="preserve">16. При определении количества контрольных мероприятий, включаемых в проект плана контрольных мероприятий, составляемый с применением </w:t>
      </w:r>
      <w:proofErr w:type="gramStart"/>
      <w:r w:rsidRPr="003F6ACB">
        <w:rPr>
          <w:rFonts w:ascii="Times New Roman" w:hAnsi="Times New Roman" w:cs="Times New Roman"/>
          <w:bCs/>
          <w:sz w:val="24"/>
          <w:szCs w:val="24"/>
        </w:rPr>
        <w:t>риск-ориентированного</w:t>
      </w:r>
      <w:proofErr w:type="gramEnd"/>
      <w:r w:rsidRPr="003F6ACB">
        <w:rPr>
          <w:rFonts w:ascii="Times New Roman" w:hAnsi="Times New Roman" w:cs="Times New Roman"/>
          <w:bCs/>
          <w:sz w:val="24"/>
          <w:szCs w:val="24"/>
        </w:rPr>
        <w:t xml:space="preserve"> подхода, учитывается необходимость безусловного и первоочередного включения в проект плана контрольных мероприятий объектов контроля на основании </w:t>
      </w:r>
      <w:r>
        <w:rPr>
          <w:rFonts w:ascii="Times New Roman" w:hAnsi="Times New Roman" w:cs="Times New Roman"/>
          <w:bCs/>
          <w:sz w:val="24"/>
          <w:szCs w:val="24"/>
        </w:rPr>
        <w:t xml:space="preserve">поручений главы местной администрации </w:t>
      </w:r>
      <w:r w:rsidRPr="003F6ACB">
        <w:rPr>
          <w:rFonts w:ascii="Times New Roman" w:hAnsi="Times New Roman" w:cs="Times New Roman"/>
          <w:bCs/>
          <w:sz w:val="24"/>
          <w:szCs w:val="24"/>
        </w:rPr>
        <w:t xml:space="preserve">соответственно. Контрольные мероприятия на основании обращений (поручений) иных органов и организаций включаются в проект плана контрольных мероприятий, составляемый с применением </w:t>
      </w:r>
      <w:proofErr w:type="gramStart"/>
      <w:r w:rsidRPr="003F6ACB">
        <w:rPr>
          <w:rFonts w:ascii="Times New Roman" w:hAnsi="Times New Roman" w:cs="Times New Roman"/>
          <w:bCs/>
          <w:sz w:val="24"/>
          <w:szCs w:val="24"/>
        </w:rPr>
        <w:t>риск-ориентированного</w:t>
      </w:r>
      <w:proofErr w:type="gramEnd"/>
      <w:r w:rsidRPr="003F6ACB">
        <w:rPr>
          <w:rFonts w:ascii="Times New Roman" w:hAnsi="Times New Roman" w:cs="Times New Roman"/>
          <w:bCs/>
          <w:sz w:val="24"/>
          <w:szCs w:val="24"/>
        </w:rPr>
        <w:t xml:space="preserve"> подхода, при наличии в указанных обращениях (поручениях) обоснования необходимости проведения соответствующих контрольных мероприятий.</w:t>
      </w:r>
    </w:p>
    <w:p w:rsidR="003F6ACB" w:rsidRPr="003F6ACB" w:rsidRDefault="003F6ACB" w:rsidP="003F6ACB">
      <w:pPr>
        <w:spacing w:after="0"/>
        <w:ind w:firstLine="708"/>
        <w:jc w:val="both"/>
        <w:rPr>
          <w:rFonts w:ascii="Times New Roman" w:hAnsi="Times New Roman" w:cs="Times New Roman"/>
          <w:bCs/>
          <w:sz w:val="24"/>
          <w:szCs w:val="24"/>
        </w:rPr>
      </w:pPr>
      <w:r w:rsidRPr="003F6ACB">
        <w:rPr>
          <w:rFonts w:ascii="Times New Roman" w:hAnsi="Times New Roman" w:cs="Times New Roman"/>
          <w:bCs/>
          <w:sz w:val="24"/>
          <w:szCs w:val="24"/>
        </w:rPr>
        <w:t>17. План контрольных мероприятий должен быть утвержден до завершения года, предшествующего планируемому году.</w:t>
      </w:r>
    </w:p>
    <w:p w:rsidR="003F6ACB" w:rsidRPr="003F6ACB" w:rsidRDefault="003F6ACB" w:rsidP="003F6ACB">
      <w:pPr>
        <w:spacing w:after="0"/>
        <w:ind w:firstLine="708"/>
        <w:jc w:val="both"/>
        <w:rPr>
          <w:rFonts w:ascii="Times New Roman" w:hAnsi="Times New Roman" w:cs="Times New Roman"/>
          <w:bCs/>
          <w:sz w:val="24"/>
          <w:szCs w:val="24"/>
        </w:rPr>
      </w:pPr>
      <w:r w:rsidRPr="003F6ACB">
        <w:rPr>
          <w:rFonts w:ascii="Times New Roman" w:hAnsi="Times New Roman" w:cs="Times New Roman"/>
          <w:bCs/>
          <w:sz w:val="24"/>
          <w:szCs w:val="24"/>
        </w:rPr>
        <w:t xml:space="preserve">18. В утвержденный план контрольных мероприятий могут вноситься изменения в случаях невозможности проведения плановых контрольных мероприятий в связи </w:t>
      </w:r>
      <w:proofErr w:type="gramStart"/>
      <w:r w:rsidRPr="003F6ACB">
        <w:rPr>
          <w:rFonts w:ascii="Times New Roman" w:hAnsi="Times New Roman" w:cs="Times New Roman"/>
          <w:bCs/>
          <w:sz w:val="24"/>
          <w:szCs w:val="24"/>
        </w:rPr>
        <w:t>с</w:t>
      </w:r>
      <w:proofErr w:type="gramEnd"/>
      <w:r w:rsidRPr="003F6ACB">
        <w:rPr>
          <w:rFonts w:ascii="Times New Roman" w:hAnsi="Times New Roman" w:cs="Times New Roman"/>
          <w:bCs/>
          <w:sz w:val="24"/>
          <w:szCs w:val="24"/>
        </w:rPr>
        <w:t>:</w:t>
      </w:r>
    </w:p>
    <w:p w:rsidR="003F6ACB" w:rsidRPr="003F6ACB" w:rsidRDefault="003F6ACB" w:rsidP="003F6ACB">
      <w:pPr>
        <w:spacing w:after="0"/>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3F6ACB">
        <w:rPr>
          <w:rFonts w:ascii="Times New Roman" w:hAnsi="Times New Roman" w:cs="Times New Roman"/>
          <w:bCs/>
          <w:sz w:val="24"/>
          <w:szCs w:val="24"/>
        </w:rPr>
        <w:t>наступлением обстоятельств непреодолимой силы (чрезвычайных и непредотвратимых при наступивших условиях обстоятельств);</w:t>
      </w:r>
    </w:p>
    <w:p w:rsidR="003F6ACB" w:rsidRPr="003F6ACB" w:rsidRDefault="003F6ACB" w:rsidP="003F6ACB">
      <w:pPr>
        <w:spacing w:after="0"/>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3F6ACB">
        <w:rPr>
          <w:rFonts w:ascii="Times New Roman" w:hAnsi="Times New Roman" w:cs="Times New Roman"/>
          <w:bCs/>
          <w:sz w:val="24"/>
          <w:szCs w:val="24"/>
        </w:rPr>
        <w:t>недостаточностью временных и (или) трудовых ресурсов при необходимости проведения внеплановых контрольных мероприятий;</w:t>
      </w:r>
    </w:p>
    <w:p w:rsidR="003F6ACB" w:rsidRPr="003F6ACB" w:rsidRDefault="003F6ACB" w:rsidP="003F6ACB">
      <w:pPr>
        <w:spacing w:after="0"/>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3F6ACB">
        <w:rPr>
          <w:rFonts w:ascii="Times New Roman" w:hAnsi="Times New Roman" w:cs="Times New Roman"/>
          <w:bCs/>
          <w:sz w:val="24"/>
          <w:szCs w:val="24"/>
        </w:rPr>
        <w:t>внесением изменений в законодательные и иные нормативные правовые акты Российской Федерации, нормативные правовые акты субъектов Российской Федерации и муниципальные правовые акты;</w:t>
      </w:r>
    </w:p>
    <w:p w:rsidR="003F6ACB" w:rsidRPr="003F6ACB" w:rsidRDefault="003F6ACB" w:rsidP="003F6ACB">
      <w:pPr>
        <w:spacing w:after="0"/>
        <w:ind w:firstLine="708"/>
        <w:jc w:val="both"/>
        <w:rPr>
          <w:rFonts w:ascii="Times New Roman" w:hAnsi="Times New Roman" w:cs="Times New Roman"/>
          <w:bCs/>
          <w:sz w:val="24"/>
          <w:szCs w:val="24"/>
        </w:rPr>
      </w:pPr>
      <w:proofErr w:type="gramStart"/>
      <w:r>
        <w:rPr>
          <w:rFonts w:ascii="Times New Roman" w:hAnsi="Times New Roman" w:cs="Times New Roman"/>
          <w:bCs/>
          <w:sz w:val="24"/>
          <w:szCs w:val="24"/>
        </w:rPr>
        <w:t xml:space="preserve">- </w:t>
      </w:r>
      <w:r w:rsidRPr="003F6ACB">
        <w:rPr>
          <w:rFonts w:ascii="Times New Roman" w:hAnsi="Times New Roman" w:cs="Times New Roman"/>
          <w:bCs/>
          <w:sz w:val="24"/>
          <w:szCs w:val="24"/>
        </w:rPr>
        <w:t>выявлением в ходе подготовки контрольного мероприятия существенных обстоятельств (необходимость изменения темы контрольного мероприятия, данных об объектах контроля, перечня объектов контроля (включения и (или) исключения и (или) уточнения, в том числе дополнительных объектов контроля), сроков проведения контрольных мероприятий, проверяемого периода, должностных лиц или структурных подразделений органа контроля, ответственных за проведение контрольного мероприятия);</w:t>
      </w:r>
      <w:proofErr w:type="gramEnd"/>
    </w:p>
    <w:p w:rsidR="003F6ACB" w:rsidRPr="003F6ACB" w:rsidRDefault="003F6ACB" w:rsidP="003F6ACB">
      <w:pPr>
        <w:spacing w:after="0"/>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3F6ACB">
        <w:rPr>
          <w:rFonts w:ascii="Times New Roman" w:hAnsi="Times New Roman" w:cs="Times New Roman"/>
          <w:bCs/>
          <w:sz w:val="24"/>
          <w:szCs w:val="24"/>
        </w:rPr>
        <w:t>реорганизацией, ликвидацией (упразднением) объектов контроля.</w:t>
      </w:r>
    </w:p>
    <w:p w:rsidR="003F6ACB" w:rsidRPr="00307248" w:rsidRDefault="003F6ACB" w:rsidP="00307248">
      <w:pPr>
        <w:spacing w:after="0"/>
        <w:ind w:firstLine="708"/>
        <w:jc w:val="both"/>
        <w:rPr>
          <w:rFonts w:ascii="Times New Roman" w:hAnsi="Times New Roman" w:cs="Times New Roman"/>
          <w:bCs/>
          <w:sz w:val="24"/>
          <w:szCs w:val="24"/>
        </w:rPr>
      </w:pPr>
    </w:p>
    <w:p w:rsidR="00307248" w:rsidRPr="00D0414D" w:rsidRDefault="00307248" w:rsidP="00D0414D">
      <w:pPr>
        <w:spacing w:after="0"/>
        <w:ind w:firstLine="708"/>
        <w:jc w:val="both"/>
        <w:rPr>
          <w:rFonts w:ascii="Times New Roman" w:hAnsi="Times New Roman" w:cs="Times New Roman"/>
          <w:bCs/>
          <w:sz w:val="24"/>
          <w:szCs w:val="24"/>
        </w:rPr>
      </w:pPr>
    </w:p>
    <w:p w:rsidR="00CC036A" w:rsidRPr="0069534D" w:rsidRDefault="00CC036A" w:rsidP="0069534D">
      <w:pPr>
        <w:spacing w:after="0"/>
        <w:ind w:firstLine="708"/>
        <w:jc w:val="both"/>
        <w:rPr>
          <w:rFonts w:ascii="Times New Roman" w:hAnsi="Times New Roman" w:cs="Times New Roman"/>
          <w:bCs/>
          <w:sz w:val="24"/>
          <w:szCs w:val="24"/>
        </w:rPr>
      </w:pPr>
    </w:p>
    <w:p w:rsidR="0069534D" w:rsidRPr="0069534D" w:rsidRDefault="0069534D" w:rsidP="0069534D">
      <w:pPr>
        <w:spacing w:after="0"/>
        <w:ind w:firstLine="708"/>
        <w:jc w:val="both"/>
        <w:rPr>
          <w:rFonts w:ascii="Times New Roman" w:hAnsi="Times New Roman" w:cs="Times New Roman"/>
          <w:bCs/>
          <w:sz w:val="24"/>
          <w:szCs w:val="24"/>
        </w:rPr>
      </w:pPr>
    </w:p>
    <w:p w:rsidR="0069534D" w:rsidRPr="00833F58" w:rsidRDefault="0069534D" w:rsidP="0069534D">
      <w:pPr>
        <w:spacing w:after="0"/>
        <w:ind w:firstLine="708"/>
        <w:jc w:val="both"/>
        <w:rPr>
          <w:rFonts w:ascii="Times New Roman" w:hAnsi="Times New Roman" w:cs="Times New Roman"/>
          <w:bCs/>
          <w:sz w:val="24"/>
          <w:szCs w:val="24"/>
        </w:rPr>
      </w:pPr>
    </w:p>
    <w:p w:rsidR="00833F58" w:rsidRPr="00376FC1" w:rsidRDefault="00833F58" w:rsidP="00833F58">
      <w:pPr>
        <w:spacing w:after="0"/>
        <w:jc w:val="both"/>
        <w:rPr>
          <w:rFonts w:ascii="Times New Roman" w:hAnsi="Times New Roman" w:cs="Times New Roman"/>
          <w:b/>
          <w:sz w:val="24"/>
          <w:szCs w:val="24"/>
        </w:rPr>
      </w:pPr>
    </w:p>
    <w:p w:rsidR="007722F3" w:rsidRDefault="007722F3" w:rsidP="00376FC1">
      <w:pPr>
        <w:jc w:val="center"/>
        <w:rPr>
          <w:rFonts w:ascii="Times New Roman" w:hAnsi="Times New Roman" w:cs="Times New Roman"/>
          <w:sz w:val="24"/>
          <w:szCs w:val="24"/>
        </w:rPr>
      </w:pPr>
    </w:p>
    <w:p w:rsidR="007722F3" w:rsidRDefault="007722F3" w:rsidP="007722F3">
      <w:pPr>
        <w:tabs>
          <w:tab w:val="left" w:pos="8042"/>
        </w:tabs>
        <w:jc w:val="center"/>
        <w:rPr>
          <w:rFonts w:ascii="Times New Roman" w:hAnsi="Times New Roman" w:cs="Times New Roman"/>
          <w:sz w:val="24"/>
          <w:szCs w:val="24"/>
        </w:rPr>
      </w:pPr>
    </w:p>
    <w:p w:rsidR="00023530" w:rsidRDefault="00023530" w:rsidP="007722F3">
      <w:pPr>
        <w:tabs>
          <w:tab w:val="left" w:pos="8042"/>
        </w:tabs>
        <w:jc w:val="center"/>
        <w:rPr>
          <w:rFonts w:ascii="Times New Roman" w:hAnsi="Times New Roman" w:cs="Times New Roman"/>
          <w:sz w:val="24"/>
          <w:szCs w:val="24"/>
        </w:rPr>
      </w:pPr>
    </w:p>
    <w:p w:rsidR="006764AF" w:rsidRDefault="006764AF" w:rsidP="007722F3">
      <w:pPr>
        <w:tabs>
          <w:tab w:val="left" w:pos="8042"/>
        </w:tabs>
        <w:jc w:val="center"/>
        <w:rPr>
          <w:rFonts w:ascii="Times New Roman" w:hAnsi="Times New Roman" w:cs="Times New Roman"/>
          <w:sz w:val="24"/>
          <w:szCs w:val="24"/>
        </w:rPr>
      </w:pPr>
    </w:p>
    <w:p w:rsidR="003C3994" w:rsidRDefault="003C3994" w:rsidP="007722F3">
      <w:pPr>
        <w:tabs>
          <w:tab w:val="left" w:pos="8042"/>
        </w:tabs>
        <w:jc w:val="center"/>
        <w:rPr>
          <w:rFonts w:ascii="Times New Roman" w:hAnsi="Times New Roman" w:cs="Times New Roman"/>
          <w:sz w:val="24"/>
          <w:szCs w:val="24"/>
        </w:rPr>
      </w:pPr>
    </w:p>
    <w:p w:rsidR="00023530" w:rsidRPr="001B787A" w:rsidRDefault="00023530" w:rsidP="00023530">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lastRenderedPageBreak/>
        <w:t>Приложение № 4</w:t>
      </w:r>
    </w:p>
    <w:tbl>
      <w:tblPr>
        <w:tblStyle w:val="a3"/>
        <w:tblpPr w:leftFromText="180" w:rightFromText="180" w:vertAnchor="text" w:horzAnchor="page" w:tblpX="7283" w:tblpY="65"/>
        <w:tblW w:w="39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tblGrid>
      <w:tr w:rsidR="00023530" w:rsidTr="003C3994">
        <w:trPr>
          <w:trHeight w:val="1215"/>
        </w:trPr>
        <w:tc>
          <w:tcPr>
            <w:tcW w:w="3936" w:type="dxa"/>
          </w:tcPr>
          <w:p w:rsidR="00023530" w:rsidRPr="001B787A" w:rsidRDefault="00023530" w:rsidP="00023530">
            <w:pPr>
              <w:ind w:right="-2"/>
              <w:jc w:val="both"/>
              <w:rPr>
                <w:rFonts w:ascii="Times New Roman" w:eastAsia="Times New Roman" w:hAnsi="Times New Roman" w:cs="Times New Roman"/>
                <w:bCs/>
                <w:sz w:val="20"/>
                <w:szCs w:val="20"/>
                <w:lang w:eastAsia="ru-RU"/>
              </w:rPr>
            </w:pPr>
          </w:p>
          <w:p w:rsidR="00023530" w:rsidRPr="001B787A" w:rsidRDefault="00023530" w:rsidP="00023530">
            <w:pPr>
              <w:ind w:right="-2"/>
              <w:jc w:val="both"/>
              <w:rPr>
                <w:rFonts w:ascii="Times New Roman" w:eastAsia="Times New Roman" w:hAnsi="Times New Roman" w:cs="Times New Roman"/>
                <w:bCs/>
                <w:sz w:val="20"/>
                <w:szCs w:val="20"/>
                <w:lang w:eastAsia="ru-RU"/>
              </w:rPr>
            </w:pPr>
            <w:r w:rsidRPr="001B787A">
              <w:rPr>
                <w:rFonts w:ascii="Times New Roman" w:eastAsia="Times New Roman" w:hAnsi="Times New Roman" w:cs="Times New Roman"/>
                <w:bCs/>
                <w:sz w:val="20"/>
                <w:szCs w:val="20"/>
                <w:lang w:eastAsia="ru-RU"/>
              </w:rPr>
              <w:t xml:space="preserve">К постановлению МА МО </w:t>
            </w:r>
            <w:proofErr w:type="spellStart"/>
            <w:proofErr w:type="gramStart"/>
            <w:r w:rsidRPr="001B787A">
              <w:rPr>
                <w:rFonts w:ascii="Times New Roman" w:eastAsia="Times New Roman" w:hAnsi="Times New Roman" w:cs="Times New Roman"/>
                <w:bCs/>
                <w:sz w:val="20"/>
                <w:szCs w:val="20"/>
                <w:lang w:eastAsia="ru-RU"/>
              </w:rPr>
              <w:t>МО</w:t>
            </w:r>
            <w:proofErr w:type="spellEnd"/>
            <w:proofErr w:type="gramEnd"/>
            <w:r w:rsidRPr="001B787A">
              <w:rPr>
                <w:rFonts w:ascii="Times New Roman" w:eastAsia="Times New Roman" w:hAnsi="Times New Roman" w:cs="Times New Roman"/>
                <w:bCs/>
                <w:sz w:val="20"/>
                <w:szCs w:val="20"/>
                <w:lang w:eastAsia="ru-RU"/>
              </w:rPr>
              <w:t xml:space="preserve"> Дворцовый округ «Об утверждении стандартов</w:t>
            </w:r>
            <w:r>
              <w:rPr>
                <w:rFonts w:ascii="Times New Roman" w:eastAsia="Times New Roman" w:hAnsi="Times New Roman" w:cs="Times New Roman"/>
                <w:bCs/>
                <w:sz w:val="20"/>
                <w:szCs w:val="20"/>
                <w:lang w:eastAsia="ru-RU"/>
              </w:rPr>
              <w:t xml:space="preserve"> </w:t>
            </w:r>
            <w:r w:rsidRPr="001B787A">
              <w:rPr>
                <w:rFonts w:ascii="Times New Roman" w:eastAsia="Times New Roman" w:hAnsi="Times New Roman" w:cs="Times New Roman"/>
                <w:bCs/>
                <w:sz w:val="20"/>
                <w:szCs w:val="20"/>
                <w:lang w:eastAsia="ru-RU"/>
              </w:rPr>
              <w:t xml:space="preserve">осуществления внутреннего муниципального финансового контроля </w:t>
            </w:r>
            <w:r>
              <w:rPr>
                <w:rFonts w:ascii="Times New Roman" w:eastAsia="Times New Roman" w:hAnsi="Times New Roman" w:cs="Times New Roman"/>
                <w:bCs/>
                <w:sz w:val="20"/>
                <w:szCs w:val="20"/>
                <w:lang w:eastAsia="ru-RU"/>
              </w:rPr>
              <w:t xml:space="preserve">органов </w:t>
            </w:r>
            <w:r w:rsidRPr="001B787A">
              <w:rPr>
                <w:rFonts w:ascii="Times New Roman" w:eastAsia="Times New Roman" w:hAnsi="Times New Roman" w:cs="Times New Roman"/>
                <w:bCs/>
                <w:sz w:val="20"/>
                <w:szCs w:val="20"/>
                <w:lang w:eastAsia="ru-RU"/>
              </w:rPr>
              <w:t>местного самоуправления внутригородского муниципального образования</w:t>
            </w:r>
            <w:r>
              <w:rPr>
                <w:rFonts w:ascii="Times New Roman" w:eastAsia="Times New Roman" w:hAnsi="Times New Roman" w:cs="Times New Roman"/>
                <w:bCs/>
                <w:sz w:val="20"/>
                <w:szCs w:val="20"/>
                <w:lang w:eastAsia="ru-RU"/>
              </w:rPr>
              <w:t xml:space="preserve"> </w:t>
            </w:r>
            <w:r w:rsidRPr="001B787A">
              <w:rPr>
                <w:rFonts w:ascii="Times New Roman" w:eastAsia="Times New Roman" w:hAnsi="Times New Roman" w:cs="Times New Roman"/>
                <w:bCs/>
                <w:sz w:val="20"/>
                <w:szCs w:val="20"/>
                <w:lang w:eastAsia="ru-RU"/>
              </w:rPr>
              <w:t>Санкт-Петербурга муниципальный</w:t>
            </w:r>
            <w:r w:rsidR="00467C90">
              <w:rPr>
                <w:rFonts w:ascii="Times New Roman" w:eastAsia="Times New Roman" w:hAnsi="Times New Roman" w:cs="Times New Roman"/>
                <w:bCs/>
                <w:sz w:val="20"/>
                <w:szCs w:val="20"/>
                <w:lang w:eastAsia="ru-RU"/>
              </w:rPr>
              <w:t xml:space="preserve"> округ Дворцовый округ» от 15</w:t>
            </w:r>
            <w:r w:rsidRPr="001B787A">
              <w:rPr>
                <w:rFonts w:ascii="Times New Roman" w:eastAsia="Times New Roman" w:hAnsi="Times New Roman" w:cs="Times New Roman"/>
                <w:bCs/>
                <w:sz w:val="20"/>
                <w:szCs w:val="20"/>
                <w:lang w:eastAsia="ru-RU"/>
              </w:rPr>
              <w:t>.</w:t>
            </w:r>
            <w:r w:rsidR="00467C90">
              <w:rPr>
                <w:rFonts w:ascii="Times New Roman" w:eastAsia="Times New Roman" w:hAnsi="Times New Roman" w:cs="Times New Roman"/>
                <w:bCs/>
                <w:sz w:val="20"/>
                <w:szCs w:val="20"/>
                <w:lang w:eastAsia="ru-RU"/>
              </w:rPr>
              <w:t>09.2020 № 63</w:t>
            </w:r>
          </w:p>
          <w:p w:rsidR="00023530" w:rsidRDefault="00023530" w:rsidP="00023530">
            <w:pPr>
              <w:ind w:right="-2"/>
              <w:jc w:val="both"/>
              <w:rPr>
                <w:rFonts w:ascii="Times New Roman" w:eastAsia="Times New Roman" w:hAnsi="Times New Roman" w:cs="Times New Roman"/>
                <w:bCs/>
                <w:sz w:val="20"/>
                <w:szCs w:val="20"/>
                <w:lang w:eastAsia="ru-RU"/>
              </w:rPr>
            </w:pPr>
          </w:p>
        </w:tc>
      </w:tr>
    </w:tbl>
    <w:p w:rsidR="00023530" w:rsidRDefault="00023530" w:rsidP="00023530">
      <w:pPr>
        <w:tabs>
          <w:tab w:val="left" w:pos="8042"/>
        </w:tabs>
        <w:jc w:val="both"/>
        <w:rPr>
          <w:rFonts w:ascii="Times New Roman" w:hAnsi="Times New Roman" w:cs="Times New Roman"/>
          <w:sz w:val="24"/>
          <w:szCs w:val="24"/>
        </w:rPr>
      </w:pPr>
    </w:p>
    <w:p w:rsidR="00023530" w:rsidRPr="00023530" w:rsidRDefault="00023530" w:rsidP="00023530">
      <w:pPr>
        <w:rPr>
          <w:rFonts w:ascii="Times New Roman" w:hAnsi="Times New Roman" w:cs="Times New Roman"/>
          <w:sz w:val="24"/>
          <w:szCs w:val="24"/>
        </w:rPr>
      </w:pPr>
    </w:p>
    <w:p w:rsidR="00023530" w:rsidRPr="00023530" w:rsidRDefault="00023530" w:rsidP="00023530">
      <w:pPr>
        <w:rPr>
          <w:rFonts w:ascii="Times New Roman" w:hAnsi="Times New Roman" w:cs="Times New Roman"/>
          <w:sz w:val="24"/>
          <w:szCs w:val="24"/>
        </w:rPr>
      </w:pPr>
    </w:p>
    <w:p w:rsidR="00023530" w:rsidRPr="00023530" w:rsidRDefault="00023530" w:rsidP="00023530">
      <w:pPr>
        <w:spacing w:after="0"/>
        <w:rPr>
          <w:rFonts w:ascii="Times New Roman" w:hAnsi="Times New Roman" w:cs="Times New Roman"/>
          <w:sz w:val="24"/>
          <w:szCs w:val="24"/>
        </w:rPr>
      </w:pPr>
    </w:p>
    <w:p w:rsidR="00023530" w:rsidRPr="00023530" w:rsidRDefault="00023530" w:rsidP="00023530">
      <w:pPr>
        <w:tabs>
          <w:tab w:val="left" w:pos="6684"/>
        </w:tabs>
        <w:spacing w:after="0"/>
        <w:jc w:val="center"/>
        <w:rPr>
          <w:rFonts w:ascii="Times New Roman" w:hAnsi="Times New Roman" w:cs="Times New Roman"/>
          <w:sz w:val="24"/>
          <w:szCs w:val="24"/>
        </w:rPr>
      </w:pPr>
    </w:p>
    <w:p w:rsidR="00023530" w:rsidRDefault="00023530" w:rsidP="00023530">
      <w:pPr>
        <w:tabs>
          <w:tab w:val="left" w:pos="6684"/>
        </w:tabs>
        <w:spacing w:after="0"/>
        <w:jc w:val="center"/>
        <w:rPr>
          <w:rFonts w:ascii="Times New Roman" w:hAnsi="Times New Roman" w:cs="Times New Roman"/>
          <w:b/>
          <w:sz w:val="24"/>
          <w:szCs w:val="24"/>
        </w:rPr>
      </w:pPr>
    </w:p>
    <w:p w:rsidR="003C3994" w:rsidRDefault="003C3994" w:rsidP="00023530">
      <w:pPr>
        <w:tabs>
          <w:tab w:val="left" w:pos="6684"/>
        </w:tabs>
        <w:spacing w:after="0"/>
        <w:jc w:val="center"/>
        <w:rPr>
          <w:rFonts w:ascii="Times New Roman" w:hAnsi="Times New Roman" w:cs="Times New Roman"/>
          <w:b/>
          <w:sz w:val="24"/>
          <w:szCs w:val="24"/>
        </w:rPr>
      </w:pPr>
    </w:p>
    <w:p w:rsidR="003C3994" w:rsidRDefault="003C3994" w:rsidP="00023530">
      <w:pPr>
        <w:tabs>
          <w:tab w:val="left" w:pos="6684"/>
        </w:tabs>
        <w:spacing w:after="0"/>
        <w:jc w:val="center"/>
        <w:rPr>
          <w:rFonts w:ascii="Times New Roman" w:hAnsi="Times New Roman" w:cs="Times New Roman"/>
          <w:b/>
          <w:sz w:val="24"/>
          <w:szCs w:val="24"/>
        </w:rPr>
      </w:pPr>
    </w:p>
    <w:p w:rsidR="00023530" w:rsidRPr="00023530" w:rsidRDefault="00023530" w:rsidP="00023530">
      <w:pPr>
        <w:tabs>
          <w:tab w:val="left" w:pos="6684"/>
        </w:tabs>
        <w:spacing w:after="0"/>
        <w:jc w:val="center"/>
        <w:rPr>
          <w:rFonts w:ascii="Times New Roman" w:hAnsi="Times New Roman" w:cs="Times New Roman"/>
          <w:b/>
          <w:sz w:val="24"/>
          <w:szCs w:val="24"/>
        </w:rPr>
      </w:pPr>
      <w:r w:rsidRPr="00023530">
        <w:rPr>
          <w:rFonts w:ascii="Times New Roman" w:hAnsi="Times New Roman" w:cs="Times New Roman"/>
          <w:b/>
          <w:sz w:val="24"/>
          <w:szCs w:val="24"/>
        </w:rPr>
        <w:t>Стандарт внутреннего муниципального финансового контроля</w:t>
      </w:r>
    </w:p>
    <w:p w:rsidR="00023530" w:rsidRDefault="00023530" w:rsidP="00023530">
      <w:pPr>
        <w:tabs>
          <w:tab w:val="left" w:pos="6684"/>
        </w:tabs>
        <w:spacing w:after="0"/>
        <w:jc w:val="center"/>
        <w:rPr>
          <w:rFonts w:ascii="Times New Roman" w:hAnsi="Times New Roman" w:cs="Times New Roman"/>
          <w:b/>
          <w:sz w:val="24"/>
          <w:szCs w:val="24"/>
        </w:rPr>
      </w:pPr>
      <w:r w:rsidRPr="00023530">
        <w:rPr>
          <w:rFonts w:ascii="Times New Roman" w:hAnsi="Times New Roman" w:cs="Times New Roman"/>
          <w:b/>
          <w:sz w:val="24"/>
          <w:szCs w:val="24"/>
        </w:rPr>
        <w:t>«Реализация результатов проверок, ревизий и обследований»</w:t>
      </w:r>
    </w:p>
    <w:p w:rsidR="00023530" w:rsidRDefault="00023530" w:rsidP="00023530">
      <w:pPr>
        <w:tabs>
          <w:tab w:val="left" w:pos="6684"/>
        </w:tabs>
        <w:spacing w:after="0"/>
        <w:jc w:val="center"/>
        <w:rPr>
          <w:rFonts w:ascii="Times New Roman" w:hAnsi="Times New Roman" w:cs="Times New Roman"/>
          <w:b/>
          <w:sz w:val="24"/>
          <w:szCs w:val="24"/>
        </w:rPr>
      </w:pPr>
    </w:p>
    <w:p w:rsidR="00023530" w:rsidRPr="00023530" w:rsidRDefault="00023530" w:rsidP="006D557D">
      <w:pPr>
        <w:tabs>
          <w:tab w:val="left" w:pos="6684"/>
        </w:tabs>
        <w:spacing w:after="0"/>
        <w:jc w:val="center"/>
        <w:rPr>
          <w:rFonts w:ascii="Times New Roman" w:hAnsi="Times New Roman" w:cs="Times New Roman"/>
          <w:b/>
          <w:bCs/>
          <w:sz w:val="24"/>
          <w:szCs w:val="24"/>
        </w:rPr>
      </w:pPr>
      <w:r w:rsidRPr="00023530">
        <w:rPr>
          <w:rFonts w:ascii="Times New Roman" w:hAnsi="Times New Roman" w:cs="Times New Roman"/>
          <w:b/>
          <w:bCs/>
          <w:sz w:val="24"/>
          <w:szCs w:val="24"/>
        </w:rPr>
        <w:t>I. Общие положения</w:t>
      </w:r>
    </w:p>
    <w:p w:rsidR="00023530" w:rsidRPr="00023530" w:rsidRDefault="00023530" w:rsidP="00023530">
      <w:pPr>
        <w:tabs>
          <w:tab w:val="left" w:pos="6684"/>
        </w:tabs>
        <w:spacing w:after="0"/>
        <w:jc w:val="both"/>
        <w:rPr>
          <w:rFonts w:ascii="Times New Roman" w:hAnsi="Times New Roman" w:cs="Times New Roman"/>
          <w:bCs/>
          <w:sz w:val="24"/>
          <w:szCs w:val="24"/>
        </w:rPr>
      </w:pPr>
    </w:p>
    <w:p w:rsidR="00023530" w:rsidRPr="00023530" w:rsidRDefault="00023530" w:rsidP="00023530">
      <w:pPr>
        <w:autoSpaceDE w:val="0"/>
        <w:autoSpaceDN w:val="0"/>
        <w:adjustRightInd w:val="0"/>
        <w:spacing w:after="0" w:line="240" w:lineRule="auto"/>
        <w:ind w:firstLine="540"/>
        <w:jc w:val="both"/>
        <w:rPr>
          <w:rFonts w:ascii="Times New Roman" w:hAnsi="Times New Roman" w:cs="Times New Roman"/>
          <w:bCs/>
          <w:sz w:val="24"/>
          <w:szCs w:val="24"/>
        </w:rPr>
      </w:pPr>
      <w:r w:rsidRPr="00023530">
        <w:rPr>
          <w:rFonts w:ascii="Times New Roman" w:hAnsi="Times New Roman" w:cs="Times New Roman"/>
          <w:bCs/>
          <w:sz w:val="24"/>
          <w:szCs w:val="24"/>
        </w:rPr>
        <w:t xml:space="preserve">1. </w:t>
      </w:r>
      <w:r>
        <w:rPr>
          <w:rFonts w:ascii="Times New Roman" w:hAnsi="Times New Roman" w:cs="Times New Roman"/>
          <w:bCs/>
          <w:sz w:val="24"/>
          <w:szCs w:val="24"/>
        </w:rPr>
        <w:t>С</w:t>
      </w:r>
      <w:r w:rsidRPr="00023530">
        <w:rPr>
          <w:rFonts w:ascii="Times New Roman" w:hAnsi="Times New Roman" w:cs="Times New Roman"/>
          <w:bCs/>
          <w:sz w:val="24"/>
          <w:szCs w:val="24"/>
        </w:rPr>
        <w:t xml:space="preserve">тандарт внутреннего </w:t>
      </w:r>
      <w:r>
        <w:rPr>
          <w:rFonts w:ascii="Times New Roman" w:hAnsi="Times New Roman" w:cs="Times New Roman"/>
          <w:bCs/>
          <w:sz w:val="24"/>
          <w:szCs w:val="24"/>
        </w:rPr>
        <w:t>муниципального финансового контроля «</w:t>
      </w:r>
      <w:r w:rsidRPr="00023530">
        <w:rPr>
          <w:rFonts w:ascii="Times New Roman" w:hAnsi="Times New Roman" w:cs="Times New Roman"/>
          <w:bCs/>
          <w:sz w:val="24"/>
          <w:szCs w:val="24"/>
        </w:rPr>
        <w:t>Реализация результатов п</w:t>
      </w:r>
      <w:r>
        <w:rPr>
          <w:rFonts w:ascii="Times New Roman" w:hAnsi="Times New Roman" w:cs="Times New Roman"/>
          <w:bCs/>
          <w:sz w:val="24"/>
          <w:szCs w:val="24"/>
        </w:rPr>
        <w:t>роверок, ревизий и обследований»</w:t>
      </w:r>
      <w:r w:rsidRPr="00023530">
        <w:rPr>
          <w:rFonts w:ascii="Times New Roman" w:hAnsi="Times New Roman" w:cs="Times New Roman"/>
          <w:bCs/>
          <w:sz w:val="24"/>
          <w:szCs w:val="24"/>
        </w:rPr>
        <w:t xml:space="preserve"> (далее - стандарт) разработан в целях установления:</w:t>
      </w:r>
    </w:p>
    <w:p w:rsidR="00023530" w:rsidRPr="00023530" w:rsidRDefault="00023530" w:rsidP="00023530">
      <w:pPr>
        <w:autoSpaceDE w:val="0"/>
        <w:autoSpaceDN w:val="0"/>
        <w:adjustRightInd w:val="0"/>
        <w:spacing w:after="0" w:line="240" w:lineRule="auto"/>
        <w:ind w:firstLine="540"/>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023530">
        <w:rPr>
          <w:rFonts w:ascii="Times New Roman" w:hAnsi="Times New Roman" w:cs="Times New Roman"/>
          <w:bCs/>
          <w:sz w:val="24"/>
          <w:szCs w:val="24"/>
        </w:rPr>
        <w:t xml:space="preserve">правил реализации результатов проведения проверок, ревизий и обследований (далее - контрольное мероприятие), в том числе предусматривающих требования к содержанию представления, предписания, уведомления о применении бюджетных мер принуждения органа внутреннего </w:t>
      </w:r>
      <w:r>
        <w:rPr>
          <w:rFonts w:ascii="Times New Roman" w:hAnsi="Times New Roman" w:cs="Times New Roman"/>
          <w:bCs/>
          <w:sz w:val="24"/>
          <w:szCs w:val="24"/>
        </w:rPr>
        <w:t>муниципального</w:t>
      </w:r>
      <w:r w:rsidRPr="00023530">
        <w:rPr>
          <w:rFonts w:ascii="Times New Roman" w:hAnsi="Times New Roman" w:cs="Times New Roman"/>
          <w:bCs/>
          <w:sz w:val="24"/>
          <w:szCs w:val="24"/>
        </w:rPr>
        <w:t xml:space="preserve"> финансового контроля</w:t>
      </w:r>
      <w:r w:rsidR="00BA0970">
        <w:rPr>
          <w:rFonts w:ascii="Times New Roman" w:hAnsi="Times New Roman" w:cs="Times New Roman"/>
          <w:bCs/>
          <w:sz w:val="24"/>
          <w:szCs w:val="24"/>
        </w:rPr>
        <w:t xml:space="preserve"> МО </w:t>
      </w:r>
      <w:proofErr w:type="spellStart"/>
      <w:proofErr w:type="gramStart"/>
      <w:r w:rsidR="00BA0970">
        <w:rPr>
          <w:rFonts w:ascii="Times New Roman" w:hAnsi="Times New Roman" w:cs="Times New Roman"/>
          <w:bCs/>
          <w:sz w:val="24"/>
          <w:szCs w:val="24"/>
        </w:rPr>
        <w:t>МО</w:t>
      </w:r>
      <w:proofErr w:type="spellEnd"/>
      <w:proofErr w:type="gramEnd"/>
      <w:r w:rsidR="00BA0970">
        <w:rPr>
          <w:rFonts w:ascii="Times New Roman" w:hAnsi="Times New Roman" w:cs="Times New Roman"/>
          <w:bCs/>
          <w:sz w:val="24"/>
          <w:szCs w:val="24"/>
        </w:rPr>
        <w:t xml:space="preserve"> Дворцовый округ</w:t>
      </w:r>
      <w:r w:rsidRPr="00023530">
        <w:rPr>
          <w:rFonts w:ascii="Times New Roman" w:hAnsi="Times New Roman" w:cs="Times New Roman"/>
          <w:bCs/>
          <w:sz w:val="24"/>
          <w:szCs w:val="24"/>
        </w:rPr>
        <w:t xml:space="preserve"> (далее - орган контроля);</w:t>
      </w:r>
    </w:p>
    <w:p w:rsidR="00023530" w:rsidRPr="00023530" w:rsidRDefault="00023530" w:rsidP="00023530">
      <w:pPr>
        <w:autoSpaceDE w:val="0"/>
        <w:autoSpaceDN w:val="0"/>
        <w:adjustRightInd w:val="0"/>
        <w:spacing w:after="0" w:line="240" w:lineRule="auto"/>
        <w:ind w:firstLine="540"/>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023530">
        <w:rPr>
          <w:rFonts w:ascii="Times New Roman" w:hAnsi="Times New Roman" w:cs="Times New Roman"/>
          <w:bCs/>
          <w:sz w:val="24"/>
          <w:szCs w:val="24"/>
        </w:rPr>
        <w:t>порядка продления срока исполнения представления (предписания) органа контроля.</w:t>
      </w:r>
    </w:p>
    <w:p w:rsidR="00023530" w:rsidRPr="00023530" w:rsidRDefault="00023530" w:rsidP="00023530">
      <w:pPr>
        <w:autoSpaceDE w:val="0"/>
        <w:autoSpaceDN w:val="0"/>
        <w:adjustRightInd w:val="0"/>
        <w:spacing w:after="0" w:line="240" w:lineRule="auto"/>
        <w:ind w:firstLine="540"/>
        <w:jc w:val="both"/>
        <w:rPr>
          <w:rFonts w:ascii="Times New Roman" w:hAnsi="Times New Roman" w:cs="Times New Roman"/>
          <w:bCs/>
          <w:sz w:val="24"/>
          <w:szCs w:val="24"/>
        </w:rPr>
      </w:pPr>
      <w:r w:rsidRPr="00023530">
        <w:rPr>
          <w:rFonts w:ascii="Times New Roman" w:hAnsi="Times New Roman" w:cs="Times New Roman"/>
          <w:bCs/>
          <w:sz w:val="24"/>
          <w:szCs w:val="24"/>
        </w:rPr>
        <w:t xml:space="preserve">2. </w:t>
      </w:r>
      <w:proofErr w:type="gramStart"/>
      <w:r w:rsidRPr="00023530">
        <w:rPr>
          <w:rFonts w:ascii="Times New Roman" w:hAnsi="Times New Roman" w:cs="Times New Roman"/>
          <w:bCs/>
          <w:sz w:val="24"/>
          <w:szCs w:val="24"/>
        </w:rPr>
        <w:t xml:space="preserve">Документы, оформляемые в целях реализации результатов контрольного мероприятия, предусматривающие требования к объекту внутреннего </w:t>
      </w:r>
      <w:r>
        <w:rPr>
          <w:rFonts w:ascii="Times New Roman" w:hAnsi="Times New Roman" w:cs="Times New Roman"/>
          <w:bCs/>
          <w:sz w:val="24"/>
          <w:szCs w:val="24"/>
        </w:rPr>
        <w:t>муниципального</w:t>
      </w:r>
      <w:r w:rsidRPr="00023530">
        <w:rPr>
          <w:rFonts w:ascii="Times New Roman" w:hAnsi="Times New Roman" w:cs="Times New Roman"/>
          <w:bCs/>
          <w:sz w:val="24"/>
          <w:szCs w:val="24"/>
        </w:rPr>
        <w:t xml:space="preserve"> финансового контроля (далее - объект контроля), вручаются руководителю (уполномоченному представителю) объекта контроля либо направляются объекту контроля заказным почтовым отправлением с уведомлением о вручении или иным способом, подтверждающим их получение объектом контроля, в том числе с применением факсимильной связи и (или) автоматизированных информационных систем.</w:t>
      </w:r>
      <w:proofErr w:type="gramEnd"/>
    </w:p>
    <w:p w:rsidR="00023530" w:rsidRPr="00023530" w:rsidRDefault="00023530" w:rsidP="00023530">
      <w:pPr>
        <w:autoSpaceDE w:val="0"/>
        <w:autoSpaceDN w:val="0"/>
        <w:adjustRightInd w:val="0"/>
        <w:spacing w:after="0" w:line="240" w:lineRule="auto"/>
        <w:ind w:firstLine="540"/>
        <w:jc w:val="both"/>
        <w:rPr>
          <w:rFonts w:ascii="Times New Roman" w:hAnsi="Times New Roman" w:cs="Times New Roman"/>
          <w:bCs/>
          <w:sz w:val="24"/>
          <w:szCs w:val="24"/>
        </w:rPr>
      </w:pPr>
      <w:r w:rsidRPr="00023530">
        <w:rPr>
          <w:rFonts w:ascii="Times New Roman" w:hAnsi="Times New Roman" w:cs="Times New Roman"/>
          <w:bCs/>
          <w:sz w:val="24"/>
          <w:szCs w:val="24"/>
        </w:rPr>
        <w:t>Документы, оформляемые в целях реализации результатов контрольного мероприятия, и информация, подготавливаемая в целях реализации результатов контрольного мероприятия, направляются иным органам и организациям, указанным в стандарте, в порядке, предусмотренном законодательством Российской Федерации.</w:t>
      </w:r>
    </w:p>
    <w:p w:rsidR="00023530" w:rsidRPr="00023530" w:rsidRDefault="00023530" w:rsidP="00023530">
      <w:pPr>
        <w:autoSpaceDE w:val="0"/>
        <w:autoSpaceDN w:val="0"/>
        <w:adjustRightInd w:val="0"/>
        <w:spacing w:after="0" w:line="240" w:lineRule="auto"/>
        <w:ind w:firstLine="540"/>
        <w:jc w:val="both"/>
        <w:rPr>
          <w:rFonts w:ascii="Times New Roman" w:hAnsi="Times New Roman" w:cs="Times New Roman"/>
          <w:bCs/>
          <w:sz w:val="24"/>
          <w:szCs w:val="24"/>
        </w:rPr>
      </w:pPr>
      <w:r w:rsidRPr="00023530">
        <w:rPr>
          <w:rFonts w:ascii="Times New Roman" w:hAnsi="Times New Roman" w:cs="Times New Roman"/>
          <w:bCs/>
          <w:sz w:val="24"/>
          <w:szCs w:val="24"/>
        </w:rPr>
        <w:t>3. Производство по делам об административных правонарушениях, направленных на реализацию результатов контрольных мероприятий, осуществляется в порядке, установленном законодательством Российской Федерации об административных правонарушениях.</w:t>
      </w:r>
    </w:p>
    <w:p w:rsidR="00023530" w:rsidRDefault="00023530" w:rsidP="00023530">
      <w:pPr>
        <w:tabs>
          <w:tab w:val="left" w:pos="6684"/>
        </w:tabs>
        <w:spacing w:after="0"/>
        <w:jc w:val="both"/>
        <w:rPr>
          <w:rFonts w:ascii="Times New Roman" w:hAnsi="Times New Roman" w:cs="Times New Roman"/>
          <w:b/>
          <w:sz w:val="24"/>
          <w:szCs w:val="24"/>
        </w:rPr>
      </w:pPr>
    </w:p>
    <w:p w:rsidR="003A2F8A" w:rsidRDefault="003A2F8A" w:rsidP="003A2F8A">
      <w:pPr>
        <w:autoSpaceDE w:val="0"/>
        <w:autoSpaceDN w:val="0"/>
        <w:adjustRightInd w:val="0"/>
        <w:spacing w:after="0" w:line="240" w:lineRule="auto"/>
        <w:jc w:val="center"/>
        <w:outlineLvl w:val="0"/>
        <w:rPr>
          <w:rFonts w:ascii="Times New Roman" w:hAnsi="Times New Roman" w:cs="Times New Roman"/>
          <w:b/>
          <w:bCs/>
          <w:sz w:val="24"/>
          <w:szCs w:val="24"/>
        </w:rPr>
      </w:pPr>
      <w:r>
        <w:rPr>
          <w:rFonts w:ascii="Times New Roman" w:hAnsi="Times New Roman" w:cs="Times New Roman"/>
          <w:b/>
          <w:bCs/>
          <w:sz w:val="24"/>
          <w:szCs w:val="24"/>
        </w:rPr>
        <w:t>II. Реализация результатов контрольного мероприятия</w:t>
      </w:r>
    </w:p>
    <w:p w:rsidR="003A2F8A" w:rsidRDefault="003A2F8A" w:rsidP="003A2F8A">
      <w:pPr>
        <w:autoSpaceDE w:val="0"/>
        <w:autoSpaceDN w:val="0"/>
        <w:adjustRightInd w:val="0"/>
        <w:spacing w:after="0" w:line="240" w:lineRule="auto"/>
        <w:ind w:firstLine="540"/>
        <w:jc w:val="both"/>
        <w:rPr>
          <w:rFonts w:ascii="Times New Roman" w:hAnsi="Times New Roman" w:cs="Times New Roman"/>
          <w:b/>
          <w:bCs/>
          <w:sz w:val="24"/>
          <w:szCs w:val="24"/>
        </w:rPr>
      </w:pPr>
    </w:p>
    <w:p w:rsidR="003A2F8A" w:rsidRPr="003A2F8A" w:rsidRDefault="003A2F8A" w:rsidP="003A2F8A">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3A2F8A">
        <w:rPr>
          <w:rFonts w:ascii="Times New Roman" w:hAnsi="Times New Roman" w:cs="Times New Roman"/>
          <w:bCs/>
          <w:color w:val="000000" w:themeColor="text1"/>
          <w:sz w:val="24"/>
          <w:szCs w:val="24"/>
        </w:rPr>
        <w:t>4. Акт проверки (ревизии), возражения объекта контроля на акт проверки (ревизии) (при их наличии), а также иные материалы проверки (ревизии) подлежат рассмотрению руководителем (заместителем руководителя) органа контроля, по результатам которого принимается одно или несколько решений:</w:t>
      </w:r>
    </w:p>
    <w:p w:rsidR="003A2F8A" w:rsidRPr="003A2F8A" w:rsidRDefault="00A4678F" w:rsidP="003A2F8A">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w:t>
      </w:r>
      <w:r w:rsidR="003A2F8A" w:rsidRPr="003A2F8A">
        <w:rPr>
          <w:rFonts w:ascii="Times New Roman" w:hAnsi="Times New Roman" w:cs="Times New Roman"/>
          <w:bCs/>
          <w:color w:val="000000" w:themeColor="text1"/>
          <w:sz w:val="24"/>
          <w:szCs w:val="24"/>
        </w:rPr>
        <w:t>о наличии или об отсутствии оснований для направления представления и (или) предписания объекту контроля;</w:t>
      </w:r>
    </w:p>
    <w:p w:rsidR="003A2F8A" w:rsidRPr="003A2F8A" w:rsidRDefault="00A4678F" w:rsidP="003A2F8A">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 xml:space="preserve">- </w:t>
      </w:r>
      <w:r w:rsidR="003A2F8A" w:rsidRPr="003A2F8A">
        <w:rPr>
          <w:rFonts w:ascii="Times New Roman" w:hAnsi="Times New Roman" w:cs="Times New Roman"/>
          <w:bCs/>
          <w:color w:val="000000" w:themeColor="text1"/>
          <w:sz w:val="24"/>
          <w:szCs w:val="24"/>
        </w:rPr>
        <w:t>о наличии или об отсутствии оснований для направления информации в правоохранительные органы, органы прокуратуры и иные государственные (муниципальные) органы;</w:t>
      </w:r>
    </w:p>
    <w:p w:rsidR="003A2F8A" w:rsidRPr="003A2F8A" w:rsidRDefault="00A4678F" w:rsidP="003A2F8A">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w:t>
      </w:r>
      <w:r w:rsidR="003A2F8A" w:rsidRPr="003A2F8A">
        <w:rPr>
          <w:rFonts w:ascii="Times New Roman" w:hAnsi="Times New Roman" w:cs="Times New Roman"/>
          <w:bCs/>
          <w:color w:val="000000" w:themeColor="text1"/>
          <w:sz w:val="24"/>
          <w:szCs w:val="24"/>
        </w:rPr>
        <w:t>о наличии или об отсутствии оснований для назначения внеплановой выездной проверки (ревизии) (далее - повторная проверка (ревизия)</w:t>
      </w:r>
      <w:r w:rsidR="00305424">
        <w:rPr>
          <w:rFonts w:ascii="Times New Roman" w:hAnsi="Times New Roman" w:cs="Times New Roman"/>
          <w:bCs/>
          <w:color w:val="000000" w:themeColor="text1"/>
          <w:sz w:val="24"/>
          <w:szCs w:val="24"/>
        </w:rPr>
        <w:t>)</w:t>
      </w:r>
      <w:r w:rsidR="003A2F8A" w:rsidRPr="003A2F8A">
        <w:rPr>
          <w:rFonts w:ascii="Times New Roman" w:hAnsi="Times New Roman" w:cs="Times New Roman"/>
          <w:bCs/>
          <w:color w:val="000000" w:themeColor="text1"/>
          <w:sz w:val="24"/>
          <w:szCs w:val="24"/>
        </w:rPr>
        <w:t>, в том числе при наличии:</w:t>
      </w:r>
    </w:p>
    <w:p w:rsidR="003A2F8A" w:rsidRPr="00305424" w:rsidRDefault="003A2F8A" w:rsidP="00305424">
      <w:pPr>
        <w:pStyle w:val="ab"/>
        <w:numPr>
          <w:ilvl w:val="0"/>
          <w:numId w:val="1"/>
        </w:numPr>
        <w:tabs>
          <w:tab w:val="left" w:pos="1134"/>
        </w:tabs>
        <w:autoSpaceDE w:val="0"/>
        <w:autoSpaceDN w:val="0"/>
        <w:adjustRightInd w:val="0"/>
        <w:spacing w:after="0" w:line="240" w:lineRule="auto"/>
        <w:ind w:left="0" w:firstLine="709"/>
        <w:jc w:val="both"/>
        <w:rPr>
          <w:rFonts w:ascii="Times New Roman" w:hAnsi="Times New Roman" w:cs="Times New Roman"/>
          <w:bCs/>
          <w:color w:val="000000" w:themeColor="text1"/>
          <w:sz w:val="24"/>
          <w:szCs w:val="24"/>
        </w:rPr>
      </w:pPr>
      <w:r w:rsidRPr="00305424">
        <w:rPr>
          <w:rFonts w:ascii="Times New Roman" w:hAnsi="Times New Roman" w:cs="Times New Roman"/>
          <w:bCs/>
          <w:color w:val="000000" w:themeColor="text1"/>
          <w:sz w:val="24"/>
          <w:szCs w:val="24"/>
        </w:rPr>
        <w:t>письменных возражений от объекта контроля и представленных объектом контроля дополнительных документов, относящихся к проверенному периоду, влияющих на выводы по результатам проведения проверки (ревизии);</w:t>
      </w:r>
    </w:p>
    <w:p w:rsidR="003A2F8A" w:rsidRPr="00305424" w:rsidRDefault="003A2F8A" w:rsidP="00305424">
      <w:pPr>
        <w:pStyle w:val="ab"/>
        <w:numPr>
          <w:ilvl w:val="0"/>
          <w:numId w:val="1"/>
        </w:numPr>
        <w:tabs>
          <w:tab w:val="left" w:pos="1134"/>
        </w:tabs>
        <w:autoSpaceDE w:val="0"/>
        <w:autoSpaceDN w:val="0"/>
        <w:adjustRightInd w:val="0"/>
        <w:spacing w:after="0" w:line="240" w:lineRule="auto"/>
        <w:ind w:left="0" w:firstLine="709"/>
        <w:jc w:val="both"/>
        <w:rPr>
          <w:rFonts w:ascii="Times New Roman" w:hAnsi="Times New Roman" w:cs="Times New Roman"/>
          <w:bCs/>
          <w:color w:val="000000" w:themeColor="text1"/>
          <w:sz w:val="24"/>
          <w:szCs w:val="24"/>
        </w:rPr>
      </w:pPr>
      <w:r w:rsidRPr="00305424">
        <w:rPr>
          <w:rFonts w:ascii="Times New Roman" w:hAnsi="Times New Roman" w:cs="Times New Roman"/>
          <w:bCs/>
          <w:color w:val="000000" w:themeColor="text1"/>
          <w:sz w:val="24"/>
          <w:szCs w:val="24"/>
        </w:rPr>
        <w:t>признаков нарушений, которые не могут в полной мере быть подтверждены в рамках проведенной проверки (ревизии).</w:t>
      </w:r>
    </w:p>
    <w:p w:rsidR="003A2F8A" w:rsidRPr="003A2F8A" w:rsidRDefault="003A2F8A" w:rsidP="003A2F8A">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3A2F8A">
        <w:rPr>
          <w:rFonts w:ascii="Times New Roman" w:hAnsi="Times New Roman" w:cs="Times New Roman"/>
          <w:bCs/>
          <w:color w:val="000000" w:themeColor="text1"/>
          <w:sz w:val="24"/>
          <w:szCs w:val="24"/>
        </w:rPr>
        <w:t>5. Заключение, составленное по результатам обследования, возражения объекта контроля на него (при их наличии), а также иные материалы обследования подлежат рассмотрению руководителем (заместителем руководителя) органа контроля, по результатам которого может быть принято решение о проведении внеплановой выездной проверки (ревизии).</w:t>
      </w:r>
    </w:p>
    <w:p w:rsidR="003A2F8A" w:rsidRPr="003A2F8A" w:rsidRDefault="003A2F8A" w:rsidP="003A2F8A">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3A2F8A">
        <w:rPr>
          <w:rFonts w:ascii="Times New Roman" w:hAnsi="Times New Roman" w:cs="Times New Roman"/>
          <w:bCs/>
          <w:color w:val="000000" w:themeColor="text1"/>
          <w:sz w:val="24"/>
          <w:szCs w:val="24"/>
        </w:rPr>
        <w:t>6. Акт, заключение и иные материалы контрольного мероприятия подлежат рассмотрению руководителем (заместителем руководителя) органа контроля в срок не более 50 рабочих дней со дня подписания акта, заключения.</w:t>
      </w:r>
    </w:p>
    <w:p w:rsidR="003A2F8A" w:rsidRPr="003A2F8A" w:rsidRDefault="003A2F8A" w:rsidP="003A2F8A">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3A2F8A">
        <w:rPr>
          <w:rFonts w:ascii="Times New Roman" w:hAnsi="Times New Roman" w:cs="Times New Roman"/>
          <w:bCs/>
          <w:color w:val="000000" w:themeColor="text1"/>
          <w:sz w:val="24"/>
          <w:szCs w:val="24"/>
        </w:rPr>
        <w:t>Результаты повторной проверки (ревизии) рассматриваются в совокупности с результатами проверки (ревизии), по результатам которой принято решение о назначении повторной проверки (ревизии).</w:t>
      </w:r>
    </w:p>
    <w:p w:rsidR="003A2F8A" w:rsidRPr="003A2F8A" w:rsidRDefault="003A2F8A" w:rsidP="003A2F8A">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3A2F8A">
        <w:rPr>
          <w:rFonts w:ascii="Times New Roman" w:hAnsi="Times New Roman" w:cs="Times New Roman"/>
          <w:bCs/>
          <w:color w:val="000000" w:themeColor="text1"/>
          <w:sz w:val="24"/>
          <w:szCs w:val="24"/>
        </w:rPr>
        <w:t>По результатам повторной проверки (ревизии) не может быть принято повторное решение о назначении внеплановой выездной проверки (ревизии) в отношении одного и того же объекта контроля, темы проверки и проверяемого периода.</w:t>
      </w:r>
    </w:p>
    <w:p w:rsidR="003A2F8A" w:rsidRPr="003A2F8A" w:rsidRDefault="003A2F8A" w:rsidP="003A2F8A">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3A2F8A">
        <w:rPr>
          <w:rFonts w:ascii="Times New Roman" w:hAnsi="Times New Roman" w:cs="Times New Roman"/>
          <w:bCs/>
          <w:color w:val="000000" w:themeColor="text1"/>
          <w:sz w:val="24"/>
          <w:szCs w:val="24"/>
        </w:rPr>
        <w:t>Порядок рассмотрения акта, заключения и иных материалов контрольного мероприятия может быть установлен стандартом органа контроля.</w:t>
      </w:r>
    </w:p>
    <w:p w:rsidR="003A2F8A" w:rsidRPr="003A2F8A" w:rsidRDefault="003A2F8A" w:rsidP="003A2F8A">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3A2F8A">
        <w:rPr>
          <w:rFonts w:ascii="Times New Roman" w:hAnsi="Times New Roman" w:cs="Times New Roman"/>
          <w:bCs/>
          <w:color w:val="000000" w:themeColor="text1"/>
          <w:sz w:val="24"/>
          <w:szCs w:val="24"/>
        </w:rPr>
        <w:t xml:space="preserve">7. </w:t>
      </w:r>
      <w:proofErr w:type="gramStart"/>
      <w:r w:rsidRPr="003A2F8A">
        <w:rPr>
          <w:rFonts w:ascii="Times New Roman" w:hAnsi="Times New Roman" w:cs="Times New Roman"/>
          <w:bCs/>
          <w:color w:val="000000" w:themeColor="text1"/>
          <w:sz w:val="24"/>
          <w:szCs w:val="24"/>
        </w:rPr>
        <w:t>На основании решения руководителя (заместителя руководителя) органа контроля, принятого по результатам рассмотрения акта проверки (ревизии), а также иных материалов проверки (ревизии), результатов повторной проверки (ревизии), о наличии оснований для направления представления и (или) предписания объекту контроля и (или) о наличии оснований для направления информации в правоохранительные органы, органы прокуратуры и иные государственные (муниципальные) органы должностные лица органа контроля, ответственные за</w:t>
      </w:r>
      <w:proofErr w:type="gramEnd"/>
      <w:r w:rsidRPr="003A2F8A">
        <w:rPr>
          <w:rFonts w:ascii="Times New Roman" w:hAnsi="Times New Roman" w:cs="Times New Roman"/>
          <w:bCs/>
          <w:color w:val="000000" w:themeColor="text1"/>
          <w:sz w:val="24"/>
          <w:szCs w:val="24"/>
        </w:rPr>
        <w:t xml:space="preserve"> проведение контрольного мероприятия, при отсутствии оснований для назначения повторной проверки (ревизии) обеспечивают подготовку и направление:</w:t>
      </w:r>
    </w:p>
    <w:p w:rsidR="003A2F8A" w:rsidRPr="003A2F8A" w:rsidRDefault="00A4678F" w:rsidP="003A2F8A">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w:t>
      </w:r>
      <w:r w:rsidR="003A2F8A" w:rsidRPr="003A2F8A">
        <w:rPr>
          <w:rFonts w:ascii="Times New Roman" w:hAnsi="Times New Roman" w:cs="Times New Roman"/>
          <w:bCs/>
          <w:color w:val="000000" w:themeColor="text1"/>
          <w:sz w:val="24"/>
          <w:szCs w:val="24"/>
        </w:rPr>
        <w:t>представления и (или) предписания объекту контроля;</w:t>
      </w:r>
    </w:p>
    <w:p w:rsidR="003A2F8A" w:rsidRPr="003A2F8A" w:rsidRDefault="00A4678F" w:rsidP="003A2F8A">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w:t>
      </w:r>
      <w:r w:rsidR="003A2F8A" w:rsidRPr="003A2F8A">
        <w:rPr>
          <w:rFonts w:ascii="Times New Roman" w:hAnsi="Times New Roman" w:cs="Times New Roman"/>
          <w:bCs/>
          <w:color w:val="000000" w:themeColor="text1"/>
          <w:sz w:val="24"/>
          <w:szCs w:val="24"/>
        </w:rPr>
        <w:t>информации в правоохранительные органы, органы прокуратуры и иные государственные (муниципальные) органы.</w:t>
      </w:r>
    </w:p>
    <w:p w:rsidR="003A2F8A" w:rsidRPr="003A2F8A" w:rsidRDefault="003A2F8A" w:rsidP="003A2F8A">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3A2F8A">
        <w:rPr>
          <w:rFonts w:ascii="Times New Roman" w:hAnsi="Times New Roman" w:cs="Times New Roman"/>
          <w:bCs/>
          <w:color w:val="000000" w:themeColor="text1"/>
          <w:sz w:val="24"/>
          <w:szCs w:val="24"/>
        </w:rPr>
        <w:t>8. Орган контроля направляет объекту контроля представление не позднее 10 рабочих дней со дня принятия решения о его направлении.</w:t>
      </w:r>
    </w:p>
    <w:p w:rsidR="003A2F8A" w:rsidRPr="003A2F8A" w:rsidRDefault="003A2F8A" w:rsidP="003A2F8A">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3A2F8A">
        <w:rPr>
          <w:rFonts w:ascii="Times New Roman" w:hAnsi="Times New Roman" w:cs="Times New Roman"/>
          <w:bCs/>
          <w:color w:val="000000" w:themeColor="text1"/>
          <w:sz w:val="24"/>
          <w:szCs w:val="24"/>
        </w:rPr>
        <w:t xml:space="preserve">9. При наличии возможности определения суммы причиненного ущерба </w:t>
      </w:r>
      <w:r w:rsidR="00A4678F">
        <w:rPr>
          <w:rFonts w:ascii="Times New Roman" w:hAnsi="Times New Roman" w:cs="Times New Roman"/>
          <w:bCs/>
          <w:color w:val="000000" w:themeColor="text1"/>
          <w:sz w:val="24"/>
          <w:szCs w:val="24"/>
        </w:rPr>
        <w:t xml:space="preserve">муниципальному </w:t>
      </w:r>
      <w:r w:rsidRPr="003A2F8A">
        <w:rPr>
          <w:rFonts w:ascii="Times New Roman" w:hAnsi="Times New Roman" w:cs="Times New Roman"/>
          <w:bCs/>
          <w:color w:val="000000" w:themeColor="text1"/>
          <w:sz w:val="24"/>
          <w:szCs w:val="24"/>
        </w:rPr>
        <w:t>образованию орган контроля направляет объекту контроля предписание:</w:t>
      </w:r>
    </w:p>
    <w:p w:rsidR="003A2F8A" w:rsidRPr="003A2F8A" w:rsidRDefault="00A4678F" w:rsidP="003A2F8A">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w:t>
      </w:r>
      <w:r w:rsidR="003A2F8A" w:rsidRPr="003A2F8A">
        <w:rPr>
          <w:rFonts w:ascii="Times New Roman" w:hAnsi="Times New Roman" w:cs="Times New Roman"/>
          <w:bCs/>
          <w:color w:val="000000" w:themeColor="text1"/>
          <w:sz w:val="24"/>
          <w:szCs w:val="24"/>
        </w:rPr>
        <w:t>одновременно с представлением в случае невозможности устранения нарушения;</w:t>
      </w:r>
    </w:p>
    <w:p w:rsidR="003A2F8A" w:rsidRPr="003A2F8A" w:rsidRDefault="00A4678F" w:rsidP="003A2F8A">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w:t>
      </w:r>
      <w:r w:rsidR="003A2F8A" w:rsidRPr="003A2F8A">
        <w:rPr>
          <w:rFonts w:ascii="Times New Roman" w:hAnsi="Times New Roman" w:cs="Times New Roman"/>
          <w:bCs/>
          <w:color w:val="000000" w:themeColor="text1"/>
          <w:sz w:val="24"/>
          <w:szCs w:val="24"/>
        </w:rPr>
        <w:t>в срок не позднее 5 рабочих дней со дня окончания срока исполнения представления в случае не</w:t>
      </w:r>
      <w:r w:rsidR="00871374">
        <w:rPr>
          <w:rFonts w:ascii="Times New Roman" w:hAnsi="Times New Roman" w:cs="Times New Roman"/>
          <w:bCs/>
          <w:color w:val="000000" w:themeColor="text1"/>
          <w:sz w:val="24"/>
          <w:szCs w:val="24"/>
        </w:rPr>
        <w:t xml:space="preserve"> </w:t>
      </w:r>
      <w:r w:rsidR="003A2F8A" w:rsidRPr="003A2F8A">
        <w:rPr>
          <w:rFonts w:ascii="Times New Roman" w:hAnsi="Times New Roman" w:cs="Times New Roman"/>
          <w:bCs/>
          <w:color w:val="000000" w:themeColor="text1"/>
          <w:sz w:val="24"/>
          <w:szCs w:val="24"/>
        </w:rPr>
        <w:t>устранения нарушения либо частичного не</w:t>
      </w:r>
      <w:r w:rsidR="00871374">
        <w:rPr>
          <w:rFonts w:ascii="Times New Roman" w:hAnsi="Times New Roman" w:cs="Times New Roman"/>
          <w:bCs/>
          <w:color w:val="000000" w:themeColor="text1"/>
          <w:sz w:val="24"/>
          <w:szCs w:val="24"/>
        </w:rPr>
        <w:t xml:space="preserve"> </w:t>
      </w:r>
      <w:r w:rsidR="003A2F8A" w:rsidRPr="003A2F8A">
        <w:rPr>
          <w:rFonts w:ascii="Times New Roman" w:hAnsi="Times New Roman" w:cs="Times New Roman"/>
          <w:bCs/>
          <w:color w:val="000000" w:themeColor="text1"/>
          <w:sz w:val="24"/>
          <w:szCs w:val="24"/>
        </w:rPr>
        <w:t>устранения нарушения в установленный в представлении срок.</w:t>
      </w:r>
    </w:p>
    <w:p w:rsidR="003A2F8A" w:rsidRPr="003A2F8A" w:rsidRDefault="003A2F8A" w:rsidP="003A2F8A">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3A2F8A">
        <w:rPr>
          <w:rFonts w:ascii="Times New Roman" w:hAnsi="Times New Roman" w:cs="Times New Roman"/>
          <w:bCs/>
          <w:color w:val="000000" w:themeColor="text1"/>
          <w:sz w:val="24"/>
          <w:szCs w:val="24"/>
        </w:rPr>
        <w:t>10. Одновременно с направлением объекту контроля представления, предписания орган контроля направляет их копии:</w:t>
      </w:r>
    </w:p>
    <w:p w:rsidR="003A2F8A" w:rsidRPr="00871374" w:rsidRDefault="00A4678F" w:rsidP="003A2F8A">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871374">
        <w:rPr>
          <w:rFonts w:ascii="Times New Roman" w:hAnsi="Times New Roman" w:cs="Times New Roman"/>
          <w:bCs/>
          <w:color w:val="000000" w:themeColor="text1"/>
          <w:sz w:val="24"/>
          <w:szCs w:val="24"/>
        </w:rPr>
        <w:t xml:space="preserve">- </w:t>
      </w:r>
      <w:r w:rsidR="003A2F8A" w:rsidRPr="00871374">
        <w:rPr>
          <w:rFonts w:ascii="Times New Roman" w:hAnsi="Times New Roman" w:cs="Times New Roman"/>
          <w:bCs/>
          <w:color w:val="000000" w:themeColor="text1"/>
          <w:sz w:val="24"/>
          <w:szCs w:val="24"/>
        </w:rPr>
        <w:t>главному распорядителю бюджетных сре</w:t>
      </w:r>
      <w:proofErr w:type="gramStart"/>
      <w:r w:rsidR="003A2F8A" w:rsidRPr="00871374">
        <w:rPr>
          <w:rFonts w:ascii="Times New Roman" w:hAnsi="Times New Roman" w:cs="Times New Roman"/>
          <w:bCs/>
          <w:color w:val="000000" w:themeColor="text1"/>
          <w:sz w:val="24"/>
          <w:szCs w:val="24"/>
        </w:rPr>
        <w:t>дств в сл</w:t>
      </w:r>
      <w:proofErr w:type="gramEnd"/>
      <w:r w:rsidR="003A2F8A" w:rsidRPr="00871374">
        <w:rPr>
          <w:rFonts w:ascii="Times New Roman" w:hAnsi="Times New Roman" w:cs="Times New Roman"/>
          <w:bCs/>
          <w:color w:val="000000" w:themeColor="text1"/>
          <w:sz w:val="24"/>
          <w:szCs w:val="24"/>
        </w:rPr>
        <w:t>учае, если объект контроля является подведомственным ему получателем бюджетных средств;</w:t>
      </w:r>
    </w:p>
    <w:p w:rsidR="003A2F8A" w:rsidRPr="00871374" w:rsidRDefault="00A4678F" w:rsidP="003A2F8A">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871374">
        <w:rPr>
          <w:rFonts w:ascii="Times New Roman" w:hAnsi="Times New Roman" w:cs="Times New Roman"/>
          <w:bCs/>
          <w:color w:val="000000" w:themeColor="text1"/>
          <w:sz w:val="24"/>
          <w:szCs w:val="24"/>
        </w:rPr>
        <w:lastRenderedPageBreak/>
        <w:t xml:space="preserve">- </w:t>
      </w:r>
      <w:r w:rsidR="003A2F8A" w:rsidRPr="00871374">
        <w:rPr>
          <w:rFonts w:ascii="Times New Roman" w:hAnsi="Times New Roman" w:cs="Times New Roman"/>
          <w:bCs/>
          <w:color w:val="000000" w:themeColor="text1"/>
          <w:sz w:val="24"/>
          <w:szCs w:val="24"/>
        </w:rPr>
        <w:t xml:space="preserve">органу </w:t>
      </w:r>
      <w:r w:rsidR="00F07970" w:rsidRPr="00871374">
        <w:rPr>
          <w:rFonts w:ascii="Times New Roman" w:hAnsi="Times New Roman" w:cs="Times New Roman"/>
          <w:bCs/>
          <w:color w:val="000000" w:themeColor="text1"/>
          <w:sz w:val="24"/>
          <w:szCs w:val="24"/>
        </w:rPr>
        <w:t>местного самоуправления</w:t>
      </w:r>
      <w:r w:rsidR="003A2F8A" w:rsidRPr="00871374">
        <w:rPr>
          <w:rFonts w:ascii="Times New Roman" w:hAnsi="Times New Roman" w:cs="Times New Roman"/>
          <w:bCs/>
          <w:color w:val="000000" w:themeColor="text1"/>
          <w:sz w:val="24"/>
          <w:szCs w:val="24"/>
        </w:rPr>
        <w:t>, осуществляющему функции и полномочия учредителя, в случае, если объект контроля является бюджетным или автономным учреждением.</w:t>
      </w:r>
    </w:p>
    <w:p w:rsidR="003A2F8A" w:rsidRPr="003A2F8A" w:rsidRDefault="003A2F8A" w:rsidP="003A2F8A">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871374">
        <w:rPr>
          <w:rFonts w:ascii="Times New Roman" w:hAnsi="Times New Roman" w:cs="Times New Roman"/>
          <w:bCs/>
          <w:color w:val="000000" w:themeColor="text1"/>
          <w:sz w:val="24"/>
          <w:szCs w:val="24"/>
        </w:rPr>
        <w:t>Порядок направления</w:t>
      </w:r>
      <w:r w:rsidRPr="003A2F8A">
        <w:rPr>
          <w:rFonts w:ascii="Times New Roman" w:hAnsi="Times New Roman" w:cs="Times New Roman"/>
          <w:bCs/>
          <w:color w:val="000000" w:themeColor="text1"/>
          <w:sz w:val="24"/>
          <w:szCs w:val="24"/>
        </w:rPr>
        <w:t xml:space="preserve"> органом контроля копий представлений и предписаний объектам контроля может быть установлен стандартом органа контроля.</w:t>
      </w:r>
    </w:p>
    <w:p w:rsidR="003A2F8A" w:rsidRPr="003A2F8A" w:rsidRDefault="003A2F8A" w:rsidP="003A2F8A">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3A2F8A">
        <w:rPr>
          <w:rFonts w:ascii="Times New Roman" w:hAnsi="Times New Roman" w:cs="Times New Roman"/>
          <w:bCs/>
          <w:color w:val="000000" w:themeColor="text1"/>
          <w:sz w:val="24"/>
          <w:szCs w:val="24"/>
        </w:rPr>
        <w:t xml:space="preserve">11. В представлении помимо требований, предусмотренных </w:t>
      </w:r>
      <w:hyperlink r:id="rId23" w:history="1">
        <w:r w:rsidRPr="003A2F8A">
          <w:rPr>
            <w:rFonts w:ascii="Times New Roman" w:hAnsi="Times New Roman" w:cs="Times New Roman"/>
            <w:bCs/>
            <w:color w:val="000000" w:themeColor="text1"/>
            <w:sz w:val="24"/>
            <w:szCs w:val="24"/>
          </w:rPr>
          <w:t>пунктом 2 статьи 270.2</w:t>
        </w:r>
      </w:hyperlink>
      <w:r w:rsidRPr="003A2F8A">
        <w:rPr>
          <w:rFonts w:ascii="Times New Roman" w:hAnsi="Times New Roman" w:cs="Times New Roman"/>
          <w:bCs/>
          <w:color w:val="000000" w:themeColor="text1"/>
          <w:sz w:val="24"/>
          <w:szCs w:val="24"/>
        </w:rPr>
        <w:t xml:space="preserve"> Бюджетного кодекса Российской Федерации, указываются:</w:t>
      </w:r>
    </w:p>
    <w:p w:rsidR="003A2F8A" w:rsidRPr="003A2F8A" w:rsidRDefault="00A4678F" w:rsidP="003A2F8A">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w:t>
      </w:r>
      <w:r w:rsidR="003A2F8A" w:rsidRPr="003A2F8A">
        <w:rPr>
          <w:rFonts w:ascii="Times New Roman" w:hAnsi="Times New Roman" w:cs="Times New Roman"/>
          <w:bCs/>
          <w:color w:val="000000" w:themeColor="text1"/>
          <w:sz w:val="24"/>
          <w:szCs w:val="24"/>
        </w:rPr>
        <w:t>объект контроля, тема проверки (ревизии), проверенный период;</w:t>
      </w:r>
    </w:p>
    <w:p w:rsidR="003A2F8A" w:rsidRPr="003A2F8A" w:rsidRDefault="00A4678F" w:rsidP="003A2F8A">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w:t>
      </w:r>
      <w:r w:rsidR="003A2F8A" w:rsidRPr="003A2F8A">
        <w:rPr>
          <w:rFonts w:ascii="Times New Roman" w:hAnsi="Times New Roman" w:cs="Times New Roman"/>
          <w:bCs/>
          <w:color w:val="000000" w:themeColor="text1"/>
          <w:sz w:val="24"/>
          <w:szCs w:val="24"/>
        </w:rPr>
        <w:t>основания проведения проверки (ревизии), реквизиты акта проверки (ревизии);</w:t>
      </w:r>
    </w:p>
    <w:p w:rsidR="003A2F8A" w:rsidRPr="003A2F8A" w:rsidRDefault="00A4678F" w:rsidP="003A2F8A">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w:t>
      </w:r>
      <w:r w:rsidR="003A2F8A" w:rsidRPr="003A2F8A">
        <w:rPr>
          <w:rFonts w:ascii="Times New Roman" w:hAnsi="Times New Roman" w:cs="Times New Roman"/>
          <w:bCs/>
          <w:color w:val="000000" w:themeColor="text1"/>
          <w:sz w:val="24"/>
          <w:szCs w:val="24"/>
        </w:rPr>
        <w:t>информация о выявленных нарушениях - нарушениях, по которым принято решение о направлении представления, в том числе информация о суммах средств, использованных с этими нарушениями;</w:t>
      </w:r>
    </w:p>
    <w:p w:rsidR="003A2F8A" w:rsidRPr="003A2F8A" w:rsidRDefault="00A4678F" w:rsidP="003A2F8A">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w:t>
      </w:r>
      <w:r w:rsidR="003A2F8A" w:rsidRPr="003A2F8A">
        <w:rPr>
          <w:rFonts w:ascii="Times New Roman" w:hAnsi="Times New Roman" w:cs="Times New Roman"/>
          <w:bCs/>
          <w:color w:val="000000" w:themeColor="text1"/>
          <w:sz w:val="24"/>
          <w:szCs w:val="24"/>
        </w:rPr>
        <w:t>положение о представлении объектом контроля информации о результатах исполнения представления с приложением копий документов, подтверждающих его исполнение, и сроки направления объектом контроля указанных информации и материалов органу контроля.</w:t>
      </w:r>
    </w:p>
    <w:p w:rsidR="003A2F8A" w:rsidRPr="003A2F8A" w:rsidRDefault="003A2F8A" w:rsidP="003A2F8A">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3A2F8A">
        <w:rPr>
          <w:rFonts w:ascii="Times New Roman" w:hAnsi="Times New Roman" w:cs="Times New Roman"/>
          <w:bCs/>
          <w:color w:val="000000" w:themeColor="text1"/>
          <w:sz w:val="24"/>
          <w:szCs w:val="24"/>
        </w:rPr>
        <w:t xml:space="preserve">12. В предписании помимо требований, предусмотренных </w:t>
      </w:r>
      <w:hyperlink r:id="rId24" w:history="1">
        <w:r w:rsidRPr="003A2F8A">
          <w:rPr>
            <w:rFonts w:ascii="Times New Roman" w:hAnsi="Times New Roman" w:cs="Times New Roman"/>
            <w:bCs/>
            <w:color w:val="000000" w:themeColor="text1"/>
            <w:sz w:val="24"/>
            <w:szCs w:val="24"/>
          </w:rPr>
          <w:t>пунктом 3 статьи 270.2</w:t>
        </w:r>
      </w:hyperlink>
      <w:r w:rsidRPr="003A2F8A">
        <w:rPr>
          <w:rFonts w:ascii="Times New Roman" w:hAnsi="Times New Roman" w:cs="Times New Roman"/>
          <w:bCs/>
          <w:color w:val="000000" w:themeColor="text1"/>
          <w:sz w:val="24"/>
          <w:szCs w:val="24"/>
        </w:rPr>
        <w:t xml:space="preserve"> Бюджетного кодекса Российской Федерации, указываются:</w:t>
      </w:r>
    </w:p>
    <w:p w:rsidR="003A2F8A" w:rsidRPr="003A2F8A" w:rsidRDefault="00A4678F" w:rsidP="003A2F8A">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w:t>
      </w:r>
      <w:r w:rsidR="003A2F8A" w:rsidRPr="003A2F8A">
        <w:rPr>
          <w:rFonts w:ascii="Times New Roman" w:hAnsi="Times New Roman" w:cs="Times New Roman"/>
          <w:bCs/>
          <w:color w:val="000000" w:themeColor="text1"/>
          <w:sz w:val="24"/>
          <w:szCs w:val="24"/>
        </w:rPr>
        <w:t>объект контроля, тема проверки (ревизии), проверенный период;</w:t>
      </w:r>
    </w:p>
    <w:p w:rsidR="003A2F8A" w:rsidRPr="003A2F8A" w:rsidRDefault="00A4678F" w:rsidP="003A2F8A">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w:t>
      </w:r>
      <w:r w:rsidR="003A2F8A" w:rsidRPr="003A2F8A">
        <w:rPr>
          <w:rFonts w:ascii="Times New Roman" w:hAnsi="Times New Roman" w:cs="Times New Roman"/>
          <w:bCs/>
          <w:color w:val="000000" w:themeColor="text1"/>
          <w:sz w:val="24"/>
          <w:szCs w:val="24"/>
        </w:rPr>
        <w:t xml:space="preserve">реквизиты представления, содержащего информацию о нарушении, влекущем причинение ущерба </w:t>
      </w:r>
      <w:r>
        <w:rPr>
          <w:rFonts w:ascii="Times New Roman" w:hAnsi="Times New Roman" w:cs="Times New Roman"/>
          <w:bCs/>
          <w:color w:val="000000" w:themeColor="text1"/>
          <w:sz w:val="24"/>
          <w:szCs w:val="24"/>
        </w:rPr>
        <w:t xml:space="preserve">муниципальному </w:t>
      </w:r>
      <w:r w:rsidR="003A2F8A" w:rsidRPr="003A2F8A">
        <w:rPr>
          <w:rFonts w:ascii="Times New Roman" w:hAnsi="Times New Roman" w:cs="Times New Roman"/>
          <w:bCs/>
          <w:color w:val="000000" w:themeColor="text1"/>
          <w:sz w:val="24"/>
          <w:szCs w:val="24"/>
        </w:rPr>
        <w:t>образованию, и информация об этом нарушении;</w:t>
      </w:r>
    </w:p>
    <w:p w:rsidR="003A2F8A" w:rsidRPr="003A2F8A" w:rsidRDefault="00A4678F" w:rsidP="003A2F8A">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w:t>
      </w:r>
      <w:r w:rsidR="003A2F8A" w:rsidRPr="003A2F8A">
        <w:rPr>
          <w:rFonts w:ascii="Times New Roman" w:hAnsi="Times New Roman" w:cs="Times New Roman"/>
          <w:bCs/>
          <w:color w:val="000000" w:themeColor="text1"/>
          <w:sz w:val="24"/>
          <w:szCs w:val="24"/>
        </w:rPr>
        <w:t xml:space="preserve">сумма ущерба, причиненного </w:t>
      </w:r>
      <w:r>
        <w:rPr>
          <w:rFonts w:ascii="Times New Roman" w:hAnsi="Times New Roman" w:cs="Times New Roman"/>
          <w:bCs/>
          <w:color w:val="000000" w:themeColor="text1"/>
          <w:sz w:val="24"/>
          <w:szCs w:val="24"/>
        </w:rPr>
        <w:t xml:space="preserve">муниципальному </w:t>
      </w:r>
      <w:r w:rsidR="003A2F8A" w:rsidRPr="003A2F8A">
        <w:rPr>
          <w:rFonts w:ascii="Times New Roman" w:hAnsi="Times New Roman" w:cs="Times New Roman"/>
          <w:bCs/>
          <w:color w:val="000000" w:themeColor="text1"/>
          <w:sz w:val="24"/>
          <w:szCs w:val="24"/>
        </w:rPr>
        <w:t>образованию (без учета объемов средств, перечисленных в возмещение указанного ущерба до направления предписания);</w:t>
      </w:r>
    </w:p>
    <w:p w:rsidR="003A2F8A" w:rsidRPr="003A2F8A" w:rsidRDefault="00A4678F" w:rsidP="003A2F8A">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proofErr w:type="gramStart"/>
      <w:r>
        <w:rPr>
          <w:rFonts w:ascii="Times New Roman" w:hAnsi="Times New Roman" w:cs="Times New Roman"/>
          <w:bCs/>
          <w:color w:val="000000" w:themeColor="text1"/>
          <w:sz w:val="24"/>
          <w:szCs w:val="24"/>
        </w:rPr>
        <w:t xml:space="preserve">- </w:t>
      </w:r>
      <w:r w:rsidR="003A2F8A" w:rsidRPr="003A2F8A">
        <w:rPr>
          <w:rFonts w:ascii="Times New Roman" w:hAnsi="Times New Roman" w:cs="Times New Roman"/>
          <w:bCs/>
          <w:color w:val="000000" w:themeColor="text1"/>
          <w:sz w:val="24"/>
          <w:szCs w:val="24"/>
        </w:rPr>
        <w:t>требование о принятии объектом контроля мер по возмещению причин</w:t>
      </w:r>
      <w:r>
        <w:rPr>
          <w:rFonts w:ascii="Times New Roman" w:hAnsi="Times New Roman" w:cs="Times New Roman"/>
          <w:bCs/>
          <w:color w:val="000000" w:themeColor="text1"/>
          <w:sz w:val="24"/>
          <w:szCs w:val="24"/>
        </w:rPr>
        <w:t>енного ущерба муниципальному</w:t>
      </w:r>
      <w:r w:rsidR="003A2F8A" w:rsidRPr="003A2F8A">
        <w:rPr>
          <w:rFonts w:ascii="Times New Roman" w:hAnsi="Times New Roman" w:cs="Times New Roman"/>
          <w:bCs/>
          <w:color w:val="000000" w:themeColor="text1"/>
          <w:sz w:val="24"/>
          <w:szCs w:val="24"/>
        </w:rPr>
        <w:t xml:space="preserve"> образованию, в том числе мер, предусматривающих направление объектом контроля, являющимся </w:t>
      </w:r>
      <w:r w:rsidR="00E406CD">
        <w:rPr>
          <w:rFonts w:ascii="Times New Roman" w:hAnsi="Times New Roman" w:cs="Times New Roman"/>
          <w:bCs/>
          <w:color w:val="000000" w:themeColor="text1"/>
          <w:sz w:val="24"/>
          <w:szCs w:val="24"/>
        </w:rPr>
        <w:t>муниципальным</w:t>
      </w:r>
      <w:r w:rsidR="003A2F8A" w:rsidRPr="003A2F8A">
        <w:rPr>
          <w:rFonts w:ascii="Times New Roman" w:hAnsi="Times New Roman" w:cs="Times New Roman"/>
          <w:bCs/>
          <w:color w:val="000000" w:themeColor="text1"/>
          <w:sz w:val="24"/>
          <w:szCs w:val="24"/>
        </w:rPr>
        <w:t xml:space="preserve"> органом или </w:t>
      </w:r>
      <w:r w:rsidR="00E406CD">
        <w:rPr>
          <w:rFonts w:ascii="Times New Roman" w:hAnsi="Times New Roman" w:cs="Times New Roman"/>
          <w:bCs/>
          <w:color w:val="000000" w:themeColor="text1"/>
          <w:sz w:val="24"/>
          <w:szCs w:val="24"/>
        </w:rPr>
        <w:t>муниципальным</w:t>
      </w:r>
      <w:r w:rsidR="003A2F8A" w:rsidRPr="003A2F8A">
        <w:rPr>
          <w:rFonts w:ascii="Times New Roman" w:hAnsi="Times New Roman" w:cs="Times New Roman"/>
          <w:bCs/>
          <w:color w:val="000000" w:themeColor="text1"/>
          <w:sz w:val="24"/>
          <w:szCs w:val="24"/>
        </w:rPr>
        <w:t xml:space="preserve"> учреждением, требований о возврате средств к юридическим или физическим лицам, необоснованно их получившим, и (или) виновным должн</w:t>
      </w:r>
      <w:r w:rsidR="00871374">
        <w:rPr>
          <w:rFonts w:ascii="Times New Roman" w:hAnsi="Times New Roman" w:cs="Times New Roman"/>
          <w:bCs/>
          <w:color w:val="000000" w:themeColor="text1"/>
          <w:sz w:val="24"/>
          <w:szCs w:val="24"/>
        </w:rPr>
        <w:t xml:space="preserve">остным лицам и осуществление </w:t>
      </w:r>
      <w:proofErr w:type="spellStart"/>
      <w:r w:rsidR="00871374">
        <w:rPr>
          <w:rFonts w:ascii="Times New Roman" w:hAnsi="Times New Roman" w:cs="Times New Roman"/>
          <w:bCs/>
          <w:color w:val="000000" w:themeColor="text1"/>
          <w:sz w:val="24"/>
          <w:szCs w:val="24"/>
        </w:rPr>
        <w:t>пре</w:t>
      </w:r>
      <w:r w:rsidR="003A2F8A" w:rsidRPr="003A2F8A">
        <w:rPr>
          <w:rFonts w:ascii="Times New Roman" w:hAnsi="Times New Roman" w:cs="Times New Roman"/>
          <w:bCs/>
          <w:color w:val="000000" w:themeColor="text1"/>
          <w:sz w:val="24"/>
          <w:szCs w:val="24"/>
        </w:rPr>
        <w:t>тензионно</w:t>
      </w:r>
      <w:proofErr w:type="spellEnd"/>
      <w:r w:rsidR="003A2F8A" w:rsidRPr="003A2F8A">
        <w:rPr>
          <w:rFonts w:ascii="Times New Roman" w:hAnsi="Times New Roman" w:cs="Times New Roman"/>
          <w:bCs/>
          <w:color w:val="000000" w:themeColor="text1"/>
          <w:sz w:val="24"/>
          <w:szCs w:val="24"/>
        </w:rPr>
        <w:t>-исковой работы;</w:t>
      </w:r>
      <w:proofErr w:type="gramEnd"/>
    </w:p>
    <w:p w:rsidR="003A2F8A" w:rsidRPr="003A2F8A" w:rsidRDefault="00E406CD" w:rsidP="003A2F8A">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w:t>
      </w:r>
      <w:r w:rsidR="003A2F8A" w:rsidRPr="003A2F8A">
        <w:rPr>
          <w:rFonts w:ascii="Times New Roman" w:hAnsi="Times New Roman" w:cs="Times New Roman"/>
          <w:bCs/>
          <w:color w:val="000000" w:themeColor="text1"/>
          <w:sz w:val="24"/>
          <w:szCs w:val="24"/>
        </w:rPr>
        <w:t>положение о представлении объектом контроля информации о результатах исполнения предписания с приложением копий документов, подтверждающих его исполнение, и сроки направления объектом контроля указанных информации и материалов органу контроля.</w:t>
      </w:r>
    </w:p>
    <w:p w:rsidR="003A2F8A" w:rsidRPr="003A2F8A" w:rsidRDefault="003A2F8A" w:rsidP="003A2F8A">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3A2F8A">
        <w:rPr>
          <w:rFonts w:ascii="Times New Roman" w:hAnsi="Times New Roman" w:cs="Times New Roman"/>
          <w:bCs/>
          <w:color w:val="000000" w:themeColor="text1"/>
          <w:sz w:val="24"/>
          <w:szCs w:val="24"/>
        </w:rPr>
        <w:t xml:space="preserve">13. </w:t>
      </w:r>
      <w:proofErr w:type="gramStart"/>
      <w:r w:rsidRPr="003A2F8A">
        <w:rPr>
          <w:rFonts w:ascii="Times New Roman" w:hAnsi="Times New Roman" w:cs="Times New Roman"/>
          <w:bCs/>
          <w:color w:val="000000" w:themeColor="text1"/>
          <w:sz w:val="24"/>
          <w:szCs w:val="24"/>
        </w:rPr>
        <w:t>Контроль за</w:t>
      </w:r>
      <w:proofErr w:type="gramEnd"/>
      <w:r w:rsidRPr="003A2F8A">
        <w:rPr>
          <w:rFonts w:ascii="Times New Roman" w:hAnsi="Times New Roman" w:cs="Times New Roman"/>
          <w:bCs/>
          <w:color w:val="000000" w:themeColor="text1"/>
          <w:sz w:val="24"/>
          <w:szCs w:val="24"/>
        </w:rPr>
        <w:t xml:space="preserve"> исполнением объектами контроля представлений и предписаний осуществляется должностными лицами органа контроля, ответственными за проведение контрольного мероприятия, по результатам которого принято решение о направлении представления (предписания), на основании информации, поступающей от объекта контроля в соответствии с представлением (предписанием).</w:t>
      </w:r>
    </w:p>
    <w:p w:rsidR="003A2F8A" w:rsidRPr="003A2F8A" w:rsidRDefault="003A2F8A" w:rsidP="003A2F8A">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3A2F8A">
        <w:rPr>
          <w:rFonts w:ascii="Times New Roman" w:hAnsi="Times New Roman" w:cs="Times New Roman"/>
          <w:bCs/>
          <w:color w:val="000000" w:themeColor="text1"/>
          <w:sz w:val="24"/>
          <w:szCs w:val="24"/>
        </w:rPr>
        <w:t xml:space="preserve">14. Представление считается исполненным в случае, когда представленные объектом контроля документы, материалы и информация подтверждают устранение нарушения и (или) принятие указанных в представлении мер по устранению причин и условий нарушения, а также в случае наличия указанной информации в </w:t>
      </w:r>
      <w:r w:rsidR="00E406CD">
        <w:rPr>
          <w:rFonts w:ascii="Times New Roman" w:hAnsi="Times New Roman" w:cs="Times New Roman"/>
          <w:bCs/>
          <w:color w:val="000000" w:themeColor="text1"/>
          <w:sz w:val="24"/>
          <w:szCs w:val="24"/>
        </w:rPr>
        <w:t>муниципальных</w:t>
      </w:r>
      <w:r w:rsidRPr="003A2F8A">
        <w:rPr>
          <w:rFonts w:ascii="Times New Roman" w:hAnsi="Times New Roman" w:cs="Times New Roman"/>
          <w:bCs/>
          <w:color w:val="000000" w:themeColor="text1"/>
          <w:sz w:val="24"/>
          <w:szCs w:val="24"/>
        </w:rPr>
        <w:t xml:space="preserve"> информационных системах.</w:t>
      </w:r>
    </w:p>
    <w:p w:rsidR="003A2F8A" w:rsidRPr="003A2F8A" w:rsidRDefault="003A2F8A" w:rsidP="003A2F8A">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3A2F8A">
        <w:rPr>
          <w:rFonts w:ascii="Times New Roman" w:hAnsi="Times New Roman" w:cs="Times New Roman"/>
          <w:bCs/>
          <w:color w:val="000000" w:themeColor="text1"/>
          <w:sz w:val="24"/>
          <w:szCs w:val="24"/>
        </w:rPr>
        <w:t xml:space="preserve">Указанные в предписании требования о возмещении ущерба, причиненного </w:t>
      </w:r>
      <w:r w:rsidR="00E406CD">
        <w:rPr>
          <w:rFonts w:ascii="Times New Roman" w:hAnsi="Times New Roman" w:cs="Times New Roman"/>
          <w:bCs/>
          <w:color w:val="000000" w:themeColor="text1"/>
          <w:sz w:val="24"/>
          <w:szCs w:val="24"/>
        </w:rPr>
        <w:t xml:space="preserve">муниципальному </w:t>
      </w:r>
      <w:r w:rsidRPr="003A2F8A">
        <w:rPr>
          <w:rFonts w:ascii="Times New Roman" w:hAnsi="Times New Roman" w:cs="Times New Roman"/>
          <w:bCs/>
          <w:color w:val="000000" w:themeColor="text1"/>
          <w:sz w:val="24"/>
          <w:szCs w:val="24"/>
        </w:rPr>
        <w:t xml:space="preserve">образованию, считаются исполненными объектом контроля после зачисления в полном объеме средств возмещения ущерба на единый счет </w:t>
      </w:r>
      <w:r w:rsidR="00E406CD">
        <w:rPr>
          <w:rFonts w:ascii="Times New Roman" w:hAnsi="Times New Roman" w:cs="Times New Roman"/>
          <w:bCs/>
          <w:color w:val="000000" w:themeColor="text1"/>
          <w:sz w:val="24"/>
          <w:szCs w:val="24"/>
        </w:rPr>
        <w:t>местного бюджета муниципального образования.</w:t>
      </w:r>
    </w:p>
    <w:p w:rsidR="003A2F8A" w:rsidRPr="003A2F8A" w:rsidRDefault="003A2F8A" w:rsidP="003A2F8A">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3A2F8A">
        <w:rPr>
          <w:rFonts w:ascii="Times New Roman" w:hAnsi="Times New Roman" w:cs="Times New Roman"/>
          <w:bCs/>
          <w:color w:val="000000" w:themeColor="text1"/>
          <w:sz w:val="24"/>
          <w:szCs w:val="24"/>
        </w:rPr>
        <w:t>15. Неисполнение представления или предписания является основанием для принятия решения о возбуждении должностным лицом органа контроля дела об административном правонарушении в отношении объекта контроля (его должностного лица), не исполнившего такое представление или предписание.</w:t>
      </w:r>
    </w:p>
    <w:p w:rsidR="003A2F8A" w:rsidRPr="003A2F8A" w:rsidRDefault="003A2F8A" w:rsidP="003A2F8A">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3A2F8A">
        <w:rPr>
          <w:rFonts w:ascii="Times New Roman" w:hAnsi="Times New Roman" w:cs="Times New Roman"/>
          <w:bCs/>
          <w:color w:val="000000" w:themeColor="text1"/>
          <w:sz w:val="24"/>
          <w:szCs w:val="24"/>
        </w:rPr>
        <w:lastRenderedPageBreak/>
        <w:t>Неисполнение представления является основанием для принятия решения руководителем (заместителем руководителя) органа контроля о подготовке и направлении в финансовый о</w:t>
      </w:r>
      <w:r w:rsidR="001B4B99">
        <w:rPr>
          <w:rFonts w:ascii="Times New Roman" w:hAnsi="Times New Roman" w:cs="Times New Roman"/>
          <w:bCs/>
          <w:color w:val="000000" w:themeColor="text1"/>
          <w:sz w:val="24"/>
          <w:szCs w:val="24"/>
        </w:rPr>
        <w:t>рган муниципального образования</w:t>
      </w:r>
      <w:r w:rsidRPr="003A2F8A">
        <w:rPr>
          <w:rFonts w:ascii="Times New Roman" w:hAnsi="Times New Roman" w:cs="Times New Roman"/>
          <w:bCs/>
          <w:color w:val="000000" w:themeColor="text1"/>
          <w:sz w:val="24"/>
          <w:szCs w:val="24"/>
        </w:rPr>
        <w:t xml:space="preserve"> (далее - финансовый орган) уведомления о применении бюджетных мер принуждения.</w:t>
      </w:r>
    </w:p>
    <w:p w:rsidR="003A2F8A" w:rsidRPr="003A2F8A" w:rsidRDefault="003A2F8A" w:rsidP="003A2F8A">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3A2F8A">
        <w:rPr>
          <w:rFonts w:ascii="Times New Roman" w:hAnsi="Times New Roman" w:cs="Times New Roman"/>
          <w:bCs/>
          <w:color w:val="000000" w:themeColor="text1"/>
          <w:sz w:val="24"/>
          <w:szCs w:val="24"/>
        </w:rPr>
        <w:t xml:space="preserve">В случае неисполнения предписания </w:t>
      </w:r>
      <w:r w:rsidR="00A70B6C">
        <w:rPr>
          <w:rFonts w:ascii="Times New Roman" w:hAnsi="Times New Roman" w:cs="Times New Roman"/>
          <w:bCs/>
          <w:color w:val="000000" w:themeColor="text1"/>
          <w:sz w:val="24"/>
          <w:szCs w:val="24"/>
        </w:rPr>
        <w:t>муниципальный</w:t>
      </w:r>
      <w:r w:rsidRPr="003A2F8A">
        <w:rPr>
          <w:rFonts w:ascii="Times New Roman" w:hAnsi="Times New Roman" w:cs="Times New Roman"/>
          <w:bCs/>
          <w:color w:val="000000" w:themeColor="text1"/>
          <w:sz w:val="24"/>
          <w:szCs w:val="24"/>
        </w:rPr>
        <w:t xml:space="preserve"> орган, уполномоченный муниципальным правовым актом местной администрации, направляет в суд исковое заявление о возме</w:t>
      </w:r>
      <w:r w:rsidR="00A70B6C">
        <w:rPr>
          <w:rFonts w:ascii="Times New Roman" w:hAnsi="Times New Roman" w:cs="Times New Roman"/>
          <w:bCs/>
          <w:color w:val="000000" w:themeColor="text1"/>
          <w:sz w:val="24"/>
          <w:szCs w:val="24"/>
        </w:rPr>
        <w:t xml:space="preserve">щении объектом контроля ущерба </w:t>
      </w:r>
      <w:r w:rsidRPr="003A2F8A">
        <w:rPr>
          <w:rFonts w:ascii="Times New Roman" w:hAnsi="Times New Roman" w:cs="Times New Roman"/>
          <w:bCs/>
          <w:color w:val="000000" w:themeColor="text1"/>
          <w:sz w:val="24"/>
          <w:szCs w:val="24"/>
        </w:rPr>
        <w:t>муниципальному образованию.</w:t>
      </w:r>
    </w:p>
    <w:p w:rsidR="003A2F8A" w:rsidRPr="003A2F8A" w:rsidRDefault="003A2F8A" w:rsidP="003A2F8A">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3A2F8A">
        <w:rPr>
          <w:rFonts w:ascii="Times New Roman" w:hAnsi="Times New Roman" w:cs="Times New Roman"/>
          <w:bCs/>
          <w:color w:val="000000" w:themeColor="text1"/>
          <w:sz w:val="24"/>
          <w:szCs w:val="24"/>
        </w:rPr>
        <w:t>16. Обжалование представлений и предписаний органа контроля осуществляется:</w:t>
      </w:r>
    </w:p>
    <w:p w:rsidR="003A2F8A" w:rsidRPr="003A2F8A" w:rsidRDefault="00A70B6C" w:rsidP="003A2F8A">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w:t>
      </w:r>
      <w:r w:rsidR="003A2F8A" w:rsidRPr="003A2F8A">
        <w:rPr>
          <w:rFonts w:ascii="Times New Roman" w:hAnsi="Times New Roman" w:cs="Times New Roman"/>
          <w:bCs/>
          <w:color w:val="000000" w:themeColor="text1"/>
          <w:sz w:val="24"/>
          <w:szCs w:val="24"/>
        </w:rPr>
        <w:t>в досу</w:t>
      </w:r>
      <w:r>
        <w:rPr>
          <w:rFonts w:ascii="Times New Roman" w:hAnsi="Times New Roman" w:cs="Times New Roman"/>
          <w:bCs/>
          <w:color w:val="000000" w:themeColor="text1"/>
          <w:sz w:val="24"/>
          <w:szCs w:val="24"/>
        </w:rPr>
        <w:t xml:space="preserve">дебном порядке в соответствии со </w:t>
      </w:r>
      <w:hyperlink r:id="rId25" w:history="1">
        <w:r w:rsidR="003A2F8A" w:rsidRPr="003A2F8A">
          <w:rPr>
            <w:rFonts w:ascii="Times New Roman" w:hAnsi="Times New Roman" w:cs="Times New Roman"/>
            <w:bCs/>
            <w:color w:val="000000" w:themeColor="text1"/>
            <w:sz w:val="24"/>
            <w:szCs w:val="24"/>
          </w:rPr>
          <w:t>стандартом</w:t>
        </w:r>
      </w:hyperlink>
      <w:r w:rsidR="003A2F8A" w:rsidRPr="003A2F8A">
        <w:rPr>
          <w:rFonts w:ascii="Times New Roman" w:hAnsi="Times New Roman" w:cs="Times New Roman"/>
          <w:bCs/>
          <w:color w:val="000000" w:themeColor="text1"/>
          <w:sz w:val="24"/>
          <w:szCs w:val="24"/>
        </w:rPr>
        <w:t xml:space="preserve"> внутреннего муниципальн</w:t>
      </w:r>
      <w:r>
        <w:rPr>
          <w:rFonts w:ascii="Times New Roman" w:hAnsi="Times New Roman" w:cs="Times New Roman"/>
          <w:bCs/>
          <w:color w:val="000000" w:themeColor="text1"/>
          <w:sz w:val="24"/>
          <w:szCs w:val="24"/>
        </w:rPr>
        <w:t>ого</w:t>
      </w:r>
      <w:r w:rsidR="003A2F8A" w:rsidRPr="003A2F8A">
        <w:rPr>
          <w:rFonts w:ascii="Times New Roman" w:hAnsi="Times New Roman" w:cs="Times New Roman"/>
          <w:bCs/>
          <w:color w:val="000000" w:themeColor="text1"/>
          <w:sz w:val="24"/>
          <w:szCs w:val="24"/>
        </w:rPr>
        <w:t xml:space="preserve"> финансового контроля о правилах досудебного обжалования решений и действий (бездействия) органов контроля и их должностных лиц;</w:t>
      </w:r>
    </w:p>
    <w:p w:rsidR="003A2F8A" w:rsidRPr="003A2F8A" w:rsidRDefault="00A70B6C" w:rsidP="003A2F8A">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w:t>
      </w:r>
      <w:r w:rsidR="003A2F8A" w:rsidRPr="003A2F8A">
        <w:rPr>
          <w:rFonts w:ascii="Times New Roman" w:hAnsi="Times New Roman" w:cs="Times New Roman"/>
          <w:bCs/>
          <w:color w:val="000000" w:themeColor="text1"/>
          <w:sz w:val="24"/>
          <w:szCs w:val="24"/>
        </w:rPr>
        <w:t>в судебном порядке по правилам, установленным законодательством Российской Федерации.</w:t>
      </w:r>
    </w:p>
    <w:p w:rsidR="003A2F8A" w:rsidRPr="003A2F8A" w:rsidRDefault="003A2F8A" w:rsidP="003A2F8A">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3A2F8A">
        <w:rPr>
          <w:rFonts w:ascii="Times New Roman" w:hAnsi="Times New Roman" w:cs="Times New Roman"/>
          <w:bCs/>
          <w:color w:val="000000" w:themeColor="text1"/>
          <w:sz w:val="24"/>
          <w:szCs w:val="24"/>
        </w:rPr>
        <w:t xml:space="preserve">17. В уведомлении о применении бюджетных мер принуждения помимо информации, предусмотренной </w:t>
      </w:r>
      <w:hyperlink r:id="rId26" w:history="1">
        <w:r w:rsidRPr="003A2F8A">
          <w:rPr>
            <w:rFonts w:ascii="Times New Roman" w:hAnsi="Times New Roman" w:cs="Times New Roman"/>
            <w:bCs/>
            <w:color w:val="000000" w:themeColor="text1"/>
            <w:sz w:val="24"/>
            <w:szCs w:val="24"/>
          </w:rPr>
          <w:t>абзацем первым пункта 5 статьи 306.2</w:t>
        </w:r>
      </w:hyperlink>
      <w:r w:rsidRPr="003A2F8A">
        <w:rPr>
          <w:rFonts w:ascii="Times New Roman" w:hAnsi="Times New Roman" w:cs="Times New Roman"/>
          <w:bCs/>
          <w:color w:val="000000" w:themeColor="text1"/>
          <w:sz w:val="24"/>
          <w:szCs w:val="24"/>
        </w:rPr>
        <w:t xml:space="preserve"> Бюджетного кодекса Российской Федерации, указываются объект контроля, тема проверки (ревизии), проверенный период.</w:t>
      </w:r>
    </w:p>
    <w:p w:rsidR="003A2F8A" w:rsidRPr="003A2F8A" w:rsidRDefault="003A2F8A" w:rsidP="003A2F8A">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3A2F8A">
        <w:rPr>
          <w:rFonts w:ascii="Times New Roman" w:hAnsi="Times New Roman" w:cs="Times New Roman"/>
          <w:bCs/>
          <w:color w:val="000000" w:themeColor="text1"/>
          <w:sz w:val="24"/>
          <w:szCs w:val="24"/>
        </w:rPr>
        <w:t xml:space="preserve">Орган контроля направляет финансовому органу уведомление о применении бюджетных мер принуждения в сроки и порядке, которые предусмотрены </w:t>
      </w:r>
      <w:hyperlink r:id="rId27" w:history="1">
        <w:r w:rsidRPr="003A2F8A">
          <w:rPr>
            <w:rFonts w:ascii="Times New Roman" w:hAnsi="Times New Roman" w:cs="Times New Roman"/>
            <w:bCs/>
            <w:color w:val="000000" w:themeColor="text1"/>
            <w:sz w:val="24"/>
            <w:szCs w:val="24"/>
          </w:rPr>
          <w:t>абзацем третьим статьи 306.2</w:t>
        </w:r>
      </w:hyperlink>
      <w:r w:rsidRPr="003A2F8A">
        <w:rPr>
          <w:rFonts w:ascii="Times New Roman" w:hAnsi="Times New Roman" w:cs="Times New Roman"/>
          <w:bCs/>
          <w:color w:val="000000" w:themeColor="text1"/>
          <w:sz w:val="24"/>
          <w:szCs w:val="24"/>
        </w:rPr>
        <w:t xml:space="preserve"> Бюджетного кодекса Российской Федерации.</w:t>
      </w:r>
    </w:p>
    <w:p w:rsidR="003A2F8A" w:rsidRPr="003A2F8A" w:rsidRDefault="003A2F8A" w:rsidP="003A2F8A">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proofErr w:type="gramStart"/>
      <w:r w:rsidRPr="003A2F8A">
        <w:rPr>
          <w:rFonts w:ascii="Times New Roman" w:hAnsi="Times New Roman" w:cs="Times New Roman"/>
          <w:bCs/>
          <w:color w:val="000000" w:themeColor="text1"/>
          <w:sz w:val="24"/>
          <w:szCs w:val="24"/>
        </w:rPr>
        <w:t xml:space="preserve">По основаниям и в порядке, которые предусмотрены </w:t>
      </w:r>
      <w:hyperlink r:id="rId28" w:history="1">
        <w:r w:rsidRPr="003A2F8A">
          <w:rPr>
            <w:rFonts w:ascii="Times New Roman" w:hAnsi="Times New Roman" w:cs="Times New Roman"/>
            <w:bCs/>
            <w:color w:val="000000" w:themeColor="text1"/>
            <w:sz w:val="24"/>
            <w:szCs w:val="24"/>
          </w:rPr>
          <w:t>абзацем четвертым пункта 5 статьи 306.2</w:t>
        </w:r>
      </w:hyperlink>
      <w:r w:rsidRPr="003A2F8A">
        <w:rPr>
          <w:rFonts w:ascii="Times New Roman" w:hAnsi="Times New Roman" w:cs="Times New Roman"/>
          <w:bCs/>
          <w:color w:val="000000" w:themeColor="text1"/>
          <w:sz w:val="24"/>
          <w:szCs w:val="24"/>
        </w:rPr>
        <w:t xml:space="preserve"> Бюджетного кодекса Российской Федерации, орган контроля подготавливает уведомление о применении бюджетных мер принуждения, содержащее уточненные сведения, которое также должно содержать помимо уточненной на основании запроса финансового органа, органа управления государственным внебюджетным фондом информации, предусмотренной </w:t>
      </w:r>
      <w:hyperlink r:id="rId29" w:history="1">
        <w:r w:rsidRPr="003A2F8A">
          <w:rPr>
            <w:rFonts w:ascii="Times New Roman" w:hAnsi="Times New Roman" w:cs="Times New Roman"/>
            <w:bCs/>
            <w:color w:val="000000" w:themeColor="text1"/>
            <w:sz w:val="24"/>
            <w:szCs w:val="24"/>
          </w:rPr>
          <w:t>абзацем первым пункта 5 статьи 306.2</w:t>
        </w:r>
      </w:hyperlink>
      <w:r w:rsidRPr="003A2F8A">
        <w:rPr>
          <w:rFonts w:ascii="Times New Roman" w:hAnsi="Times New Roman" w:cs="Times New Roman"/>
          <w:bCs/>
          <w:color w:val="000000" w:themeColor="text1"/>
          <w:sz w:val="24"/>
          <w:szCs w:val="24"/>
        </w:rPr>
        <w:t xml:space="preserve"> Бюджетного кодекса Российской Федерации, указание на объект</w:t>
      </w:r>
      <w:proofErr w:type="gramEnd"/>
      <w:r w:rsidRPr="003A2F8A">
        <w:rPr>
          <w:rFonts w:ascii="Times New Roman" w:hAnsi="Times New Roman" w:cs="Times New Roman"/>
          <w:bCs/>
          <w:color w:val="000000" w:themeColor="text1"/>
          <w:sz w:val="24"/>
          <w:szCs w:val="24"/>
        </w:rPr>
        <w:t xml:space="preserve"> контроля, тему проверки (ревизии), проверенный период.</w:t>
      </w:r>
    </w:p>
    <w:p w:rsidR="003A2F8A" w:rsidRDefault="003A2F8A" w:rsidP="003A2F8A">
      <w:pPr>
        <w:tabs>
          <w:tab w:val="left" w:pos="6684"/>
        </w:tabs>
        <w:spacing w:after="0"/>
        <w:jc w:val="both"/>
        <w:rPr>
          <w:rFonts w:ascii="Times New Roman" w:hAnsi="Times New Roman" w:cs="Times New Roman"/>
          <w:bCs/>
          <w:color w:val="000000" w:themeColor="text1"/>
          <w:sz w:val="24"/>
          <w:szCs w:val="24"/>
        </w:rPr>
      </w:pPr>
    </w:p>
    <w:p w:rsidR="00B4012D" w:rsidRDefault="00B4012D" w:rsidP="00B4012D">
      <w:pPr>
        <w:autoSpaceDE w:val="0"/>
        <w:autoSpaceDN w:val="0"/>
        <w:adjustRightInd w:val="0"/>
        <w:spacing w:after="0" w:line="240" w:lineRule="auto"/>
        <w:jc w:val="center"/>
        <w:outlineLvl w:val="0"/>
        <w:rPr>
          <w:rFonts w:ascii="Times New Roman" w:hAnsi="Times New Roman" w:cs="Times New Roman"/>
          <w:b/>
          <w:bCs/>
          <w:sz w:val="24"/>
          <w:szCs w:val="24"/>
        </w:rPr>
      </w:pPr>
      <w:r>
        <w:rPr>
          <w:rFonts w:ascii="Times New Roman" w:hAnsi="Times New Roman" w:cs="Times New Roman"/>
          <w:b/>
          <w:bCs/>
          <w:sz w:val="24"/>
          <w:szCs w:val="24"/>
        </w:rPr>
        <w:t>III. Продление срока исполнения представления, предписания</w:t>
      </w:r>
    </w:p>
    <w:p w:rsidR="00B4012D" w:rsidRDefault="00B4012D" w:rsidP="00B4012D">
      <w:pPr>
        <w:autoSpaceDE w:val="0"/>
        <w:autoSpaceDN w:val="0"/>
        <w:adjustRightInd w:val="0"/>
        <w:spacing w:after="0" w:line="240" w:lineRule="auto"/>
        <w:jc w:val="center"/>
        <w:rPr>
          <w:rFonts w:ascii="Times New Roman" w:hAnsi="Times New Roman" w:cs="Times New Roman"/>
          <w:b/>
          <w:bCs/>
          <w:sz w:val="24"/>
          <w:szCs w:val="24"/>
        </w:rPr>
      </w:pPr>
    </w:p>
    <w:p w:rsidR="00B4012D" w:rsidRPr="00B4012D" w:rsidRDefault="00B4012D" w:rsidP="00B4012D">
      <w:pPr>
        <w:autoSpaceDE w:val="0"/>
        <w:autoSpaceDN w:val="0"/>
        <w:adjustRightInd w:val="0"/>
        <w:spacing w:after="0" w:line="240" w:lineRule="auto"/>
        <w:ind w:firstLine="539"/>
        <w:jc w:val="both"/>
        <w:rPr>
          <w:rFonts w:ascii="Times New Roman" w:hAnsi="Times New Roman" w:cs="Times New Roman"/>
          <w:bCs/>
          <w:color w:val="000000" w:themeColor="text1"/>
          <w:sz w:val="24"/>
          <w:szCs w:val="24"/>
        </w:rPr>
      </w:pPr>
      <w:r w:rsidRPr="00B4012D">
        <w:rPr>
          <w:rFonts w:ascii="Times New Roman" w:hAnsi="Times New Roman" w:cs="Times New Roman"/>
          <w:bCs/>
          <w:color w:val="000000" w:themeColor="text1"/>
          <w:sz w:val="24"/>
          <w:szCs w:val="24"/>
        </w:rPr>
        <w:t xml:space="preserve">19. </w:t>
      </w:r>
      <w:proofErr w:type="gramStart"/>
      <w:r w:rsidRPr="00B4012D">
        <w:rPr>
          <w:rFonts w:ascii="Times New Roman" w:hAnsi="Times New Roman" w:cs="Times New Roman"/>
          <w:bCs/>
          <w:color w:val="000000" w:themeColor="text1"/>
          <w:sz w:val="24"/>
          <w:szCs w:val="24"/>
        </w:rPr>
        <w:t>Решение о продлении срока исполнения представления (предписания) принимается однократно на основании поступления в орган контроля обращения объекта контроля, которому направлено представление (предписание) о невозможности исполнения представления (предписания) в установленный срок в связи с возникновением обстоятельств, препятствующих его исполнению, с приложением заверенных в установленном порядке документов (материалов), подтверждающих наступление обстоятельств, в том числе:</w:t>
      </w:r>
      <w:proofErr w:type="gramEnd"/>
    </w:p>
    <w:p w:rsidR="00B4012D" w:rsidRPr="00B4012D" w:rsidRDefault="00B4012D" w:rsidP="00B4012D">
      <w:pPr>
        <w:autoSpaceDE w:val="0"/>
        <w:autoSpaceDN w:val="0"/>
        <w:adjustRightInd w:val="0"/>
        <w:spacing w:after="0" w:line="240" w:lineRule="auto"/>
        <w:ind w:firstLine="53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w:t>
      </w:r>
      <w:r w:rsidRPr="00B4012D">
        <w:rPr>
          <w:rFonts w:ascii="Times New Roman" w:hAnsi="Times New Roman" w:cs="Times New Roman"/>
          <w:bCs/>
          <w:color w:val="000000" w:themeColor="text1"/>
          <w:sz w:val="24"/>
          <w:szCs w:val="24"/>
        </w:rPr>
        <w:t xml:space="preserve">осуществление объектом контроля </w:t>
      </w:r>
      <w:proofErr w:type="spellStart"/>
      <w:r w:rsidRPr="00B4012D">
        <w:rPr>
          <w:rFonts w:ascii="Times New Roman" w:hAnsi="Times New Roman" w:cs="Times New Roman"/>
          <w:bCs/>
          <w:color w:val="000000" w:themeColor="text1"/>
          <w:sz w:val="24"/>
          <w:szCs w:val="24"/>
        </w:rPr>
        <w:t>претензионно</w:t>
      </w:r>
      <w:proofErr w:type="spellEnd"/>
      <w:r w:rsidRPr="00B4012D">
        <w:rPr>
          <w:rFonts w:ascii="Times New Roman" w:hAnsi="Times New Roman" w:cs="Times New Roman"/>
          <w:bCs/>
          <w:color w:val="000000" w:themeColor="text1"/>
          <w:sz w:val="24"/>
          <w:szCs w:val="24"/>
        </w:rPr>
        <w:t>-исковой работы в целях исполнения представления (предписания);</w:t>
      </w:r>
    </w:p>
    <w:p w:rsidR="00B4012D" w:rsidRPr="00B4012D" w:rsidRDefault="00B4012D" w:rsidP="00B4012D">
      <w:pPr>
        <w:autoSpaceDE w:val="0"/>
        <w:autoSpaceDN w:val="0"/>
        <w:adjustRightInd w:val="0"/>
        <w:spacing w:after="0" w:line="240" w:lineRule="auto"/>
        <w:ind w:firstLine="53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w:t>
      </w:r>
      <w:r w:rsidRPr="00B4012D">
        <w:rPr>
          <w:rFonts w:ascii="Times New Roman" w:hAnsi="Times New Roman" w:cs="Times New Roman"/>
          <w:bCs/>
          <w:color w:val="000000" w:themeColor="text1"/>
          <w:sz w:val="24"/>
          <w:szCs w:val="24"/>
        </w:rPr>
        <w:t>проведение реорганизации объекта контроля;</w:t>
      </w:r>
    </w:p>
    <w:p w:rsidR="00B4012D" w:rsidRPr="00B4012D" w:rsidRDefault="00B4012D" w:rsidP="00B4012D">
      <w:pPr>
        <w:autoSpaceDE w:val="0"/>
        <w:autoSpaceDN w:val="0"/>
        <w:adjustRightInd w:val="0"/>
        <w:spacing w:after="0" w:line="240" w:lineRule="auto"/>
        <w:ind w:firstLine="53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w:t>
      </w:r>
      <w:r w:rsidRPr="00B4012D">
        <w:rPr>
          <w:rFonts w:ascii="Times New Roman" w:hAnsi="Times New Roman" w:cs="Times New Roman"/>
          <w:bCs/>
          <w:color w:val="000000" w:themeColor="text1"/>
          <w:sz w:val="24"/>
          <w:szCs w:val="24"/>
        </w:rPr>
        <w:t>рассмотрение жалобы объекта контроля (его уполномоченного представител</w:t>
      </w:r>
      <w:r>
        <w:rPr>
          <w:rFonts w:ascii="Times New Roman" w:hAnsi="Times New Roman" w:cs="Times New Roman"/>
          <w:bCs/>
          <w:color w:val="000000" w:themeColor="text1"/>
          <w:sz w:val="24"/>
          <w:szCs w:val="24"/>
        </w:rPr>
        <w:t xml:space="preserve">я) в соответствии со </w:t>
      </w:r>
      <w:hyperlink r:id="rId30" w:history="1">
        <w:r w:rsidRPr="00B4012D">
          <w:rPr>
            <w:rFonts w:ascii="Times New Roman" w:hAnsi="Times New Roman" w:cs="Times New Roman"/>
            <w:bCs/>
            <w:color w:val="000000" w:themeColor="text1"/>
            <w:sz w:val="24"/>
            <w:szCs w:val="24"/>
          </w:rPr>
          <w:t>стандартом</w:t>
        </w:r>
      </w:hyperlink>
      <w:r w:rsidRPr="00B4012D">
        <w:rPr>
          <w:rFonts w:ascii="Times New Roman" w:hAnsi="Times New Roman" w:cs="Times New Roman"/>
          <w:bCs/>
          <w:color w:val="000000" w:themeColor="text1"/>
          <w:sz w:val="24"/>
          <w:szCs w:val="24"/>
        </w:rPr>
        <w:t xml:space="preserve"> внутреннего </w:t>
      </w:r>
      <w:r>
        <w:rPr>
          <w:rFonts w:ascii="Times New Roman" w:hAnsi="Times New Roman" w:cs="Times New Roman"/>
          <w:bCs/>
          <w:color w:val="000000" w:themeColor="text1"/>
          <w:sz w:val="24"/>
          <w:szCs w:val="24"/>
        </w:rPr>
        <w:t>муниципального</w:t>
      </w:r>
      <w:r w:rsidRPr="00B4012D">
        <w:rPr>
          <w:rFonts w:ascii="Times New Roman" w:hAnsi="Times New Roman" w:cs="Times New Roman"/>
          <w:bCs/>
          <w:color w:val="000000" w:themeColor="text1"/>
          <w:sz w:val="24"/>
          <w:szCs w:val="24"/>
        </w:rPr>
        <w:t xml:space="preserve"> финансового контроля о правилах досудебного обжалования решений и действий (бездействия) органов внутреннего </w:t>
      </w:r>
      <w:r>
        <w:rPr>
          <w:rFonts w:ascii="Times New Roman" w:hAnsi="Times New Roman" w:cs="Times New Roman"/>
          <w:bCs/>
          <w:color w:val="000000" w:themeColor="text1"/>
          <w:sz w:val="24"/>
          <w:szCs w:val="24"/>
        </w:rPr>
        <w:t>муниципального</w:t>
      </w:r>
      <w:r w:rsidRPr="00B4012D">
        <w:rPr>
          <w:rFonts w:ascii="Times New Roman" w:hAnsi="Times New Roman" w:cs="Times New Roman"/>
          <w:bCs/>
          <w:color w:val="000000" w:themeColor="text1"/>
          <w:sz w:val="24"/>
          <w:szCs w:val="24"/>
        </w:rPr>
        <w:t xml:space="preserve"> финансового контроля и их должностных лиц;</w:t>
      </w:r>
    </w:p>
    <w:p w:rsidR="00B4012D" w:rsidRPr="00B4012D" w:rsidRDefault="00B4012D" w:rsidP="00B4012D">
      <w:pPr>
        <w:autoSpaceDE w:val="0"/>
        <w:autoSpaceDN w:val="0"/>
        <w:adjustRightInd w:val="0"/>
        <w:spacing w:after="0" w:line="240" w:lineRule="auto"/>
        <w:ind w:firstLine="53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w:t>
      </w:r>
      <w:r w:rsidRPr="00B4012D">
        <w:rPr>
          <w:rFonts w:ascii="Times New Roman" w:hAnsi="Times New Roman" w:cs="Times New Roman"/>
          <w:bCs/>
          <w:color w:val="000000" w:themeColor="text1"/>
          <w:sz w:val="24"/>
          <w:szCs w:val="24"/>
        </w:rPr>
        <w:t>обстоятельства, делающие невозможным исполнение представления (предписания) в установленные сроки, не зависящие от объекта контроля, в том числе обстоятельства непреодолимой силы.</w:t>
      </w:r>
    </w:p>
    <w:p w:rsidR="00B4012D" w:rsidRPr="00B4012D" w:rsidRDefault="00B4012D" w:rsidP="00B4012D">
      <w:pPr>
        <w:autoSpaceDE w:val="0"/>
        <w:autoSpaceDN w:val="0"/>
        <w:adjustRightInd w:val="0"/>
        <w:spacing w:after="0" w:line="240" w:lineRule="auto"/>
        <w:ind w:firstLine="539"/>
        <w:jc w:val="both"/>
        <w:rPr>
          <w:rFonts w:ascii="Times New Roman" w:hAnsi="Times New Roman" w:cs="Times New Roman"/>
          <w:bCs/>
          <w:color w:val="000000" w:themeColor="text1"/>
          <w:sz w:val="24"/>
          <w:szCs w:val="24"/>
        </w:rPr>
      </w:pPr>
      <w:r w:rsidRPr="00B4012D">
        <w:rPr>
          <w:rFonts w:ascii="Times New Roman" w:hAnsi="Times New Roman" w:cs="Times New Roman"/>
          <w:bCs/>
          <w:color w:val="000000" w:themeColor="text1"/>
          <w:sz w:val="24"/>
          <w:szCs w:val="24"/>
        </w:rPr>
        <w:t xml:space="preserve">20. Обращение, содержащее основания для продления срока исполнения представления (предписания), может быть направлено органу контроля не </w:t>
      </w:r>
      <w:proofErr w:type="gramStart"/>
      <w:r w:rsidRPr="00B4012D">
        <w:rPr>
          <w:rFonts w:ascii="Times New Roman" w:hAnsi="Times New Roman" w:cs="Times New Roman"/>
          <w:bCs/>
          <w:color w:val="000000" w:themeColor="text1"/>
          <w:sz w:val="24"/>
          <w:szCs w:val="24"/>
        </w:rPr>
        <w:t>позднее</w:t>
      </w:r>
      <w:proofErr w:type="gramEnd"/>
      <w:r w:rsidRPr="00B4012D">
        <w:rPr>
          <w:rFonts w:ascii="Times New Roman" w:hAnsi="Times New Roman" w:cs="Times New Roman"/>
          <w:bCs/>
          <w:color w:val="000000" w:themeColor="text1"/>
          <w:sz w:val="24"/>
          <w:szCs w:val="24"/>
        </w:rPr>
        <w:t xml:space="preserve"> чем за 10 рабочих дней до окончания срока исполнения представления (предписания).</w:t>
      </w:r>
    </w:p>
    <w:p w:rsidR="00B4012D" w:rsidRPr="00B4012D" w:rsidRDefault="00B4012D" w:rsidP="00B4012D">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bookmarkStart w:id="0" w:name="Par8"/>
      <w:bookmarkEnd w:id="0"/>
      <w:r w:rsidRPr="00B4012D">
        <w:rPr>
          <w:rFonts w:ascii="Times New Roman" w:hAnsi="Times New Roman" w:cs="Times New Roman"/>
          <w:bCs/>
          <w:color w:val="000000" w:themeColor="text1"/>
          <w:sz w:val="24"/>
          <w:szCs w:val="24"/>
        </w:rPr>
        <w:lastRenderedPageBreak/>
        <w:t>21. Решение руководителя (заместителя руководителя) органа контроля о продлении срока исполнения требования, содержащегося в представлении (предписании), или решение об отсутствии оснований продления срока исполнения представления (предписания) принимается руководителем (заместителем руководителя) органа контроля в течение 10 рабочих дней со дня поступления соответствующего обращения.</w:t>
      </w:r>
    </w:p>
    <w:p w:rsidR="00B4012D" w:rsidRDefault="00B4012D" w:rsidP="001B4B99">
      <w:pPr>
        <w:autoSpaceDE w:val="0"/>
        <w:autoSpaceDN w:val="0"/>
        <w:adjustRightInd w:val="0"/>
        <w:spacing w:after="0" w:line="240" w:lineRule="auto"/>
        <w:ind w:firstLine="539"/>
        <w:jc w:val="both"/>
        <w:rPr>
          <w:rFonts w:ascii="Times New Roman" w:hAnsi="Times New Roman" w:cs="Times New Roman"/>
          <w:bCs/>
          <w:color w:val="000000" w:themeColor="text1"/>
          <w:sz w:val="24"/>
          <w:szCs w:val="24"/>
        </w:rPr>
      </w:pPr>
      <w:r w:rsidRPr="00B4012D">
        <w:rPr>
          <w:rFonts w:ascii="Times New Roman" w:hAnsi="Times New Roman" w:cs="Times New Roman"/>
          <w:bCs/>
          <w:color w:val="000000" w:themeColor="text1"/>
          <w:sz w:val="24"/>
          <w:szCs w:val="24"/>
        </w:rPr>
        <w:t xml:space="preserve">22. Орган контроля уведомляет объект контроля о решении, принятом в соответствии с </w:t>
      </w:r>
      <w:hyperlink w:anchor="Par8" w:history="1">
        <w:r w:rsidRPr="00B4012D">
          <w:rPr>
            <w:rFonts w:ascii="Times New Roman" w:hAnsi="Times New Roman" w:cs="Times New Roman"/>
            <w:bCs/>
            <w:color w:val="000000" w:themeColor="text1"/>
            <w:sz w:val="24"/>
            <w:szCs w:val="24"/>
          </w:rPr>
          <w:t>пунктом 21</w:t>
        </w:r>
      </w:hyperlink>
      <w:r w:rsidRPr="00B4012D">
        <w:rPr>
          <w:rFonts w:ascii="Times New Roman" w:hAnsi="Times New Roman" w:cs="Times New Roman"/>
          <w:bCs/>
          <w:color w:val="000000" w:themeColor="text1"/>
          <w:sz w:val="24"/>
          <w:szCs w:val="24"/>
        </w:rPr>
        <w:t xml:space="preserve"> стандарта, не позднее дня, следующего за днем принятия указанного решения.</w:t>
      </w:r>
    </w:p>
    <w:p w:rsidR="00B4012D" w:rsidRPr="00B4012D" w:rsidRDefault="00B4012D" w:rsidP="00B4012D">
      <w:pPr>
        <w:autoSpaceDE w:val="0"/>
        <w:autoSpaceDN w:val="0"/>
        <w:adjustRightInd w:val="0"/>
        <w:spacing w:before="240" w:after="0" w:line="240" w:lineRule="auto"/>
        <w:ind w:firstLine="540"/>
        <w:jc w:val="both"/>
        <w:rPr>
          <w:rFonts w:ascii="Times New Roman" w:hAnsi="Times New Roman" w:cs="Times New Roman"/>
          <w:bCs/>
          <w:color w:val="000000" w:themeColor="text1"/>
          <w:sz w:val="24"/>
          <w:szCs w:val="24"/>
        </w:rPr>
      </w:pPr>
    </w:p>
    <w:p w:rsidR="00F07970" w:rsidRPr="003A2F8A" w:rsidRDefault="00F07970" w:rsidP="003A2F8A">
      <w:pPr>
        <w:tabs>
          <w:tab w:val="left" w:pos="6684"/>
        </w:tabs>
        <w:spacing w:after="0"/>
        <w:jc w:val="both"/>
        <w:rPr>
          <w:rFonts w:ascii="Times New Roman" w:hAnsi="Times New Roman" w:cs="Times New Roman"/>
          <w:b/>
          <w:color w:val="000000" w:themeColor="text1"/>
          <w:sz w:val="24"/>
          <w:szCs w:val="24"/>
        </w:rPr>
      </w:pPr>
    </w:p>
    <w:p w:rsidR="00023530" w:rsidRPr="003A2F8A" w:rsidRDefault="00023530" w:rsidP="003A2F8A">
      <w:pPr>
        <w:tabs>
          <w:tab w:val="left" w:pos="6684"/>
        </w:tabs>
        <w:spacing w:after="0"/>
        <w:jc w:val="center"/>
        <w:rPr>
          <w:rFonts w:ascii="Times New Roman" w:hAnsi="Times New Roman" w:cs="Times New Roman"/>
          <w:color w:val="000000" w:themeColor="text1"/>
          <w:sz w:val="24"/>
          <w:szCs w:val="24"/>
        </w:rPr>
      </w:pPr>
    </w:p>
    <w:p w:rsidR="00023530" w:rsidRPr="003A2F8A" w:rsidRDefault="00023530" w:rsidP="003A2F8A">
      <w:pPr>
        <w:tabs>
          <w:tab w:val="left" w:pos="6684"/>
        </w:tabs>
        <w:spacing w:after="0"/>
        <w:jc w:val="center"/>
        <w:rPr>
          <w:rFonts w:ascii="Times New Roman" w:hAnsi="Times New Roman" w:cs="Times New Roman"/>
          <w:color w:val="000000" w:themeColor="text1"/>
          <w:sz w:val="24"/>
          <w:szCs w:val="24"/>
        </w:rPr>
      </w:pPr>
    </w:p>
    <w:p w:rsidR="00023530" w:rsidRDefault="00023530" w:rsidP="003A2F8A">
      <w:pPr>
        <w:tabs>
          <w:tab w:val="left" w:pos="6684"/>
        </w:tabs>
        <w:spacing w:after="0"/>
        <w:jc w:val="both"/>
        <w:rPr>
          <w:rFonts w:ascii="Times New Roman" w:hAnsi="Times New Roman" w:cs="Times New Roman"/>
          <w:color w:val="000000" w:themeColor="text1"/>
          <w:sz w:val="24"/>
          <w:szCs w:val="24"/>
        </w:rPr>
      </w:pPr>
    </w:p>
    <w:p w:rsidR="00B4012D" w:rsidRDefault="00B4012D" w:rsidP="003A2F8A">
      <w:pPr>
        <w:tabs>
          <w:tab w:val="left" w:pos="6684"/>
        </w:tabs>
        <w:spacing w:after="0"/>
        <w:jc w:val="both"/>
        <w:rPr>
          <w:rFonts w:ascii="Times New Roman" w:hAnsi="Times New Roman" w:cs="Times New Roman"/>
          <w:color w:val="000000" w:themeColor="text1"/>
          <w:sz w:val="24"/>
          <w:szCs w:val="24"/>
        </w:rPr>
      </w:pPr>
    </w:p>
    <w:p w:rsidR="00B4012D" w:rsidRDefault="00B4012D" w:rsidP="003A2F8A">
      <w:pPr>
        <w:tabs>
          <w:tab w:val="left" w:pos="6684"/>
        </w:tabs>
        <w:spacing w:after="0"/>
        <w:jc w:val="both"/>
        <w:rPr>
          <w:rFonts w:ascii="Times New Roman" w:hAnsi="Times New Roman" w:cs="Times New Roman"/>
          <w:color w:val="000000" w:themeColor="text1"/>
          <w:sz w:val="24"/>
          <w:szCs w:val="24"/>
        </w:rPr>
      </w:pPr>
    </w:p>
    <w:p w:rsidR="00B4012D" w:rsidRDefault="00B4012D" w:rsidP="003A2F8A">
      <w:pPr>
        <w:tabs>
          <w:tab w:val="left" w:pos="6684"/>
        </w:tabs>
        <w:spacing w:after="0"/>
        <w:jc w:val="both"/>
        <w:rPr>
          <w:rFonts w:ascii="Times New Roman" w:hAnsi="Times New Roman" w:cs="Times New Roman"/>
          <w:color w:val="000000" w:themeColor="text1"/>
          <w:sz w:val="24"/>
          <w:szCs w:val="24"/>
        </w:rPr>
      </w:pPr>
    </w:p>
    <w:p w:rsidR="00B4012D" w:rsidRDefault="00B4012D" w:rsidP="003A2F8A">
      <w:pPr>
        <w:tabs>
          <w:tab w:val="left" w:pos="6684"/>
        </w:tabs>
        <w:spacing w:after="0"/>
        <w:jc w:val="both"/>
        <w:rPr>
          <w:rFonts w:ascii="Times New Roman" w:hAnsi="Times New Roman" w:cs="Times New Roman"/>
          <w:color w:val="000000" w:themeColor="text1"/>
          <w:sz w:val="24"/>
          <w:szCs w:val="24"/>
        </w:rPr>
      </w:pPr>
    </w:p>
    <w:p w:rsidR="00B4012D" w:rsidRDefault="00B4012D" w:rsidP="003A2F8A">
      <w:pPr>
        <w:tabs>
          <w:tab w:val="left" w:pos="6684"/>
        </w:tabs>
        <w:spacing w:after="0"/>
        <w:jc w:val="both"/>
        <w:rPr>
          <w:rFonts w:ascii="Times New Roman" w:hAnsi="Times New Roman" w:cs="Times New Roman"/>
          <w:color w:val="000000" w:themeColor="text1"/>
          <w:sz w:val="24"/>
          <w:szCs w:val="24"/>
        </w:rPr>
      </w:pPr>
    </w:p>
    <w:p w:rsidR="00B4012D" w:rsidRDefault="00B4012D" w:rsidP="003A2F8A">
      <w:pPr>
        <w:tabs>
          <w:tab w:val="left" w:pos="6684"/>
        </w:tabs>
        <w:spacing w:after="0"/>
        <w:jc w:val="both"/>
        <w:rPr>
          <w:rFonts w:ascii="Times New Roman" w:hAnsi="Times New Roman" w:cs="Times New Roman"/>
          <w:color w:val="000000" w:themeColor="text1"/>
          <w:sz w:val="24"/>
          <w:szCs w:val="24"/>
        </w:rPr>
      </w:pPr>
    </w:p>
    <w:p w:rsidR="00B4012D" w:rsidRDefault="00B4012D" w:rsidP="003A2F8A">
      <w:pPr>
        <w:tabs>
          <w:tab w:val="left" w:pos="6684"/>
        </w:tabs>
        <w:spacing w:after="0"/>
        <w:jc w:val="both"/>
        <w:rPr>
          <w:rFonts w:ascii="Times New Roman" w:hAnsi="Times New Roman" w:cs="Times New Roman"/>
          <w:color w:val="000000" w:themeColor="text1"/>
          <w:sz w:val="24"/>
          <w:szCs w:val="24"/>
        </w:rPr>
      </w:pPr>
    </w:p>
    <w:p w:rsidR="00B4012D" w:rsidRDefault="00B4012D" w:rsidP="003A2F8A">
      <w:pPr>
        <w:tabs>
          <w:tab w:val="left" w:pos="6684"/>
        </w:tabs>
        <w:spacing w:after="0"/>
        <w:jc w:val="both"/>
        <w:rPr>
          <w:rFonts w:ascii="Times New Roman" w:hAnsi="Times New Roman" w:cs="Times New Roman"/>
          <w:color w:val="000000" w:themeColor="text1"/>
          <w:sz w:val="24"/>
          <w:szCs w:val="24"/>
        </w:rPr>
      </w:pPr>
    </w:p>
    <w:p w:rsidR="00B4012D" w:rsidRDefault="00B4012D" w:rsidP="003A2F8A">
      <w:pPr>
        <w:tabs>
          <w:tab w:val="left" w:pos="6684"/>
        </w:tabs>
        <w:spacing w:after="0"/>
        <w:jc w:val="both"/>
        <w:rPr>
          <w:rFonts w:ascii="Times New Roman" w:hAnsi="Times New Roman" w:cs="Times New Roman"/>
          <w:color w:val="000000" w:themeColor="text1"/>
          <w:sz w:val="24"/>
          <w:szCs w:val="24"/>
        </w:rPr>
      </w:pPr>
    </w:p>
    <w:p w:rsidR="00B4012D" w:rsidRDefault="00B4012D" w:rsidP="003A2F8A">
      <w:pPr>
        <w:tabs>
          <w:tab w:val="left" w:pos="6684"/>
        </w:tabs>
        <w:spacing w:after="0"/>
        <w:jc w:val="both"/>
        <w:rPr>
          <w:rFonts w:ascii="Times New Roman" w:hAnsi="Times New Roman" w:cs="Times New Roman"/>
          <w:color w:val="000000" w:themeColor="text1"/>
          <w:sz w:val="24"/>
          <w:szCs w:val="24"/>
        </w:rPr>
      </w:pPr>
    </w:p>
    <w:p w:rsidR="00B4012D" w:rsidRDefault="00B4012D" w:rsidP="003A2F8A">
      <w:pPr>
        <w:tabs>
          <w:tab w:val="left" w:pos="6684"/>
        </w:tabs>
        <w:spacing w:after="0"/>
        <w:jc w:val="both"/>
        <w:rPr>
          <w:rFonts w:ascii="Times New Roman" w:hAnsi="Times New Roman" w:cs="Times New Roman"/>
          <w:color w:val="000000" w:themeColor="text1"/>
          <w:sz w:val="24"/>
          <w:szCs w:val="24"/>
        </w:rPr>
      </w:pPr>
    </w:p>
    <w:p w:rsidR="00B4012D" w:rsidRDefault="00B4012D" w:rsidP="003A2F8A">
      <w:pPr>
        <w:tabs>
          <w:tab w:val="left" w:pos="6684"/>
        </w:tabs>
        <w:spacing w:after="0"/>
        <w:jc w:val="both"/>
        <w:rPr>
          <w:rFonts w:ascii="Times New Roman" w:hAnsi="Times New Roman" w:cs="Times New Roman"/>
          <w:color w:val="000000" w:themeColor="text1"/>
          <w:sz w:val="24"/>
          <w:szCs w:val="24"/>
        </w:rPr>
      </w:pPr>
    </w:p>
    <w:p w:rsidR="00B4012D" w:rsidRDefault="00B4012D" w:rsidP="003A2F8A">
      <w:pPr>
        <w:tabs>
          <w:tab w:val="left" w:pos="6684"/>
        </w:tabs>
        <w:spacing w:after="0"/>
        <w:jc w:val="both"/>
        <w:rPr>
          <w:rFonts w:ascii="Times New Roman" w:hAnsi="Times New Roman" w:cs="Times New Roman"/>
          <w:color w:val="000000" w:themeColor="text1"/>
          <w:sz w:val="24"/>
          <w:szCs w:val="24"/>
        </w:rPr>
      </w:pPr>
    </w:p>
    <w:p w:rsidR="00B4012D" w:rsidRDefault="00B4012D" w:rsidP="003A2F8A">
      <w:pPr>
        <w:tabs>
          <w:tab w:val="left" w:pos="6684"/>
        </w:tabs>
        <w:spacing w:after="0"/>
        <w:jc w:val="both"/>
        <w:rPr>
          <w:rFonts w:ascii="Times New Roman" w:hAnsi="Times New Roman" w:cs="Times New Roman"/>
          <w:color w:val="000000" w:themeColor="text1"/>
          <w:sz w:val="24"/>
          <w:szCs w:val="24"/>
        </w:rPr>
      </w:pPr>
    </w:p>
    <w:p w:rsidR="00B4012D" w:rsidRDefault="00B4012D" w:rsidP="003A2F8A">
      <w:pPr>
        <w:tabs>
          <w:tab w:val="left" w:pos="6684"/>
        </w:tabs>
        <w:spacing w:after="0"/>
        <w:jc w:val="both"/>
        <w:rPr>
          <w:rFonts w:ascii="Times New Roman" w:hAnsi="Times New Roman" w:cs="Times New Roman"/>
          <w:color w:val="000000" w:themeColor="text1"/>
          <w:sz w:val="24"/>
          <w:szCs w:val="24"/>
        </w:rPr>
      </w:pPr>
    </w:p>
    <w:p w:rsidR="00B4012D" w:rsidRDefault="00B4012D" w:rsidP="003A2F8A">
      <w:pPr>
        <w:tabs>
          <w:tab w:val="left" w:pos="6684"/>
        </w:tabs>
        <w:spacing w:after="0"/>
        <w:jc w:val="both"/>
        <w:rPr>
          <w:rFonts w:ascii="Times New Roman" w:hAnsi="Times New Roman" w:cs="Times New Roman"/>
          <w:color w:val="000000" w:themeColor="text1"/>
          <w:sz w:val="24"/>
          <w:szCs w:val="24"/>
        </w:rPr>
      </w:pPr>
    </w:p>
    <w:p w:rsidR="00B4012D" w:rsidRDefault="00B4012D" w:rsidP="003A2F8A">
      <w:pPr>
        <w:tabs>
          <w:tab w:val="left" w:pos="6684"/>
        </w:tabs>
        <w:spacing w:after="0"/>
        <w:jc w:val="both"/>
        <w:rPr>
          <w:rFonts w:ascii="Times New Roman" w:hAnsi="Times New Roman" w:cs="Times New Roman"/>
          <w:color w:val="000000" w:themeColor="text1"/>
          <w:sz w:val="24"/>
          <w:szCs w:val="24"/>
        </w:rPr>
      </w:pPr>
    </w:p>
    <w:p w:rsidR="00B4012D" w:rsidRDefault="00B4012D" w:rsidP="003A2F8A">
      <w:pPr>
        <w:tabs>
          <w:tab w:val="left" w:pos="6684"/>
        </w:tabs>
        <w:spacing w:after="0"/>
        <w:jc w:val="both"/>
        <w:rPr>
          <w:rFonts w:ascii="Times New Roman" w:hAnsi="Times New Roman" w:cs="Times New Roman"/>
          <w:color w:val="000000" w:themeColor="text1"/>
          <w:sz w:val="24"/>
          <w:szCs w:val="24"/>
        </w:rPr>
      </w:pPr>
    </w:p>
    <w:p w:rsidR="00B4012D" w:rsidRDefault="00B4012D" w:rsidP="003A2F8A">
      <w:pPr>
        <w:tabs>
          <w:tab w:val="left" w:pos="6684"/>
        </w:tabs>
        <w:spacing w:after="0"/>
        <w:jc w:val="both"/>
        <w:rPr>
          <w:rFonts w:ascii="Times New Roman" w:hAnsi="Times New Roman" w:cs="Times New Roman"/>
          <w:color w:val="000000" w:themeColor="text1"/>
          <w:sz w:val="24"/>
          <w:szCs w:val="24"/>
        </w:rPr>
      </w:pPr>
    </w:p>
    <w:p w:rsidR="00B4012D" w:rsidRDefault="00B4012D" w:rsidP="003A2F8A">
      <w:pPr>
        <w:tabs>
          <w:tab w:val="left" w:pos="6684"/>
        </w:tabs>
        <w:spacing w:after="0"/>
        <w:jc w:val="both"/>
        <w:rPr>
          <w:rFonts w:ascii="Times New Roman" w:hAnsi="Times New Roman" w:cs="Times New Roman"/>
          <w:color w:val="000000" w:themeColor="text1"/>
          <w:sz w:val="24"/>
          <w:szCs w:val="24"/>
        </w:rPr>
      </w:pPr>
    </w:p>
    <w:p w:rsidR="00B4012D" w:rsidRDefault="00B4012D" w:rsidP="003A2F8A">
      <w:pPr>
        <w:tabs>
          <w:tab w:val="left" w:pos="6684"/>
        </w:tabs>
        <w:spacing w:after="0"/>
        <w:jc w:val="both"/>
        <w:rPr>
          <w:rFonts w:ascii="Times New Roman" w:hAnsi="Times New Roman" w:cs="Times New Roman"/>
          <w:color w:val="000000" w:themeColor="text1"/>
          <w:sz w:val="24"/>
          <w:szCs w:val="24"/>
        </w:rPr>
      </w:pPr>
    </w:p>
    <w:p w:rsidR="00B4012D" w:rsidRDefault="00B4012D" w:rsidP="003A2F8A">
      <w:pPr>
        <w:tabs>
          <w:tab w:val="left" w:pos="6684"/>
        </w:tabs>
        <w:spacing w:after="0"/>
        <w:jc w:val="both"/>
        <w:rPr>
          <w:rFonts w:ascii="Times New Roman" w:hAnsi="Times New Roman" w:cs="Times New Roman"/>
          <w:color w:val="000000" w:themeColor="text1"/>
          <w:sz w:val="24"/>
          <w:szCs w:val="24"/>
        </w:rPr>
      </w:pPr>
    </w:p>
    <w:p w:rsidR="00B4012D" w:rsidRDefault="00B4012D" w:rsidP="003A2F8A">
      <w:pPr>
        <w:tabs>
          <w:tab w:val="left" w:pos="6684"/>
        </w:tabs>
        <w:spacing w:after="0"/>
        <w:jc w:val="both"/>
        <w:rPr>
          <w:rFonts w:ascii="Times New Roman" w:hAnsi="Times New Roman" w:cs="Times New Roman"/>
          <w:color w:val="000000" w:themeColor="text1"/>
          <w:sz w:val="24"/>
          <w:szCs w:val="24"/>
        </w:rPr>
      </w:pPr>
    </w:p>
    <w:p w:rsidR="00B4012D" w:rsidRDefault="00B4012D" w:rsidP="003A2F8A">
      <w:pPr>
        <w:tabs>
          <w:tab w:val="left" w:pos="6684"/>
        </w:tabs>
        <w:spacing w:after="0"/>
        <w:jc w:val="both"/>
        <w:rPr>
          <w:rFonts w:ascii="Times New Roman" w:hAnsi="Times New Roman" w:cs="Times New Roman"/>
          <w:color w:val="000000" w:themeColor="text1"/>
          <w:sz w:val="24"/>
          <w:szCs w:val="24"/>
        </w:rPr>
      </w:pPr>
    </w:p>
    <w:p w:rsidR="00B4012D" w:rsidRDefault="00B4012D" w:rsidP="003A2F8A">
      <w:pPr>
        <w:tabs>
          <w:tab w:val="left" w:pos="6684"/>
        </w:tabs>
        <w:spacing w:after="0"/>
        <w:jc w:val="both"/>
        <w:rPr>
          <w:rFonts w:ascii="Times New Roman" w:hAnsi="Times New Roman" w:cs="Times New Roman"/>
          <w:color w:val="000000" w:themeColor="text1"/>
          <w:sz w:val="24"/>
          <w:szCs w:val="24"/>
        </w:rPr>
      </w:pPr>
    </w:p>
    <w:p w:rsidR="00B4012D" w:rsidRDefault="00B4012D" w:rsidP="003A2F8A">
      <w:pPr>
        <w:tabs>
          <w:tab w:val="left" w:pos="6684"/>
        </w:tabs>
        <w:spacing w:after="0"/>
        <w:jc w:val="both"/>
        <w:rPr>
          <w:rFonts w:ascii="Times New Roman" w:hAnsi="Times New Roman" w:cs="Times New Roman"/>
          <w:color w:val="000000" w:themeColor="text1"/>
          <w:sz w:val="24"/>
          <w:szCs w:val="24"/>
        </w:rPr>
      </w:pPr>
    </w:p>
    <w:p w:rsidR="00B4012D" w:rsidRDefault="00B4012D" w:rsidP="003A2F8A">
      <w:pPr>
        <w:tabs>
          <w:tab w:val="left" w:pos="6684"/>
        </w:tabs>
        <w:spacing w:after="0"/>
        <w:jc w:val="both"/>
        <w:rPr>
          <w:rFonts w:ascii="Times New Roman" w:hAnsi="Times New Roman" w:cs="Times New Roman"/>
          <w:color w:val="000000" w:themeColor="text1"/>
          <w:sz w:val="24"/>
          <w:szCs w:val="24"/>
        </w:rPr>
      </w:pPr>
    </w:p>
    <w:p w:rsidR="00B4012D" w:rsidRDefault="00B4012D" w:rsidP="003A2F8A">
      <w:pPr>
        <w:tabs>
          <w:tab w:val="left" w:pos="6684"/>
        </w:tabs>
        <w:spacing w:after="0"/>
        <w:jc w:val="both"/>
        <w:rPr>
          <w:rFonts w:ascii="Times New Roman" w:hAnsi="Times New Roman" w:cs="Times New Roman"/>
          <w:color w:val="000000" w:themeColor="text1"/>
          <w:sz w:val="24"/>
          <w:szCs w:val="24"/>
        </w:rPr>
      </w:pPr>
    </w:p>
    <w:p w:rsidR="00B4012D" w:rsidRDefault="00B4012D" w:rsidP="003A2F8A">
      <w:pPr>
        <w:tabs>
          <w:tab w:val="left" w:pos="6684"/>
        </w:tabs>
        <w:spacing w:after="0"/>
        <w:jc w:val="both"/>
        <w:rPr>
          <w:rFonts w:ascii="Times New Roman" w:hAnsi="Times New Roman" w:cs="Times New Roman"/>
          <w:color w:val="000000" w:themeColor="text1"/>
          <w:sz w:val="24"/>
          <w:szCs w:val="24"/>
        </w:rPr>
      </w:pPr>
    </w:p>
    <w:p w:rsidR="006D557D" w:rsidRDefault="006D557D" w:rsidP="003A2F8A">
      <w:pPr>
        <w:tabs>
          <w:tab w:val="left" w:pos="6684"/>
        </w:tabs>
        <w:spacing w:after="0"/>
        <w:jc w:val="both"/>
        <w:rPr>
          <w:rFonts w:ascii="Times New Roman" w:hAnsi="Times New Roman" w:cs="Times New Roman"/>
          <w:color w:val="000000" w:themeColor="text1"/>
          <w:sz w:val="24"/>
          <w:szCs w:val="24"/>
        </w:rPr>
      </w:pPr>
    </w:p>
    <w:p w:rsidR="006D557D" w:rsidRDefault="006D557D" w:rsidP="003A2F8A">
      <w:pPr>
        <w:tabs>
          <w:tab w:val="left" w:pos="6684"/>
        </w:tabs>
        <w:spacing w:after="0"/>
        <w:jc w:val="both"/>
        <w:rPr>
          <w:rFonts w:ascii="Times New Roman" w:hAnsi="Times New Roman" w:cs="Times New Roman"/>
          <w:color w:val="000000" w:themeColor="text1"/>
          <w:sz w:val="24"/>
          <w:szCs w:val="24"/>
        </w:rPr>
      </w:pPr>
    </w:p>
    <w:p w:rsidR="006D557D" w:rsidRDefault="006D557D" w:rsidP="003A2F8A">
      <w:pPr>
        <w:tabs>
          <w:tab w:val="left" w:pos="6684"/>
        </w:tabs>
        <w:spacing w:after="0"/>
        <w:jc w:val="both"/>
        <w:rPr>
          <w:rFonts w:ascii="Times New Roman" w:hAnsi="Times New Roman" w:cs="Times New Roman"/>
          <w:color w:val="000000" w:themeColor="text1"/>
          <w:sz w:val="24"/>
          <w:szCs w:val="24"/>
        </w:rPr>
      </w:pPr>
    </w:p>
    <w:p w:rsidR="006D557D" w:rsidRDefault="006D557D" w:rsidP="003A2F8A">
      <w:pPr>
        <w:tabs>
          <w:tab w:val="left" w:pos="6684"/>
        </w:tabs>
        <w:spacing w:after="0"/>
        <w:jc w:val="both"/>
        <w:rPr>
          <w:rFonts w:ascii="Times New Roman" w:hAnsi="Times New Roman" w:cs="Times New Roman"/>
          <w:color w:val="000000" w:themeColor="text1"/>
          <w:sz w:val="24"/>
          <w:szCs w:val="24"/>
        </w:rPr>
      </w:pPr>
    </w:p>
    <w:p w:rsidR="006D557D" w:rsidRDefault="006D557D" w:rsidP="003A2F8A">
      <w:pPr>
        <w:tabs>
          <w:tab w:val="left" w:pos="6684"/>
        </w:tabs>
        <w:spacing w:after="0"/>
        <w:jc w:val="both"/>
        <w:rPr>
          <w:rFonts w:ascii="Times New Roman" w:hAnsi="Times New Roman" w:cs="Times New Roman"/>
          <w:color w:val="000000" w:themeColor="text1"/>
          <w:sz w:val="24"/>
          <w:szCs w:val="24"/>
        </w:rPr>
      </w:pPr>
    </w:p>
    <w:p w:rsidR="00B4012D" w:rsidRDefault="00B4012D" w:rsidP="003A2F8A">
      <w:pPr>
        <w:tabs>
          <w:tab w:val="left" w:pos="6684"/>
        </w:tabs>
        <w:spacing w:after="0"/>
        <w:jc w:val="both"/>
        <w:rPr>
          <w:rFonts w:ascii="Times New Roman" w:hAnsi="Times New Roman" w:cs="Times New Roman"/>
          <w:color w:val="000000" w:themeColor="text1"/>
          <w:sz w:val="24"/>
          <w:szCs w:val="24"/>
        </w:rPr>
      </w:pPr>
    </w:p>
    <w:p w:rsidR="00B4012D" w:rsidRDefault="00B4012D" w:rsidP="003A2F8A">
      <w:pPr>
        <w:tabs>
          <w:tab w:val="left" w:pos="6684"/>
        </w:tabs>
        <w:spacing w:after="0"/>
        <w:jc w:val="both"/>
        <w:rPr>
          <w:rFonts w:ascii="Times New Roman" w:hAnsi="Times New Roman" w:cs="Times New Roman"/>
          <w:color w:val="000000" w:themeColor="text1"/>
          <w:sz w:val="24"/>
          <w:szCs w:val="24"/>
        </w:rPr>
      </w:pPr>
    </w:p>
    <w:p w:rsidR="00B4012D" w:rsidRPr="00B4012D" w:rsidRDefault="00AD6A27" w:rsidP="00B4012D">
      <w:pPr>
        <w:tabs>
          <w:tab w:val="left" w:pos="6684"/>
        </w:tabs>
        <w:spacing w:after="0" w:line="240" w:lineRule="auto"/>
        <w:jc w:val="right"/>
        <w:rPr>
          <w:rFonts w:ascii="Times New Roman" w:hAnsi="Times New Roman" w:cs="Times New Roman"/>
          <w:bCs/>
          <w:color w:val="000000" w:themeColor="text1"/>
          <w:sz w:val="20"/>
          <w:szCs w:val="20"/>
        </w:rPr>
      </w:pPr>
      <w:r>
        <w:rPr>
          <w:rFonts w:ascii="Times New Roman" w:hAnsi="Times New Roman" w:cs="Times New Roman"/>
          <w:bCs/>
          <w:color w:val="000000" w:themeColor="text1"/>
          <w:sz w:val="20"/>
          <w:szCs w:val="20"/>
        </w:rPr>
        <w:t>Приложение № 5</w:t>
      </w:r>
    </w:p>
    <w:tbl>
      <w:tblPr>
        <w:tblStyle w:val="a3"/>
        <w:tblpPr w:leftFromText="180" w:rightFromText="180" w:vertAnchor="text" w:horzAnchor="page" w:tblpX="7283" w:tblpY="65"/>
        <w:tblW w:w="39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tblGrid>
      <w:tr w:rsidR="00B4012D" w:rsidRPr="00B4012D" w:rsidTr="003C3994">
        <w:trPr>
          <w:trHeight w:val="1215"/>
        </w:trPr>
        <w:tc>
          <w:tcPr>
            <w:tcW w:w="3936" w:type="dxa"/>
          </w:tcPr>
          <w:p w:rsidR="00B4012D" w:rsidRPr="00B4012D" w:rsidRDefault="00B4012D" w:rsidP="00B4012D">
            <w:pPr>
              <w:tabs>
                <w:tab w:val="left" w:pos="6684"/>
              </w:tabs>
              <w:jc w:val="right"/>
              <w:rPr>
                <w:rFonts w:ascii="Times New Roman" w:hAnsi="Times New Roman" w:cs="Times New Roman"/>
                <w:bCs/>
                <w:color w:val="000000" w:themeColor="text1"/>
                <w:sz w:val="20"/>
                <w:szCs w:val="20"/>
              </w:rPr>
            </w:pPr>
          </w:p>
          <w:p w:rsidR="00B4012D" w:rsidRPr="00B4012D" w:rsidRDefault="00B4012D" w:rsidP="00B4012D">
            <w:pPr>
              <w:tabs>
                <w:tab w:val="left" w:pos="6684"/>
              </w:tabs>
              <w:jc w:val="both"/>
              <w:rPr>
                <w:rFonts w:ascii="Times New Roman" w:hAnsi="Times New Roman" w:cs="Times New Roman"/>
                <w:bCs/>
                <w:color w:val="000000" w:themeColor="text1"/>
                <w:sz w:val="20"/>
                <w:szCs w:val="20"/>
              </w:rPr>
            </w:pPr>
            <w:r w:rsidRPr="00B4012D">
              <w:rPr>
                <w:rFonts w:ascii="Times New Roman" w:hAnsi="Times New Roman" w:cs="Times New Roman"/>
                <w:bCs/>
                <w:color w:val="000000" w:themeColor="text1"/>
                <w:sz w:val="20"/>
                <w:szCs w:val="20"/>
              </w:rPr>
              <w:t xml:space="preserve">К постановлению МА МО </w:t>
            </w:r>
            <w:proofErr w:type="spellStart"/>
            <w:proofErr w:type="gramStart"/>
            <w:r w:rsidRPr="00B4012D">
              <w:rPr>
                <w:rFonts w:ascii="Times New Roman" w:hAnsi="Times New Roman" w:cs="Times New Roman"/>
                <w:bCs/>
                <w:color w:val="000000" w:themeColor="text1"/>
                <w:sz w:val="20"/>
                <w:szCs w:val="20"/>
              </w:rPr>
              <w:t>МО</w:t>
            </w:r>
            <w:proofErr w:type="spellEnd"/>
            <w:proofErr w:type="gramEnd"/>
            <w:r w:rsidRPr="00B4012D">
              <w:rPr>
                <w:rFonts w:ascii="Times New Roman" w:hAnsi="Times New Roman" w:cs="Times New Roman"/>
                <w:bCs/>
                <w:color w:val="000000" w:themeColor="text1"/>
                <w:sz w:val="20"/>
                <w:szCs w:val="20"/>
              </w:rPr>
              <w:t xml:space="preserve"> Дворцовый округ «Об утверждении стандартов осуществления внутреннего муниципального финансового контроля органов местного самоуправления внутригородского муниципального образования Санкт-Петербурга муниципальный округ Дво</w:t>
            </w:r>
            <w:r w:rsidR="00467C90">
              <w:rPr>
                <w:rFonts w:ascii="Times New Roman" w:hAnsi="Times New Roman" w:cs="Times New Roman"/>
                <w:bCs/>
                <w:color w:val="000000" w:themeColor="text1"/>
                <w:sz w:val="20"/>
                <w:szCs w:val="20"/>
              </w:rPr>
              <w:t>рцовый округ» от 15.09.2020 № 63</w:t>
            </w:r>
          </w:p>
          <w:p w:rsidR="00B4012D" w:rsidRPr="00B4012D" w:rsidRDefault="00B4012D" w:rsidP="00B4012D">
            <w:pPr>
              <w:tabs>
                <w:tab w:val="left" w:pos="6684"/>
              </w:tabs>
              <w:jc w:val="right"/>
              <w:rPr>
                <w:rFonts w:ascii="Times New Roman" w:hAnsi="Times New Roman" w:cs="Times New Roman"/>
                <w:bCs/>
                <w:color w:val="000000" w:themeColor="text1"/>
                <w:sz w:val="20"/>
                <w:szCs w:val="20"/>
              </w:rPr>
            </w:pPr>
          </w:p>
        </w:tc>
      </w:tr>
    </w:tbl>
    <w:p w:rsidR="00B4012D" w:rsidRDefault="00B4012D" w:rsidP="00B4012D">
      <w:pPr>
        <w:tabs>
          <w:tab w:val="left" w:pos="6684"/>
        </w:tabs>
        <w:spacing w:after="0"/>
        <w:jc w:val="right"/>
        <w:rPr>
          <w:rFonts w:ascii="Times New Roman" w:hAnsi="Times New Roman" w:cs="Times New Roman"/>
          <w:color w:val="000000" w:themeColor="text1"/>
          <w:sz w:val="24"/>
          <w:szCs w:val="24"/>
        </w:rPr>
      </w:pPr>
    </w:p>
    <w:p w:rsidR="00B4012D" w:rsidRPr="00B4012D" w:rsidRDefault="00B4012D" w:rsidP="00B4012D">
      <w:pPr>
        <w:rPr>
          <w:rFonts w:ascii="Times New Roman" w:hAnsi="Times New Roman" w:cs="Times New Roman"/>
          <w:sz w:val="24"/>
          <w:szCs w:val="24"/>
        </w:rPr>
      </w:pPr>
    </w:p>
    <w:p w:rsidR="00B4012D" w:rsidRPr="00B4012D" w:rsidRDefault="00B4012D" w:rsidP="00B4012D">
      <w:pPr>
        <w:rPr>
          <w:rFonts w:ascii="Times New Roman" w:hAnsi="Times New Roman" w:cs="Times New Roman"/>
          <w:sz w:val="24"/>
          <w:szCs w:val="24"/>
        </w:rPr>
      </w:pPr>
    </w:p>
    <w:p w:rsidR="00B4012D" w:rsidRPr="00B4012D" w:rsidRDefault="00B4012D" w:rsidP="00B4012D">
      <w:pPr>
        <w:rPr>
          <w:rFonts w:ascii="Times New Roman" w:hAnsi="Times New Roman" w:cs="Times New Roman"/>
          <w:sz w:val="24"/>
          <w:szCs w:val="24"/>
        </w:rPr>
      </w:pPr>
    </w:p>
    <w:p w:rsidR="00B4012D" w:rsidRDefault="00B4012D" w:rsidP="00B4012D">
      <w:pPr>
        <w:rPr>
          <w:rFonts w:ascii="Times New Roman" w:hAnsi="Times New Roman" w:cs="Times New Roman"/>
          <w:sz w:val="24"/>
          <w:szCs w:val="24"/>
        </w:rPr>
      </w:pPr>
    </w:p>
    <w:p w:rsidR="00B4012D" w:rsidRDefault="00B4012D" w:rsidP="00B4012D">
      <w:pPr>
        <w:tabs>
          <w:tab w:val="left" w:pos="6684"/>
        </w:tabs>
        <w:spacing w:after="0"/>
        <w:jc w:val="center"/>
        <w:rPr>
          <w:rFonts w:ascii="Times New Roman" w:hAnsi="Times New Roman" w:cs="Times New Roman"/>
          <w:b/>
          <w:sz w:val="24"/>
          <w:szCs w:val="24"/>
        </w:rPr>
      </w:pPr>
      <w:r>
        <w:rPr>
          <w:rFonts w:ascii="Times New Roman" w:hAnsi="Times New Roman" w:cs="Times New Roman"/>
          <w:sz w:val="24"/>
          <w:szCs w:val="24"/>
        </w:rPr>
        <w:tab/>
      </w:r>
    </w:p>
    <w:p w:rsidR="003C3994" w:rsidRDefault="003C3994" w:rsidP="00B4012D">
      <w:pPr>
        <w:tabs>
          <w:tab w:val="left" w:pos="6684"/>
        </w:tabs>
        <w:spacing w:after="0"/>
        <w:jc w:val="center"/>
        <w:rPr>
          <w:rFonts w:ascii="Times New Roman" w:hAnsi="Times New Roman" w:cs="Times New Roman"/>
          <w:b/>
          <w:sz w:val="24"/>
          <w:szCs w:val="24"/>
        </w:rPr>
      </w:pPr>
    </w:p>
    <w:p w:rsidR="00B4012D" w:rsidRPr="00023530" w:rsidRDefault="00B4012D" w:rsidP="00B4012D">
      <w:pPr>
        <w:tabs>
          <w:tab w:val="left" w:pos="6684"/>
        </w:tabs>
        <w:spacing w:after="0"/>
        <w:jc w:val="center"/>
        <w:rPr>
          <w:rFonts w:ascii="Times New Roman" w:hAnsi="Times New Roman" w:cs="Times New Roman"/>
          <w:b/>
          <w:sz w:val="24"/>
          <w:szCs w:val="24"/>
        </w:rPr>
      </w:pPr>
      <w:r w:rsidRPr="00023530">
        <w:rPr>
          <w:rFonts w:ascii="Times New Roman" w:hAnsi="Times New Roman" w:cs="Times New Roman"/>
          <w:b/>
          <w:sz w:val="24"/>
          <w:szCs w:val="24"/>
        </w:rPr>
        <w:t>Стандарт внутреннего муниципального финансового контроля</w:t>
      </w:r>
    </w:p>
    <w:p w:rsidR="00B4012D" w:rsidRDefault="00B4012D" w:rsidP="00636DA3">
      <w:pPr>
        <w:tabs>
          <w:tab w:val="left" w:pos="3531"/>
        </w:tabs>
        <w:spacing w:after="0"/>
        <w:jc w:val="center"/>
        <w:rPr>
          <w:rFonts w:ascii="Times New Roman" w:hAnsi="Times New Roman" w:cs="Times New Roman"/>
          <w:b/>
          <w:sz w:val="24"/>
          <w:szCs w:val="24"/>
        </w:rPr>
      </w:pPr>
      <w:r w:rsidRPr="00B4012D">
        <w:rPr>
          <w:rFonts w:ascii="Times New Roman" w:hAnsi="Times New Roman" w:cs="Times New Roman"/>
          <w:b/>
          <w:sz w:val="24"/>
          <w:szCs w:val="24"/>
        </w:rPr>
        <w:t>«П</w:t>
      </w:r>
      <w:r>
        <w:rPr>
          <w:rFonts w:ascii="Times New Roman" w:hAnsi="Times New Roman" w:cs="Times New Roman"/>
          <w:b/>
          <w:sz w:val="24"/>
          <w:szCs w:val="24"/>
        </w:rPr>
        <w:t>роведение проверок, ревизий и обследований и оформление их результатов»</w:t>
      </w:r>
    </w:p>
    <w:p w:rsidR="00A01CF6" w:rsidRPr="00A01CF6" w:rsidRDefault="00A01CF6" w:rsidP="00636DA3">
      <w:pPr>
        <w:tabs>
          <w:tab w:val="left" w:pos="3531"/>
        </w:tabs>
        <w:spacing w:after="0"/>
        <w:jc w:val="center"/>
        <w:rPr>
          <w:rFonts w:ascii="Times New Roman" w:hAnsi="Times New Roman" w:cs="Times New Roman"/>
          <w:b/>
          <w:sz w:val="24"/>
          <w:szCs w:val="24"/>
        </w:rPr>
      </w:pPr>
    </w:p>
    <w:p w:rsidR="00A01CF6" w:rsidRPr="00A01CF6" w:rsidRDefault="00A01CF6" w:rsidP="00636DA3">
      <w:pPr>
        <w:autoSpaceDE w:val="0"/>
        <w:autoSpaceDN w:val="0"/>
        <w:adjustRightInd w:val="0"/>
        <w:spacing w:after="0" w:line="240" w:lineRule="auto"/>
        <w:jc w:val="center"/>
        <w:outlineLvl w:val="0"/>
        <w:rPr>
          <w:rFonts w:ascii="Times New Roman" w:hAnsi="Times New Roman" w:cs="Times New Roman"/>
          <w:b/>
          <w:bCs/>
          <w:sz w:val="24"/>
          <w:szCs w:val="24"/>
        </w:rPr>
      </w:pPr>
      <w:r w:rsidRPr="00A01CF6">
        <w:rPr>
          <w:rFonts w:ascii="Times New Roman" w:hAnsi="Times New Roman" w:cs="Times New Roman"/>
          <w:b/>
          <w:bCs/>
          <w:sz w:val="24"/>
          <w:szCs w:val="24"/>
        </w:rPr>
        <w:t>I. Общие положения</w:t>
      </w:r>
    </w:p>
    <w:p w:rsidR="00A01CF6" w:rsidRPr="00A01CF6" w:rsidRDefault="00A01CF6" w:rsidP="00636DA3">
      <w:pPr>
        <w:autoSpaceDE w:val="0"/>
        <w:autoSpaceDN w:val="0"/>
        <w:adjustRightInd w:val="0"/>
        <w:spacing w:after="0" w:line="240" w:lineRule="auto"/>
        <w:jc w:val="both"/>
        <w:rPr>
          <w:rFonts w:ascii="Times New Roman" w:hAnsi="Times New Roman" w:cs="Times New Roman"/>
          <w:sz w:val="24"/>
          <w:szCs w:val="24"/>
        </w:rPr>
      </w:pPr>
    </w:p>
    <w:p w:rsidR="00A01CF6" w:rsidRPr="00A01CF6" w:rsidRDefault="00A01CF6" w:rsidP="00636DA3">
      <w:pPr>
        <w:autoSpaceDE w:val="0"/>
        <w:autoSpaceDN w:val="0"/>
        <w:adjustRightInd w:val="0"/>
        <w:spacing w:after="0" w:line="240" w:lineRule="auto"/>
        <w:ind w:firstLine="53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С</w:t>
      </w:r>
      <w:r w:rsidRPr="00A01CF6">
        <w:rPr>
          <w:rFonts w:ascii="Times New Roman" w:hAnsi="Times New Roman" w:cs="Times New Roman"/>
          <w:color w:val="000000" w:themeColor="text1"/>
          <w:sz w:val="24"/>
          <w:szCs w:val="24"/>
        </w:rPr>
        <w:t xml:space="preserve">тандарт внутреннего </w:t>
      </w:r>
      <w:r>
        <w:rPr>
          <w:rFonts w:ascii="Times New Roman" w:hAnsi="Times New Roman" w:cs="Times New Roman"/>
          <w:color w:val="000000" w:themeColor="text1"/>
          <w:sz w:val="24"/>
          <w:szCs w:val="24"/>
        </w:rPr>
        <w:t>муниципального финансового контроля «</w:t>
      </w:r>
      <w:r w:rsidRPr="00A01CF6">
        <w:rPr>
          <w:rFonts w:ascii="Times New Roman" w:hAnsi="Times New Roman" w:cs="Times New Roman"/>
          <w:color w:val="000000" w:themeColor="text1"/>
          <w:sz w:val="24"/>
          <w:szCs w:val="24"/>
        </w:rPr>
        <w:t>Проведение проверок, ревизий и обследова</w:t>
      </w:r>
      <w:r>
        <w:rPr>
          <w:rFonts w:ascii="Times New Roman" w:hAnsi="Times New Roman" w:cs="Times New Roman"/>
          <w:color w:val="000000" w:themeColor="text1"/>
          <w:sz w:val="24"/>
          <w:szCs w:val="24"/>
        </w:rPr>
        <w:t>ний и оформление их результатов»</w:t>
      </w:r>
      <w:r w:rsidRPr="00A01CF6">
        <w:rPr>
          <w:rFonts w:ascii="Times New Roman" w:hAnsi="Times New Roman" w:cs="Times New Roman"/>
          <w:color w:val="000000" w:themeColor="text1"/>
          <w:sz w:val="24"/>
          <w:szCs w:val="24"/>
        </w:rPr>
        <w:t xml:space="preserve"> (далее - стандарт) устанавливает правила проведения плановых и внеплановых проверок, ревизий и обследований (далее - контрольное мероприятие), а также порядок оформления их результатов в рамках реализации органом внутреннего </w:t>
      </w:r>
      <w:r>
        <w:rPr>
          <w:rFonts w:ascii="Times New Roman" w:hAnsi="Times New Roman" w:cs="Times New Roman"/>
          <w:color w:val="000000" w:themeColor="text1"/>
          <w:sz w:val="24"/>
          <w:szCs w:val="24"/>
        </w:rPr>
        <w:t>муниципального</w:t>
      </w:r>
      <w:r w:rsidRPr="00A01CF6">
        <w:rPr>
          <w:rFonts w:ascii="Times New Roman" w:hAnsi="Times New Roman" w:cs="Times New Roman"/>
          <w:color w:val="000000" w:themeColor="text1"/>
          <w:sz w:val="24"/>
          <w:szCs w:val="24"/>
        </w:rPr>
        <w:t xml:space="preserve"> финансового контроля</w:t>
      </w:r>
      <w:r>
        <w:rPr>
          <w:rFonts w:ascii="Times New Roman" w:hAnsi="Times New Roman" w:cs="Times New Roman"/>
          <w:color w:val="000000" w:themeColor="text1"/>
          <w:sz w:val="24"/>
          <w:szCs w:val="24"/>
        </w:rPr>
        <w:t xml:space="preserve"> МО </w:t>
      </w:r>
      <w:proofErr w:type="spellStart"/>
      <w:proofErr w:type="gramStart"/>
      <w:r>
        <w:rPr>
          <w:rFonts w:ascii="Times New Roman" w:hAnsi="Times New Roman" w:cs="Times New Roman"/>
          <w:color w:val="000000" w:themeColor="text1"/>
          <w:sz w:val="24"/>
          <w:szCs w:val="24"/>
        </w:rPr>
        <w:t>МО</w:t>
      </w:r>
      <w:proofErr w:type="spellEnd"/>
      <w:proofErr w:type="gramEnd"/>
      <w:r>
        <w:rPr>
          <w:rFonts w:ascii="Times New Roman" w:hAnsi="Times New Roman" w:cs="Times New Roman"/>
          <w:color w:val="000000" w:themeColor="text1"/>
          <w:sz w:val="24"/>
          <w:szCs w:val="24"/>
        </w:rPr>
        <w:t xml:space="preserve"> Дворцовый округ</w:t>
      </w:r>
      <w:r w:rsidRPr="00A01CF6">
        <w:rPr>
          <w:rFonts w:ascii="Times New Roman" w:hAnsi="Times New Roman" w:cs="Times New Roman"/>
          <w:color w:val="000000" w:themeColor="text1"/>
          <w:sz w:val="24"/>
          <w:szCs w:val="24"/>
        </w:rPr>
        <w:t xml:space="preserve"> (далее - орган контроля) полномочий по осуществлению внутреннего </w:t>
      </w:r>
      <w:r>
        <w:rPr>
          <w:rFonts w:ascii="Times New Roman" w:hAnsi="Times New Roman" w:cs="Times New Roman"/>
          <w:color w:val="000000" w:themeColor="text1"/>
          <w:sz w:val="24"/>
          <w:szCs w:val="24"/>
        </w:rPr>
        <w:t>муниципального</w:t>
      </w:r>
      <w:r w:rsidRPr="00A01CF6">
        <w:rPr>
          <w:rFonts w:ascii="Times New Roman" w:hAnsi="Times New Roman" w:cs="Times New Roman"/>
          <w:color w:val="000000" w:themeColor="text1"/>
          <w:sz w:val="24"/>
          <w:szCs w:val="24"/>
        </w:rPr>
        <w:t xml:space="preserve"> финансового контроля.</w:t>
      </w:r>
    </w:p>
    <w:p w:rsidR="00A01CF6" w:rsidRPr="00A01CF6" w:rsidRDefault="00A01CF6" w:rsidP="00A01CF6">
      <w:pPr>
        <w:autoSpaceDE w:val="0"/>
        <w:autoSpaceDN w:val="0"/>
        <w:adjustRightInd w:val="0"/>
        <w:spacing w:after="0" w:line="240" w:lineRule="auto"/>
        <w:ind w:firstLine="539"/>
        <w:jc w:val="both"/>
        <w:rPr>
          <w:rFonts w:ascii="Times New Roman" w:hAnsi="Times New Roman" w:cs="Times New Roman"/>
          <w:color w:val="000000" w:themeColor="text1"/>
          <w:sz w:val="24"/>
          <w:szCs w:val="24"/>
        </w:rPr>
      </w:pPr>
      <w:r w:rsidRPr="00A01CF6">
        <w:rPr>
          <w:rFonts w:ascii="Times New Roman" w:hAnsi="Times New Roman" w:cs="Times New Roman"/>
          <w:color w:val="000000" w:themeColor="text1"/>
          <w:sz w:val="24"/>
          <w:szCs w:val="24"/>
        </w:rPr>
        <w:t>2. Стандарт регламентирует:</w:t>
      </w:r>
    </w:p>
    <w:p w:rsidR="00A01CF6" w:rsidRPr="00A01CF6" w:rsidRDefault="00A01CF6" w:rsidP="00A01CF6">
      <w:pPr>
        <w:autoSpaceDE w:val="0"/>
        <w:autoSpaceDN w:val="0"/>
        <w:adjustRightInd w:val="0"/>
        <w:spacing w:after="0" w:line="240" w:lineRule="auto"/>
        <w:ind w:firstLine="53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A01CF6">
        <w:rPr>
          <w:rFonts w:ascii="Times New Roman" w:hAnsi="Times New Roman" w:cs="Times New Roman"/>
          <w:color w:val="000000" w:themeColor="text1"/>
          <w:sz w:val="24"/>
          <w:szCs w:val="24"/>
        </w:rPr>
        <w:t>назначение контрольного мероприятия и подготовку к его проведению;</w:t>
      </w:r>
    </w:p>
    <w:p w:rsidR="00A01CF6" w:rsidRPr="00A01CF6" w:rsidRDefault="00A01CF6" w:rsidP="00A01CF6">
      <w:pPr>
        <w:autoSpaceDE w:val="0"/>
        <w:autoSpaceDN w:val="0"/>
        <w:adjustRightInd w:val="0"/>
        <w:spacing w:after="0" w:line="240" w:lineRule="auto"/>
        <w:ind w:firstLine="53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A01CF6">
        <w:rPr>
          <w:rFonts w:ascii="Times New Roman" w:hAnsi="Times New Roman" w:cs="Times New Roman"/>
          <w:color w:val="000000" w:themeColor="text1"/>
          <w:sz w:val="24"/>
          <w:szCs w:val="24"/>
        </w:rPr>
        <w:t>проведение контрольного мероприятия, в том числе назначение (организацию) экспертиз, необходимых для проведения контрольного мероприятия, оформления их результатов;</w:t>
      </w:r>
    </w:p>
    <w:p w:rsidR="00A01CF6" w:rsidRPr="00A01CF6" w:rsidRDefault="00A01CF6" w:rsidP="00A01CF6">
      <w:pPr>
        <w:autoSpaceDE w:val="0"/>
        <w:autoSpaceDN w:val="0"/>
        <w:adjustRightInd w:val="0"/>
        <w:spacing w:after="0" w:line="240" w:lineRule="auto"/>
        <w:ind w:firstLine="53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A01CF6">
        <w:rPr>
          <w:rFonts w:ascii="Times New Roman" w:hAnsi="Times New Roman" w:cs="Times New Roman"/>
          <w:color w:val="000000" w:themeColor="text1"/>
          <w:sz w:val="24"/>
          <w:szCs w:val="24"/>
        </w:rPr>
        <w:t>оформление результатов контрольного мероприятия.</w:t>
      </w:r>
    </w:p>
    <w:p w:rsidR="00A01CF6" w:rsidRPr="00A01CF6" w:rsidRDefault="00A01CF6" w:rsidP="00A01CF6">
      <w:pPr>
        <w:autoSpaceDE w:val="0"/>
        <w:autoSpaceDN w:val="0"/>
        <w:adjustRightInd w:val="0"/>
        <w:spacing w:after="0" w:line="240" w:lineRule="auto"/>
        <w:ind w:firstLine="539"/>
        <w:jc w:val="both"/>
        <w:rPr>
          <w:rFonts w:ascii="Times New Roman" w:hAnsi="Times New Roman" w:cs="Times New Roman"/>
          <w:color w:val="000000" w:themeColor="text1"/>
          <w:sz w:val="24"/>
          <w:szCs w:val="24"/>
        </w:rPr>
      </w:pPr>
      <w:r w:rsidRPr="00A01CF6">
        <w:rPr>
          <w:rFonts w:ascii="Times New Roman" w:hAnsi="Times New Roman" w:cs="Times New Roman"/>
          <w:color w:val="000000" w:themeColor="text1"/>
          <w:sz w:val="24"/>
          <w:szCs w:val="24"/>
        </w:rPr>
        <w:t xml:space="preserve">3. В ходе подготовки и проведения контрольного мероприятия должностными лицами органа контроля могут направляться запросы объекту внутреннего </w:t>
      </w:r>
      <w:r>
        <w:rPr>
          <w:rFonts w:ascii="Times New Roman" w:hAnsi="Times New Roman" w:cs="Times New Roman"/>
          <w:color w:val="000000" w:themeColor="text1"/>
          <w:sz w:val="24"/>
          <w:szCs w:val="24"/>
        </w:rPr>
        <w:t>муниципального</w:t>
      </w:r>
      <w:r w:rsidRPr="00A01CF6">
        <w:rPr>
          <w:rFonts w:ascii="Times New Roman" w:hAnsi="Times New Roman" w:cs="Times New Roman"/>
          <w:color w:val="000000" w:themeColor="text1"/>
          <w:sz w:val="24"/>
          <w:szCs w:val="24"/>
        </w:rPr>
        <w:t xml:space="preserve"> финансового контроля (далее - объект контроля).</w:t>
      </w:r>
    </w:p>
    <w:p w:rsidR="00A01CF6" w:rsidRPr="00A01CF6" w:rsidRDefault="00A01CF6" w:rsidP="00A01CF6">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A01CF6">
        <w:rPr>
          <w:rFonts w:ascii="Times New Roman" w:hAnsi="Times New Roman" w:cs="Times New Roman"/>
          <w:color w:val="000000" w:themeColor="text1"/>
          <w:sz w:val="24"/>
          <w:szCs w:val="24"/>
        </w:rPr>
        <w:t xml:space="preserve">4. Запрос объекту контроля (за исключением запроса о представлении пояснений и запроса о предоставлении доступа к информационным системам) должен содержать перечень вопросов, по которым необходимо представить документы и (или) информацию и материалы, перечень </w:t>
      </w:r>
      <w:proofErr w:type="spellStart"/>
      <w:r w:rsidRPr="00A01CF6">
        <w:rPr>
          <w:rFonts w:ascii="Times New Roman" w:hAnsi="Times New Roman" w:cs="Times New Roman"/>
          <w:color w:val="000000" w:themeColor="text1"/>
          <w:sz w:val="24"/>
          <w:szCs w:val="24"/>
        </w:rPr>
        <w:t>истребуемых</w:t>
      </w:r>
      <w:proofErr w:type="spellEnd"/>
      <w:r w:rsidRPr="00A01CF6">
        <w:rPr>
          <w:rFonts w:ascii="Times New Roman" w:hAnsi="Times New Roman" w:cs="Times New Roman"/>
          <w:color w:val="000000" w:themeColor="text1"/>
          <w:sz w:val="24"/>
          <w:szCs w:val="24"/>
        </w:rPr>
        <w:t xml:space="preserve"> документов и (или) информации и материалов, а также срок их представления, который должен составлять:</w:t>
      </w:r>
    </w:p>
    <w:p w:rsidR="00A01CF6" w:rsidRPr="00A01CF6" w:rsidRDefault="00A01CF6" w:rsidP="00A01CF6">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A01CF6">
        <w:rPr>
          <w:rFonts w:ascii="Times New Roman" w:hAnsi="Times New Roman" w:cs="Times New Roman"/>
          <w:color w:val="000000" w:themeColor="text1"/>
          <w:sz w:val="24"/>
          <w:szCs w:val="24"/>
        </w:rPr>
        <w:t>10 рабочих дней со дня получения запроса объектом контроля при проведении камеральной проверки;</w:t>
      </w:r>
    </w:p>
    <w:p w:rsidR="00A01CF6" w:rsidRPr="00A01CF6" w:rsidRDefault="00A01CF6" w:rsidP="00A01CF6">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A01CF6">
        <w:rPr>
          <w:rFonts w:ascii="Times New Roman" w:hAnsi="Times New Roman" w:cs="Times New Roman"/>
          <w:color w:val="000000" w:themeColor="text1"/>
          <w:sz w:val="24"/>
          <w:szCs w:val="24"/>
        </w:rPr>
        <w:t>не менее 3 рабочих дней со дня получения запроса объектом контроля при проведении выездной проверки (ревизии), обследования, встречной проверки.</w:t>
      </w:r>
    </w:p>
    <w:p w:rsidR="00A01CF6" w:rsidRPr="00A01CF6" w:rsidRDefault="00A01CF6" w:rsidP="00A01CF6">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roofErr w:type="spellStart"/>
      <w:r w:rsidRPr="00A01CF6">
        <w:rPr>
          <w:rFonts w:ascii="Times New Roman" w:hAnsi="Times New Roman" w:cs="Times New Roman"/>
          <w:color w:val="000000" w:themeColor="text1"/>
          <w:sz w:val="24"/>
          <w:szCs w:val="24"/>
        </w:rPr>
        <w:t>Истребуемые</w:t>
      </w:r>
      <w:proofErr w:type="spellEnd"/>
      <w:r w:rsidRPr="00A01CF6">
        <w:rPr>
          <w:rFonts w:ascii="Times New Roman" w:hAnsi="Times New Roman" w:cs="Times New Roman"/>
          <w:color w:val="000000" w:themeColor="text1"/>
          <w:sz w:val="24"/>
          <w:szCs w:val="24"/>
        </w:rPr>
        <w:t xml:space="preserve"> документы, информация и материалы направляются в форме электронного документа (за исключением случаев, если органом контроля установлена необходимость представления документов на бумажном носителе):</w:t>
      </w:r>
    </w:p>
    <w:p w:rsidR="00A01CF6" w:rsidRPr="00A01CF6" w:rsidRDefault="00A01CF6" w:rsidP="00A01CF6">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A01CF6">
        <w:rPr>
          <w:rFonts w:ascii="Times New Roman" w:hAnsi="Times New Roman" w:cs="Times New Roman"/>
          <w:color w:val="000000" w:themeColor="text1"/>
          <w:sz w:val="24"/>
          <w:szCs w:val="24"/>
        </w:rPr>
        <w:t>в орган контроля - при проведении камеральной проверки;</w:t>
      </w:r>
    </w:p>
    <w:p w:rsidR="00A01CF6" w:rsidRPr="00A01CF6" w:rsidRDefault="00A01CF6" w:rsidP="00A01CF6">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A01CF6">
        <w:rPr>
          <w:rFonts w:ascii="Times New Roman" w:hAnsi="Times New Roman" w:cs="Times New Roman"/>
          <w:color w:val="000000" w:themeColor="text1"/>
          <w:sz w:val="24"/>
          <w:szCs w:val="24"/>
        </w:rPr>
        <w:t>руководителю проверочной (ревизионной) группы или уполномоченному на проведение контрольного мероприятия должностному лицу - при проведении выездной проверки (ревизии), обследования, встречной проверки.</w:t>
      </w:r>
    </w:p>
    <w:p w:rsidR="00A01CF6" w:rsidRPr="00A01CF6" w:rsidRDefault="00A01CF6" w:rsidP="00A01CF6">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A01CF6">
        <w:rPr>
          <w:rFonts w:ascii="Times New Roman" w:hAnsi="Times New Roman" w:cs="Times New Roman"/>
          <w:color w:val="000000" w:themeColor="text1"/>
          <w:sz w:val="24"/>
          <w:szCs w:val="24"/>
        </w:rPr>
        <w:t xml:space="preserve">При проведении камеральной проверки документы на бумажном носителе представляются в орган контроля уполномоченным представителем (должностным лицом) объекта контроля или направляются заказным письмом. При проведении выездной </w:t>
      </w:r>
      <w:r w:rsidRPr="00A01CF6">
        <w:rPr>
          <w:rFonts w:ascii="Times New Roman" w:hAnsi="Times New Roman" w:cs="Times New Roman"/>
          <w:color w:val="000000" w:themeColor="text1"/>
          <w:sz w:val="24"/>
          <w:szCs w:val="24"/>
        </w:rPr>
        <w:lastRenderedPageBreak/>
        <w:t>проверки (ревизии), обследования, встречной проверки документы на бумажном носителе представляются руководителю проверочной (ревизионной) группы или уполномоченному на проведение контрольного мероприятия должностному лицу представителем (должностным лицом) объекта контроля. На бумажном носителе представляются подлинники документов или заверенные объектом контроля копии в установленном порядке.</w:t>
      </w:r>
    </w:p>
    <w:p w:rsidR="00A01CF6" w:rsidRPr="00A01CF6" w:rsidRDefault="00A01CF6" w:rsidP="00A01CF6">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roofErr w:type="spellStart"/>
      <w:r w:rsidRPr="00A01CF6">
        <w:rPr>
          <w:rFonts w:ascii="Times New Roman" w:hAnsi="Times New Roman" w:cs="Times New Roman"/>
          <w:color w:val="000000" w:themeColor="text1"/>
          <w:sz w:val="24"/>
          <w:szCs w:val="24"/>
        </w:rPr>
        <w:t>Истребуемые</w:t>
      </w:r>
      <w:proofErr w:type="spellEnd"/>
      <w:r w:rsidRPr="00A01CF6">
        <w:rPr>
          <w:rFonts w:ascii="Times New Roman" w:hAnsi="Times New Roman" w:cs="Times New Roman"/>
          <w:color w:val="000000" w:themeColor="text1"/>
          <w:sz w:val="24"/>
          <w:szCs w:val="24"/>
        </w:rPr>
        <w:t xml:space="preserve"> в электронном виде документы, информация и материалы представляются с сопроводительным письмом за подписью руководителя (уполномоченного лица) объекта контроля одним из следующих способов:</w:t>
      </w:r>
    </w:p>
    <w:p w:rsidR="00A01CF6" w:rsidRPr="00A01CF6" w:rsidRDefault="00A01CF6" w:rsidP="00A01CF6">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A01CF6">
        <w:rPr>
          <w:rFonts w:ascii="Times New Roman" w:hAnsi="Times New Roman" w:cs="Times New Roman"/>
          <w:color w:val="000000" w:themeColor="text1"/>
          <w:sz w:val="24"/>
          <w:szCs w:val="24"/>
        </w:rPr>
        <w:t>официальная электронная почта объекта контроля;</w:t>
      </w:r>
    </w:p>
    <w:p w:rsidR="00A01CF6" w:rsidRPr="00A01CF6" w:rsidRDefault="00A01CF6" w:rsidP="00A01CF6">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A01CF6">
        <w:rPr>
          <w:rFonts w:ascii="Times New Roman" w:hAnsi="Times New Roman" w:cs="Times New Roman"/>
          <w:color w:val="000000" w:themeColor="text1"/>
          <w:sz w:val="24"/>
          <w:szCs w:val="24"/>
        </w:rPr>
        <w:t>съемный носитель информации;</w:t>
      </w:r>
    </w:p>
    <w:p w:rsidR="00A01CF6" w:rsidRPr="00A01CF6" w:rsidRDefault="00A01CF6" w:rsidP="00A01CF6">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A01CF6">
        <w:rPr>
          <w:rFonts w:ascii="Times New Roman" w:hAnsi="Times New Roman" w:cs="Times New Roman"/>
          <w:color w:val="000000" w:themeColor="text1"/>
          <w:sz w:val="24"/>
          <w:szCs w:val="24"/>
        </w:rPr>
        <w:t>предоставление доступа к информационным ресурсам объекта контроля, содержащим данные по теме контрольного мероприятия и перечню основных вопросов, подлежащих изучению в ходе проведения контрольного мероприятия;</w:t>
      </w:r>
    </w:p>
    <w:p w:rsidR="00A01CF6" w:rsidRPr="00A01CF6" w:rsidRDefault="00376684" w:rsidP="00A01CF6">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A01CF6" w:rsidRPr="00A01CF6">
        <w:rPr>
          <w:rFonts w:ascii="Times New Roman" w:hAnsi="Times New Roman" w:cs="Times New Roman"/>
          <w:color w:val="000000" w:themeColor="text1"/>
          <w:sz w:val="24"/>
          <w:szCs w:val="24"/>
        </w:rPr>
        <w:t>иной способ с применением автоматизированных информационных систем, свидетельствующий о дате представления документов.</w:t>
      </w:r>
    </w:p>
    <w:p w:rsidR="00A01CF6" w:rsidRPr="00A01CF6" w:rsidRDefault="00A01CF6" w:rsidP="00A01CF6">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A01CF6">
        <w:rPr>
          <w:rFonts w:ascii="Times New Roman" w:hAnsi="Times New Roman" w:cs="Times New Roman"/>
          <w:color w:val="000000" w:themeColor="text1"/>
          <w:sz w:val="24"/>
          <w:szCs w:val="24"/>
        </w:rPr>
        <w:t>Объект контроля гарантирует достоверность и полноту представленных по запросу должностных лиц органа контроля документов в электронном виде.</w:t>
      </w:r>
    </w:p>
    <w:p w:rsidR="00A01CF6" w:rsidRPr="00A01CF6" w:rsidRDefault="00A01CF6" w:rsidP="00376684">
      <w:pPr>
        <w:autoSpaceDE w:val="0"/>
        <w:autoSpaceDN w:val="0"/>
        <w:adjustRightInd w:val="0"/>
        <w:spacing w:after="0" w:line="240" w:lineRule="auto"/>
        <w:ind w:firstLine="539"/>
        <w:jc w:val="both"/>
        <w:rPr>
          <w:rFonts w:ascii="Times New Roman" w:hAnsi="Times New Roman" w:cs="Times New Roman"/>
          <w:color w:val="000000" w:themeColor="text1"/>
          <w:sz w:val="24"/>
          <w:szCs w:val="24"/>
        </w:rPr>
      </w:pPr>
      <w:proofErr w:type="spellStart"/>
      <w:r w:rsidRPr="00A01CF6">
        <w:rPr>
          <w:rFonts w:ascii="Times New Roman" w:hAnsi="Times New Roman" w:cs="Times New Roman"/>
          <w:color w:val="000000" w:themeColor="text1"/>
          <w:sz w:val="24"/>
          <w:szCs w:val="24"/>
        </w:rPr>
        <w:t>Истребуемые</w:t>
      </w:r>
      <w:proofErr w:type="spellEnd"/>
      <w:r w:rsidRPr="00A01CF6">
        <w:rPr>
          <w:rFonts w:ascii="Times New Roman" w:hAnsi="Times New Roman" w:cs="Times New Roman"/>
          <w:color w:val="000000" w:themeColor="text1"/>
          <w:sz w:val="24"/>
          <w:szCs w:val="24"/>
        </w:rPr>
        <w:t xml:space="preserve"> документы представляются с учетом законодательства Российской Федерации о государственной тайне.</w:t>
      </w:r>
    </w:p>
    <w:p w:rsidR="00A01CF6" w:rsidRPr="00A01CF6" w:rsidRDefault="00A01CF6" w:rsidP="00376684">
      <w:pPr>
        <w:autoSpaceDE w:val="0"/>
        <w:autoSpaceDN w:val="0"/>
        <w:adjustRightInd w:val="0"/>
        <w:spacing w:after="0" w:line="240" w:lineRule="auto"/>
        <w:ind w:firstLine="539"/>
        <w:jc w:val="both"/>
        <w:rPr>
          <w:rFonts w:ascii="Times New Roman" w:hAnsi="Times New Roman" w:cs="Times New Roman"/>
          <w:color w:val="000000" w:themeColor="text1"/>
          <w:sz w:val="24"/>
          <w:szCs w:val="24"/>
        </w:rPr>
      </w:pPr>
      <w:r w:rsidRPr="00A01CF6">
        <w:rPr>
          <w:rFonts w:ascii="Times New Roman" w:hAnsi="Times New Roman" w:cs="Times New Roman"/>
          <w:color w:val="000000" w:themeColor="text1"/>
          <w:sz w:val="24"/>
          <w:szCs w:val="24"/>
        </w:rPr>
        <w:t xml:space="preserve">5. </w:t>
      </w:r>
      <w:proofErr w:type="gramStart"/>
      <w:r w:rsidRPr="00A01CF6">
        <w:rPr>
          <w:rFonts w:ascii="Times New Roman" w:hAnsi="Times New Roman" w:cs="Times New Roman"/>
          <w:color w:val="000000" w:themeColor="text1"/>
          <w:sz w:val="24"/>
          <w:szCs w:val="24"/>
        </w:rPr>
        <w:t>Запрос о представлении пояснений объектом контроля должен содержать информацию о выявленных ошибках и (или) противоречиях в представленных объектом контроля документах, признаках нарушений в совершенных объектом контроля действиях либо о несоответствии сведений, содержащихся в этих документах, сведениям, содержащимся в имеющихся у органа контроля документах, муниципальных информационных системах и (или) полученным от иных государственных или муниципальных органов, или вопросы по теме контрольного</w:t>
      </w:r>
      <w:proofErr w:type="gramEnd"/>
      <w:r w:rsidRPr="00A01CF6">
        <w:rPr>
          <w:rFonts w:ascii="Times New Roman" w:hAnsi="Times New Roman" w:cs="Times New Roman"/>
          <w:color w:val="000000" w:themeColor="text1"/>
          <w:sz w:val="24"/>
          <w:szCs w:val="24"/>
        </w:rPr>
        <w:t xml:space="preserve"> мероприятия, а также срок их представления, который должен составлять не менее одного рабочего дня со дня получения запроса объектом контроля.</w:t>
      </w:r>
    </w:p>
    <w:p w:rsidR="00A01CF6" w:rsidRPr="00A01CF6" w:rsidRDefault="00A01CF6" w:rsidP="00376684">
      <w:pPr>
        <w:autoSpaceDE w:val="0"/>
        <w:autoSpaceDN w:val="0"/>
        <w:adjustRightInd w:val="0"/>
        <w:spacing w:after="0" w:line="240" w:lineRule="auto"/>
        <w:ind w:firstLine="539"/>
        <w:jc w:val="both"/>
        <w:rPr>
          <w:rFonts w:ascii="Times New Roman" w:hAnsi="Times New Roman" w:cs="Times New Roman"/>
          <w:color w:val="000000" w:themeColor="text1"/>
          <w:sz w:val="24"/>
          <w:szCs w:val="24"/>
        </w:rPr>
      </w:pPr>
      <w:r w:rsidRPr="00A01CF6">
        <w:rPr>
          <w:rFonts w:ascii="Times New Roman" w:hAnsi="Times New Roman" w:cs="Times New Roman"/>
          <w:color w:val="000000" w:themeColor="text1"/>
          <w:sz w:val="24"/>
          <w:szCs w:val="24"/>
        </w:rPr>
        <w:t xml:space="preserve">6. </w:t>
      </w:r>
      <w:proofErr w:type="gramStart"/>
      <w:r w:rsidRPr="00A01CF6">
        <w:rPr>
          <w:rFonts w:ascii="Times New Roman" w:hAnsi="Times New Roman" w:cs="Times New Roman"/>
          <w:color w:val="000000" w:themeColor="text1"/>
          <w:sz w:val="24"/>
          <w:szCs w:val="24"/>
        </w:rPr>
        <w:t>Запрос о предоставлении доступа к информационным системам, владельцем или оператором которых является объект контроля, должен содержать наименования таких систем, перечень должностных лиц органа контроля, которым необходимо предоставить доступ, и срок получения доступа, который должен составлять не менее 3 рабочих дней со дня получения запроса объектом контроля.</w:t>
      </w:r>
      <w:proofErr w:type="gramEnd"/>
    </w:p>
    <w:p w:rsidR="00A01CF6" w:rsidRPr="00A01CF6" w:rsidRDefault="00A01CF6" w:rsidP="00376684">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A01CF6">
        <w:rPr>
          <w:rFonts w:ascii="Times New Roman" w:hAnsi="Times New Roman" w:cs="Times New Roman"/>
          <w:color w:val="000000" w:themeColor="text1"/>
          <w:sz w:val="24"/>
          <w:szCs w:val="24"/>
        </w:rPr>
        <w:t xml:space="preserve">7. </w:t>
      </w:r>
      <w:proofErr w:type="gramStart"/>
      <w:r w:rsidRPr="00A01CF6">
        <w:rPr>
          <w:rFonts w:ascii="Times New Roman" w:hAnsi="Times New Roman" w:cs="Times New Roman"/>
          <w:color w:val="000000" w:themeColor="text1"/>
          <w:sz w:val="24"/>
          <w:szCs w:val="24"/>
        </w:rPr>
        <w:t>При не</w:t>
      </w:r>
      <w:r w:rsidR="00310C42">
        <w:rPr>
          <w:rFonts w:ascii="Times New Roman" w:hAnsi="Times New Roman" w:cs="Times New Roman"/>
          <w:color w:val="000000" w:themeColor="text1"/>
          <w:sz w:val="24"/>
          <w:szCs w:val="24"/>
        </w:rPr>
        <w:t xml:space="preserve"> </w:t>
      </w:r>
      <w:r w:rsidRPr="00A01CF6">
        <w:rPr>
          <w:rFonts w:ascii="Times New Roman" w:hAnsi="Times New Roman" w:cs="Times New Roman"/>
          <w:color w:val="000000" w:themeColor="text1"/>
          <w:sz w:val="24"/>
          <w:szCs w:val="24"/>
        </w:rPr>
        <w:t>предоставлении (предоставлении не в полном объеме) или несвоевременном предоставлении объектами контроля доступа к информационным системам, владельцем или оператором которых является объект контроля, непредставления информации, документов, материалов и пояснений, указанных в запросе объекту контроля, составляется соответствующий акт, срок составления которого не может превышать 3 рабочих дней после установленного срока предоставления соответствующего доступа, непредставления информации, документов, материалов и пояснений.</w:t>
      </w:r>
      <w:proofErr w:type="gramEnd"/>
    </w:p>
    <w:p w:rsidR="00A01CF6" w:rsidRPr="00A01CF6" w:rsidRDefault="00A01CF6" w:rsidP="00376684">
      <w:pPr>
        <w:autoSpaceDE w:val="0"/>
        <w:autoSpaceDN w:val="0"/>
        <w:adjustRightInd w:val="0"/>
        <w:spacing w:after="0" w:line="240" w:lineRule="auto"/>
        <w:ind w:firstLine="539"/>
        <w:jc w:val="both"/>
        <w:rPr>
          <w:rFonts w:ascii="Times New Roman" w:hAnsi="Times New Roman" w:cs="Times New Roman"/>
          <w:color w:val="000000" w:themeColor="text1"/>
          <w:sz w:val="24"/>
          <w:szCs w:val="24"/>
        </w:rPr>
      </w:pPr>
      <w:r w:rsidRPr="00A01CF6">
        <w:rPr>
          <w:rFonts w:ascii="Times New Roman" w:hAnsi="Times New Roman" w:cs="Times New Roman"/>
          <w:color w:val="000000" w:themeColor="text1"/>
          <w:sz w:val="24"/>
          <w:szCs w:val="24"/>
        </w:rPr>
        <w:t xml:space="preserve">8. </w:t>
      </w:r>
      <w:r w:rsidR="00376684">
        <w:rPr>
          <w:rFonts w:ascii="Times New Roman" w:hAnsi="Times New Roman" w:cs="Times New Roman"/>
          <w:color w:val="000000" w:themeColor="text1"/>
          <w:sz w:val="24"/>
          <w:szCs w:val="24"/>
        </w:rPr>
        <w:t>С</w:t>
      </w:r>
      <w:r w:rsidRPr="00A01CF6">
        <w:rPr>
          <w:rFonts w:ascii="Times New Roman" w:hAnsi="Times New Roman" w:cs="Times New Roman"/>
          <w:color w:val="000000" w:themeColor="text1"/>
          <w:sz w:val="24"/>
          <w:szCs w:val="24"/>
        </w:rPr>
        <w:t>тандартом органа контроля могут быть установлены формы запросов объекту контроля и форма акта о не</w:t>
      </w:r>
      <w:r w:rsidR="00310C42">
        <w:rPr>
          <w:rFonts w:ascii="Times New Roman" w:hAnsi="Times New Roman" w:cs="Times New Roman"/>
          <w:color w:val="000000" w:themeColor="text1"/>
          <w:sz w:val="24"/>
          <w:szCs w:val="24"/>
        </w:rPr>
        <w:t xml:space="preserve"> </w:t>
      </w:r>
      <w:r w:rsidRPr="00A01CF6">
        <w:rPr>
          <w:rFonts w:ascii="Times New Roman" w:hAnsi="Times New Roman" w:cs="Times New Roman"/>
          <w:color w:val="000000" w:themeColor="text1"/>
          <w:sz w:val="24"/>
          <w:szCs w:val="24"/>
        </w:rPr>
        <w:t>предоставлении доступа к информационным системам, непредставлении информации, документов, материалов и пояснений.</w:t>
      </w:r>
    </w:p>
    <w:p w:rsidR="00A01CF6" w:rsidRPr="00A01CF6" w:rsidRDefault="00A01CF6" w:rsidP="00376684">
      <w:pPr>
        <w:autoSpaceDE w:val="0"/>
        <w:autoSpaceDN w:val="0"/>
        <w:adjustRightInd w:val="0"/>
        <w:spacing w:after="0" w:line="240" w:lineRule="auto"/>
        <w:ind w:firstLine="539"/>
        <w:jc w:val="both"/>
        <w:rPr>
          <w:rFonts w:ascii="Times New Roman" w:hAnsi="Times New Roman" w:cs="Times New Roman"/>
          <w:color w:val="000000" w:themeColor="text1"/>
          <w:sz w:val="24"/>
          <w:szCs w:val="24"/>
        </w:rPr>
      </w:pPr>
      <w:r w:rsidRPr="00A01CF6">
        <w:rPr>
          <w:rFonts w:ascii="Times New Roman" w:hAnsi="Times New Roman" w:cs="Times New Roman"/>
          <w:color w:val="000000" w:themeColor="text1"/>
          <w:sz w:val="24"/>
          <w:szCs w:val="24"/>
        </w:rPr>
        <w:t xml:space="preserve">9. </w:t>
      </w:r>
      <w:proofErr w:type="gramStart"/>
      <w:r w:rsidRPr="00A01CF6">
        <w:rPr>
          <w:rFonts w:ascii="Times New Roman" w:hAnsi="Times New Roman" w:cs="Times New Roman"/>
          <w:color w:val="000000" w:themeColor="text1"/>
          <w:sz w:val="24"/>
          <w:szCs w:val="24"/>
        </w:rPr>
        <w:t>Документы, оформляемые при назначении и проведении контрольного мероприятия, и их копии, подлежащие направлению объекту контроля, копии актов и заключений вручаются руководителю (уполномоченному представителю) объекта контроля либо направляются объекту контроля с уведомлением о вручении или иным способом, свидетельствующим о дате их получения, в том числе с применением факсимильной связи и (или) автоматизированных информационных систем, в следующие сроки:</w:t>
      </w:r>
      <w:proofErr w:type="gramEnd"/>
    </w:p>
    <w:p w:rsidR="00A01CF6" w:rsidRPr="00A01CF6" w:rsidRDefault="00376684" w:rsidP="00376684">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 </w:t>
      </w:r>
      <w:r w:rsidR="00A01CF6" w:rsidRPr="00A01CF6">
        <w:rPr>
          <w:rFonts w:ascii="Times New Roman" w:hAnsi="Times New Roman" w:cs="Times New Roman"/>
          <w:color w:val="000000" w:themeColor="text1"/>
          <w:sz w:val="24"/>
          <w:szCs w:val="24"/>
        </w:rPr>
        <w:t>копия приказа (распоряжения) органа контроля о назначении контрольного мероприятия - не позднее 24 часов до даты начала контрольного мероприятия;</w:t>
      </w:r>
    </w:p>
    <w:p w:rsidR="00A01CF6" w:rsidRPr="00A01CF6" w:rsidRDefault="00376684" w:rsidP="00376684">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A01CF6" w:rsidRPr="00A01CF6">
        <w:rPr>
          <w:rFonts w:ascii="Times New Roman" w:hAnsi="Times New Roman" w:cs="Times New Roman"/>
          <w:color w:val="000000" w:themeColor="text1"/>
          <w:sz w:val="24"/>
          <w:szCs w:val="24"/>
        </w:rPr>
        <w:t>запрос объекту контроля - не позднее дня, следующего за днем его подписания;</w:t>
      </w:r>
    </w:p>
    <w:p w:rsidR="00A01CF6" w:rsidRPr="00A01CF6" w:rsidRDefault="00376684" w:rsidP="00376684">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A01CF6" w:rsidRPr="00A01CF6">
        <w:rPr>
          <w:rFonts w:ascii="Times New Roman" w:hAnsi="Times New Roman" w:cs="Times New Roman"/>
          <w:color w:val="000000" w:themeColor="text1"/>
          <w:sz w:val="24"/>
          <w:szCs w:val="24"/>
        </w:rPr>
        <w:t xml:space="preserve">справка о завершении контрольных действий, предусмотренных </w:t>
      </w:r>
      <w:hyperlink r:id="rId31" w:history="1">
        <w:r w:rsidR="00A01CF6" w:rsidRPr="00A01CF6">
          <w:rPr>
            <w:rFonts w:ascii="Times New Roman" w:hAnsi="Times New Roman" w:cs="Times New Roman"/>
            <w:color w:val="000000" w:themeColor="text1"/>
            <w:sz w:val="24"/>
            <w:szCs w:val="24"/>
          </w:rPr>
          <w:t>пунктом 19</w:t>
        </w:r>
      </w:hyperlink>
      <w:r w:rsidR="00A01CF6" w:rsidRPr="00A01CF6">
        <w:rPr>
          <w:rFonts w:ascii="Times New Roman" w:hAnsi="Times New Roman" w:cs="Times New Roman"/>
          <w:color w:val="000000" w:themeColor="text1"/>
          <w:sz w:val="24"/>
          <w:szCs w:val="24"/>
        </w:rPr>
        <w:t xml:space="preserve"> стандарта, - не позднее последнего дня срока проведения контрольных действий (даты окончания контрольных действий);</w:t>
      </w:r>
    </w:p>
    <w:p w:rsidR="00A01CF6" w:rsidRDefault="00376684" w:rsidP="00376684">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A01CF6" w:rsidRPr="00A01CF6">
        <w:rPr>
          <w:rFonts w:ascii="Times New Roman" w:hAnsi="Times New Roman" w:cs="Times New Roman"/>
          <w:color w:val="000000" w:themeColor="text1"/>
          <w:sz w:val="24"/>
          <w:szCs w:val="24"/>
        </w:rPr>
        <w:t>иные документы - не позднее 3 рабочих дней со дня их подписания.</w:t>
      </w:r>
    </w:p>
    <w:p w:rsidR="00376684" w:rsidRDefault="00376684" w:rsidP="00376684">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376684" w:rsidRDefault="00376684" w:rsidP="00376684">
      <w:pPr>
        <w:autoSpaceDE w:val="0"/>
        <w:autoSpaceDN w:val="0"/>
        <w:adjustRightInd w:val="0"/>
        <w:spacing w:after="0" w:line="240" w:lineRule="auto"/>
        <w:jc w:val="center"/>
        <w:outlineLvl w:val="0"/>
        <w:rPr>
          <w:rFonts w:ascii="Times New Roman" w:hAnsi="Times New Roman" w:cs="Times New Roman"/>
          <w:b/>
          <w:bCs/>
          <w:sz w:val="24"/>
          <w:szCs w:val="24"/>
        </w:rPr>
      </w:pPr>
      <w:r>
        <w:rPr>
          <w:rFonts w:ascii="Times New Roman" w:hAnsi="Times New Roman" w:cs="Times New Roman"/>
          <w:b/>
          <w:bCs/>
          <w:sz w:val="24"/>
          <w:szCs w:val="24"/>
        </w:rPr>
        <w:t>II. Назначение контрольного мероприятия и подготовка</w:t>
      </w:r>
    </w:p>
    <w:p w:rsidR="00376684" w:rsidRDefault="00376684" w:rsidP="00376684">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к его проведению</w:t>
      </w:r>
    </w:p>
    <w:p w:rsidR="00376684" w:rsidRDefault="00376684" w:rsidP="00376684">
      <w:pPr>
        <w:autoSpaceDE w:val="0"/>
        <w:autoSpaceDN w:val="0"/>
        <w:adjustRightInd w:val="0"/>
        <w:spacing w:after="0" w:line="240" w:lineRule="auto"/>
        <w:jc w:val="both"/>
        <w:rPr>
          <w:rFonts w:ascii="Times New Roman" w:hAnsi="Times New Roman" w:cs="Times New Roman"/>
          <w:sz w:val="24"/>
          <w:szCs w:val="24"/>
        </w:rPr>
      </w:pPr>
    </w:p>
    <w:p w:rsidR="00376684" w:rsidRDefault="00376684" w:rsidP="003766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10. Решение о назначении планового контрольного мероприятия принимается на основании плана контрольных мероприятий.</w:t>
      </w:r>
    </w:p>
    <w:p w:rsidR="00376684" w:rsidRDefault="00376684" w:rsidP="003766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11. Решение о назначении внепланового контрольного мероприятия может быть принято на основании:</w:t>
      </w:r>
    </w:p>
    <w:p w:rsidR="00376684" w:rsidRDefault="00376684" w:rsidP="003766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результата анализа данных, содержащихся в информационных системах;</w:t>
      </w:r>
    </w:p>
    <w:p w:rsidR="00376684" w:rsidRDefault="00376684" w:rsidP="003766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установления должностным лицом органа контроля в ходе исполнения должностных обязанностей признаков нарушений законодательных и иных нормативных правовых актов по вопросам, отнесенным к полномочиям органа контроля;</w:t>
      </w:r>
    </w:p>
    <w:p w:rsidR="00376684" w:rsidRDefault="00376684" w:rsidP="003766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результата рассмотрения поступивших обращений, запросов, поручений, иной информации о признаках нарушений законодательных и иных нормативных правовых актов по вопросам, отнесенным к полномочиям органа контроля, с учетом </w:t>
      </w:r>
      <w:proofErr w:type="gramStart"/>
      <w:r>
        <w:rPr>
          <w:rFonts w:ascii="Times New Roman" w:hAnsi="Times New Roman" w:cs="Times New Roman"/>
          <w:sz w:val="24"/>
          <w:szCs w:val="24"/>
        </w:rPr>
        <w:t>риск-ориентированного</w:t>
      </w:r>
      <w:proofErr w:type="gramEnd"/>
      <w:r>
        <w:rPr>
          <w:rFonts w:ascii="Times New Roman" w:hAnsi="Times New Roman" w:cs="Times New Roman"/>
          <w:sz w:val="24"/>
          <w:szCs w:val="24"/>
        </w:rPr>
        <w:t xml:space="preserve"> подхода, который может быть установлен правовым актом органа контроля;</w:t>
      </w:r>
    </w:p>
    <w:p w:rsidR="00376684" w:rsidRDefault="00376684" w:rsidP="003766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истечения срока исполнения объектами контроля ранее выданных органом контроля представлений и (или) предписаний;</w:t>
      </w:r>
    </w:p>
    <w:p w:rsidR="00376684" w:rsidRDefault="00376684" w:rsidP="003766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результата проведенного контрольного мероприятия, в том числе в случае невозможности получения необходимой информации (документов, материалов) в ходе проведения камеральной проверки.</w:t>
      </w:r>
    </w:p>
    <w:p w:rsidR="00376684" w:rsidRDefault="00376684" w:rsidP="003766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12. Решение о назначении контрольного мероприятия принимается руководителем (заместителем руководителя) органа контроля и оформляется приказом (распоряжением) органа контроля, в котором указываются:</w:t>
      </w:r>
    </w:p>
    <w:p w:rsidR="00376684" w:rsidRDefault="00376684" w:rsidP="00376684">
      <w:pPr>
        <w:autoSpaceDE w:val="0"/>
        <w:autoSpaceDN w:val="0"/>
        <w:adjustRightInd w:val="0"/>
        <w:spacing w:after="0" w:line="240" w:lineRule="auto"/>
        <w:ind w:firstLine="540"/>
        <w:jc w:val="both"/>
        <w:rPr>
          <w:rFonts w:ascii="Times New Roman" w:hAnsi="Times New Roman" w:cs="Times New Roman"/>
          <w:sz w:val="24"/>
          <w:szCs w:val="24"/>
        </w:rPr>
      </w:pPr>
      <w:proofErr w:type="gramStart"/>
      <w:r>
        <w:rPr>
          <w:rFonts w:ascii="Times New Roman" w:hAnsi="Times New Roman" w:cs="Times New Roman"/>
          <w:sz w:val="24"/>
          <w:szCs w:val="24"/>
        </w:rPr>
        <w:t>- тема контрольного мероприятия, наименование (фамилия, имя, отчество (при наличии) объекта контроля, реквизиты объекта контроля (в том числе основной государственный регистрационный номер (ОГРН), индивидуальный номер налогоплательщика (ИНН), проверяемый период, метод контроля;</w:t>
      </w:r>
      <w:proofErr w:type="gramEnd"/>
    </w:p>
    <w:p w:rsidR="00376684" w:rsidRDefault="00376684" w:rsidP="003766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основание проведения контрольного мероприятия;</w:t>
      </w:r>
    </w:p>
    <w:p w:rsidR="00376684" w:rsidRDefault="00376684" w:rsidP="003766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состав проверочной (ревизионной) группы или в случае невозможности формирования проверочной (ревизионной) группы уполномоченное на проведение контрольного мероприятия должностное лицо;</w:t>
      </w:r>
    </w:p>
    <w:p w:rsidR="00376684" w:rsidRPr="00310C42" w:rsidRDefault="00376684" w:rsidP="00EE49B9">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roofErr w:type="gramStart"/>
      <w:r w:rsidRPr="00310C42">
        <w:rPr>
          <w:rFonts w:ascii="Times New Roman" w:hAnsi="Times New Roman" w:cs="Times New Roman"/>
          <w:color w:val="000000" w:themeColor="text1"/>
          <w:sz w:val="24"/>
          <w:szCs w:val="24"/>
        </w:rPr>
        <w:t xml:space="preserve">- в случае проведения экспертиз, необходимых для проведения контрольных мероприятий, сведения о привлекаемых независимых экспертах (специализированных экспертных организациях) и (или) специалистах иных государственных органов и (или) специалистах учреждений, подведомственных органу контроля, предусмотренных </w:t>
      </w:r>
      <w:hyperlink r:id="rId32" w:history="1">
        <w:r w:rsidRPr="00310C42">
          <w:rPr>
            <w:rFonts w:ascii="Times New Roman" w:hAnsi="Times New Roman" w:cs="Times New Roman"/>
            <w:color w:val="000000" w:themeColor="text1"/>
            <w:sz w:val="24"/>
            <w:szCs w:val="24"/>
          </w:rPr>
          <w:t>подпунктом «г» пункта 3</w:t>
        </w:r>
      </w:hyperlink>
      <w:r w:rsidRPr="00310C42">
        <w:rPr>
          <w:rFonts w:ascii="Times New Roman" w:hAnsi="Times New Roman" w:cs="Times New Roman"/>
          <w:color w:val="000000" w:themeColor="text1"/>
          <w:sz w:val="24"/>
          <w:szCs w:val="24"/>
        </w:rPr>
        <w:t xml:space="preserve"> стандарта внутреннего муниципального финансового контроля «Права и обязанности должностных лиц органов внутреннего муниципального финансового контроля и объектов внутреннего </w:t>
      </w:r>
      <w:r w:rsidR="00665F15" w:rsidRPr="00310C42">
        <w:rPr>
          <w:rFonts w:ascii="Times New Roman" w:hAnsi="Times New Roman" w:cs="Times New Roman"/>
          <w:color w:val="000000" w:themeColor="text1"/>
          <w:sz w:val="24"/>
          <w:szCs w:val="24"/>
        </w:rPr>
        <w:t>муниципального</w:t>
      </w:r>
      <w:r w:rsidRPr="00310C42">
        <w:rPr>
          <w:rFonts w:ascii="Times New Roman" w:hAnsi="Times New Roman" w:cs="Times New Roman"/>
          <w:color w:val="000000" w:themeColor="text1"/>
          <w:sz w:val="24"/>
          <w:szCs w:val="24"/>
        </w:rPr>
        <w:t xml:space="preserve"> финансового контроля (их должностных лиц) при</w:t>
      </w:r>
      <w:proofErr w:type="gramEnd"/>
      <w:r w:rsidRPr="00310C42">
        <w:rPr>
          <w:rFonts w:ascii="Times New Roman" w:hAnsi="Times New Roman" w:cs="Times New Roman"/>
          <w:color w:val="000000" w:themeColor="text1"/>
          <w:sz w:val="24"/>
          <w:szCs w:val="24"/>
        </w:rPr>
        <w:t xml:space="preserve"> </w:t>
      </w:r>
      <w:proofErr w:type="gramStart"/>
      <w:r w:rsidRPr="00310C42">
        <w:rPr>
          <w:rFonts w:ascii="Times New Roman" w:hAnsi="Times New Roman" w:cs="Times New Roman"/>
          <w:color w:val="000000" w:themeColor="text1"/>
          <w:sz w:val="24"/>
          <w:szCs w:val="24"/>
        </w:rPr>
        <w:t>осуществлении</w:t>
      </w:r>
      <w:proofErr w:type="gramEnd"/>
      <w:r w:rsidRPr="00310C42">
        <w:rPr>
          <w:rFonts w:ascii="Times New Roman" w:hAnsi="Times New Roman" w:cs="Times New Roman"/>
          <w:color w:val="000000" w:themeColor="text1"/>
          <w:sz w:val="24"/>
          <w:szCs w:val="24"/>
        </w:rPr>
        <w:t xml:space="preserve"> внутреннего </w:t>
      </w:r>
      <w:r w:rsidR="00665F15" w:rsidRPr="00310C42">
        <w:rPr>
          <w:rFonts w:ascii="Times New Roman" w:hAnsi="Times New Roman" w:cs="Times New Roman"/>
          <w:color w:val="000000" w:themeColor="text1"/>
          <w:sz w:val="24"/>
          <w:szCs w:val="24"/>
        </w:rPr>
        <w:t>муниципального финансового контроля»</w:t>
      </w:r>
      <w:r w:rsidR="009B66F6">
        <w:rPr>
          <w:rFonts w:ascii="Times New Roman" w:hAnsi="Times New Roman" w:cs="Times New Roman"/>
          <w:color w:val="000000" w:themeColor="text1"/>
          <w:sz w:val="24"/>
          <w:szCs w:val="24"/>
        </w:rPr>
        <w:t xml:space="preserve"> </w:t>
      </w:r>
      <w:r w:rsidRPr="00310C42">
        <w:rPr>
          <w:rFonts w:ascii="Times New Roman" w:hAnsi="Times New Roman" w:cs="Times New Roman"/>
          <w:color w:val="000000" w:themeColor="text1"/>
          <w:sz w:val="24"/>
          <w:szCs w:val="24"/>
        </w:rPr>
        <w:t xml:space="preserve">(далее - специалисты), предмете и (или) вопросах проведения экспертизы (далее соответственно - экспертиза, поручение на </w:t>
      </w:r>
      <w:r w:rsidRPr="00310C42">
        <w:rPr>
          <w:rFonts w:ascii="Times New Roman" w:hAnsi="Times New Roman" w:cs="Times New Roman"/>
          <w:sz w:val="24"/>
          <w:szCs w:val="24"/>
        </w:rPr>
        <w:t>проведение экспертизы);</w:t>
      </w:r>
    </w:p>
    <w:p w:rsidR="00376684" w:rsidRDefault="00EE49B9" w:rsidP="00376684">
      <w:pPr>
        <w:autoSpaceDE w:val="0"/>
        <w:autoSpaceDN w:val="0"/>
        <w:adjustRightInd w:val="0"/>
        <w:spacing w:after="0" w:line="240" w:lineRule="auto"/>
        <w:ind w:firstLine="540"/>
        <w:jc w:val="both"/>
        <w:rPr>
          <w:rFonts w:ascii="Times New Roman" w:hAnsi="Times New Roman" w:cs="Times New Roman"/>
          <w:sz w:val="24"/>
          <w:szCs w:val="24"/>
        </w:rPr>
      </w:pPr>
      <w:r w:rsidRPr="00310C42">
        <w:rPr>
          <w:rFonts w:ascii="Times New Roman" w:hAnsi="Times New Roman" w:cs="Times New Roman"/>
          <w:sz w:val="24"/>
          <w:szCs w:val="24"/>
        </w:rPr>
        <w:t xml:space="preserve">- </w:t>
      </w:r>
      <w:r w:rsidR="00376684" w:rsidRPr="00310C42">
        <w:rPr>
          <w:rFonts w:ascii="Times New Roman" w:hAnsi="Times New Roman" w:cs="Times New Roman"/>
          <w:sz w:val="24"/>
          <w:szCs w:val="24"/>
        </w:rPr>
        <w:t>дата начала проведения контрольного мероприятия;</w:t>
      </w:r>
    </w:p>
    <w:p w:rsidR="00376684" w:rsidRDefault="00EE49B9" w:rsidP="003766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376684">
        <w:rPr>
          <w:rFonts w:ascii="Times New Roman" w:hAnsi="Times New Roman" w:cs="Times New Roman"/>
          <w:sz w:val="24"/>
          <w:szCs w:val="24"/>
        </w:rPr>
        <w:t>срок проведения контрольного мероприятия;</w:t>
      </w:r>
    </w:p>
    <w:p w:rsidR="00376684" w:rsidRDefault="00EE49B9" w:rsidP="003766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376684">
        <w:rPr>
          <w:rFonts w:ascii="Times New Roman" w:hAnsi="Times New Roman" w:cs="Times New Roman"/>
          <w:sz w:val="24"/>
          <w:szCs w:val="24"/>
        </w:rPr>
        <w:t>перечень основных вопросов, подлежащих изучению в ходе проведения контрольного мероприятия.</w:t>
      </w:r>
    </w:p>
    <w:p w:rsidR="00EE49B9" w:rsidRPr="00EE49B9" w:rsidRDefault="00EE49B9" w:rsidP="00EE49B9">
      <w:pPr>
        <w:autoSpaceDE w:val="0"/>
        <w:autoSpaceDN w:val="0"/>
        <w:adjustRightInd w:val="0"/>
        <w:spacing w:after="0" w:line="240" w:lineRule="auto"/>
        <w:ind w:firstLine="540"/>
        <w:jc w:val="both"/>
        <w:rPr>
          <w:rFonts w:ascii="Times New Roman" w:hAnsi="Times New Roman" w:cs="Times New Roman"/>
          <w:sz w:val="24"/>
          <w:szCs w:val="24"/>
        </w:rPr>
      </w:pPr>
      <w:r w:rsidRPr="00EE49B9">
        <w:rPr>
          <w:rFonts w:ascii="Times New Roman" w:hAnsi="Times New Roman" w:cs="Times New Roman"/>
          <w:sz w:val="24"/>
          <w:szCs w:val="24"/>
        </w:rPr>
        <w:t>13. Внесение изменений в решение о назначении контрольного мероприятия может осуществляться по решению руководителя (заместителя руководителя) органа контроля в форме приказа (распоряжения) органа контроля на основании мотивированного обращения руководителя проверочной (ревизионной) группы или уполномоченного на проведение контрольного мероприятия должностного лица (далее - руководитель контрольного мероприятия) в отношении:</w:t>
      </w:r>
    </w:p>
    <w:p w:rsidR="00EE49B9" w:rsidRPr="00EE49B9" w:rsidRDefault="00636DA3" w:rsidP="00EE49B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EE49B9" w:rsidRPr="00EE49B9">
        <w:rPr>
          <w:rFonts w:ascii="Times New Roman" w:hAnsi="Times New Roman" w:cs="Times New Roman"/>
          <w:sz w:val="24"/>
          <w:szCs w:val="24"/>
        </w:rPr>
        <w:t>состава проверочной (ревизионной) группы или уполномоченного на проведение контрольного мероприятия должностного лица;</w:t>
      </w:r>
    </w:p>
    <w:p w:rsidR="00EE49B9" w:rsidRPr="00EE49B9" w:rsidRDefault="00636DA3" w:rsidP="00EE49B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EE49B9" w:rsidRPr="00EE49B9">
        <w:rPr>
          <w:rFonts w:ascii="Times New Roman" w:hAnsi="Times New Roman" w:cs="Times New Roman"/>
          <w:sz w:val="24"/>
          <w:szCs w:val="24"/>
        </w:rPr>
        <w:t>перечня основных вопросов, подлежащих изучению в ходе проведения контрольного мероприятия;</w:t>
      </w:r>
    </w:p>
    <w:p w:rsidR="00EE49B9" w:rsidRPr="00EE49B9" w:rsidRDefault="00636DA3" w:rsidP="00EE49B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EE49B9" w:rsidRPr="00EE49B9">
        <w:rPr>
          <w:rFonts w:ascii="Times New Roman" w:hAnsi="Times New Roman" w:cs="Times New Roman"/>
          <w:sz w:val="24"/>
          <w:szCs w:val="24"/>
        </w:rPr>
        <w:t>привлекаемых специалистов, поручения на проведение экспертизы;</w:t>
      </w:r>
    </w:p>
    <w:p w:rsidR="00EE49B9" w:rsidRPr="00EE49B9" w:rsidRDefault="00636DA3" w:rsidP="00EE49B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EE49B9" w:rsidRPr="00EE49B9">
        <w:rPr>
          <w:rFonts w:ascii="Times New Roman" w:hAnsi="Times New Roman" w:cs="Times New Roman"/>
          <w:sz w:val="24"/>
          <w:szCs w:val="24"/>
        </w:rPr>
        <w:t>проверяемого периода;</w:t>
      </w:r>
    </w:p>
    <w:p w:rsidR="00EE49B9" w:rsidRPr="00EE49B9" w:rsidRDefault="00636DA3" w:rsidP="00EE49B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EE49B9" w:rsidRPr="00EE49B9">
        <w:rPr>
          <w:rFonts w:ascii="Times New Roman" w:hAnsi="Times New Roman" w:cs="Times New Roman"/>
          <w:sz w:val="24"/>
          <w:szCs w:val="24"/>
        </w:rPr>
        <w:t>срока проведения контрольного мероприятия.</w:t>
      </w:r>
    </w:p>
    <w:p w:rsidR="00EE49B9" w:rsidRPr="00EE49B9" w:rsidRDefault="00EE49B9" w:rsidP="00EE49B9">
      <w:pPr>
        <w:autoSpaceDE w:val="0"/>
        <w:autoSpaceDN w:val="0"/>
        <w:adjustRightInd w:val="0"/>
        <w:spacing w:after="0" w:line="240" w:lineRule="auto"/>
        <w:ind w:firstLine="540"/>
        <w:jc w:val="both"/>
        <w:rPr>
          <w:rFonts w:ascii="Times New Roman" w:hAnsi="Times New Roman" w:cs="Times New Roman"/>
          <w:sz w:val="24"/>
          <w:szCs w:val="24"/>
        </w:rPr>
      </w:pPr>
      <w:r w:rsidRPr="00EE49B9">
        <w:rPr>
          <w:rFonts w:ascii="Times New Roman" w:hAnsi="Times New Roman" w:cs="Times New Roman"/>
          <w:sz w:val="24"/>
          <w:szCs w:val="24"/>
        </w:rPr>
        <w:t xml:space="preserve">14. </w:t>
      </w:r>
      <w:r w:rsidR="00636DA3">
        <w:rPr>
          <w:rFonts w:ascii="Times New Roman" w:hAnsi="Times New Roman" w:cs="Times New Roman"/>
          <w:sz w:val="24"/>
          <w:szCs w:val="24"/>
        </w:rPr>
        <w:t>С</w:t>
      </w:r>
      <w:r w:rsidRPr="00EE49B9">
        <w:rPr>
          <w:rFonts w:ascii="Times New Roman" w:hAnsi="Times New Roman" w:cs="Times New Roman"/>
          <w:sz w:val="24"/>
          <w:szCs w:val="24"/>
        </w:rPr>
        <w:t>тандартом органа контроля может быть предусмотрен порядок внесения изменений в решение о назначении контрольного мероприятия.</w:t>
      </w:r>
    </w:p>
    <w:p w:rsidR="00EE49B9" w:rsidRPr="00EE49B9" w:rsidRDefault="00EE49B9" w:rsidP="00EE49B9">
      <w:pPr>
        <w:autoSpaceDE w:val="0"/>
        <w:autoSpaceDN w:val="0"/>
        <w:adjustRightInd w:val="0"/>
        <w:spacing w:after="0" w:line="240" w:lineRule="auto"/>
        <w:ind w:firstLine="540"/>
        <w:jc w:val="both"/>
        <w:rPr>
          <w:rFonts w:ascii="Times New Roman" w:hAnsi="Times New Roman" w:cs="Times New Roman"/>
          <w:sz w:val="24"/>
          <w:szCs w:val="24"/>
        </w:rPr>
      </w:pPr>
      <w:r w:rsidRPr="00EE49B9">
        <w:rPr>
          <w:rFonts w:ascii="Times New Roman" w:hAnsi="Times New Roman" w:cs="Times New Roman"/>
          <w:sz w:val="24"/>
          <w:szCs w:val="24"/>
        </w:rPr>
        <w:t>15. В решении о назначении контрольного мероприятия срок проведения контрольного мероприятия указывается в рабочих днях.</w:t>
      </w:r>
    </w:p>
    <w:p w:rsidR="00EE49B9" w:rsidRDefault="00EE49B9" w:rsidP="00EE49B9">
      <w:pPr>
        <w:autoSpaceDE w:val="0"/>
        <w:autoSpaceDN w:val="0"/>
        <w:adjustRightInd w:val="0"/>
        <w:spacing w:after="0" w:line="240" w:lineRule="auto"/>
        <w:ind w:firstLine="540"/>
        <w:jc w:val="both"/>
        <w:rPr>
          <w:rFonts w:ascii="Times New Roman" w:hAnsi="Times New Roman" w:cs="Times New Roman"/>
          <w:sz w:val="24"/>
          <w:szCs w:val="24"/>
        </w:rPr>
      </w:pPr>
      <w:r w:rsidRPr="00EE49B9">
        <w:rPr>
          <w:rFonts w:ascii="Times New Roman" w:hAnsi="Times New Roman" w:cs="Times New Roman"/>
          <w:sz w:val="24"/>
          <w:szCs w:val="24"/>
        </w:rPr>
        <w:t xml:space="preserve">Поручение на проведение экспертизы не должно дублировать предусмотренные </w:t>
      </w:r>
      <w:hyperlink r:id="rId33" w:history="1">
        <w:r w:rsidRPr="00BF6F53">
          <w:rPr>
            <w:rStyle w:val="a4"/>
            <w:rFonts w:ascii="Times New Roman" w:hAnsi="Times New Roman" w:cs="Times New Roman"/>
            <w:color w:val="000000" w:themeColor="text1"/>
            <w:sz w:val="24"/>
            <w:szCs w:val="24"/>
            <w:u w:val="none"/>
          </w:rPr>
          <w:t>пунктом 19</w:t>
        </w:r>
      </w:hyperlink>
      <w:r w:rsidRPr="00EE49B9">
        <w:rPr>
          <w:rFonts w:ascii="Times New Roman" w:hAnsi="Times New Roman" w:cs="Times New Roman"/>
          <w:sz w:val="24"/>
          <w:szCs w:val="24"/>
        </w:rPr>
        <w:t xml:space="preserve"> стандарта контрольные действия, осуществляемые в ходе проведения того же контрольного мероприятия должностными лицами проверочной (ревизионной) группы или уполномоченным на проведение контрольного мероприятия должностным лицом, в отношении одних и тех же товаров, работ, услуг, помещений, материальных запасов.</w:t>
      </w:r>
    </w:p>
    <w:p w:rsidR="00BF6F53" w:rsidRPr="00BF6F53" w:rsidRDefault="00BF6F53" w:rsidP="00BF6F53">
      <w:pPr>
        <w:autoSpaceDE w:val="0"/>
        <w:autoSpaceDN w:val="0"/>
        <w:adjustRightInd w:val="0"/>
        <w:spacing w:after="0" w:line="240" w:lineRule="auto"/>
        <w:ind w:firstLine="540"/>
        <w:jc w:val="both"/>
        <w:rPr>
          <w:rFonts w:ascii="Times New Roman" w:hAnsi="Times New Roman" w:cs="Times New Roman"/>
          <w:sz w:val="24"/>
          <w:szCs w:val="24"/>
        </w:rPr>
      </w:pPr>
      <w:r w:rsidRPr="00BF6F53">
        <w:rPr>
          <w:rFonts w:ascii="Times New Roman" w:hAnsi="Times New Roman" w:cs="Times New Roman"/>
          <w:sz w:val="24"/>
          <w:szCs w:val="24"/>
        </w:rPr>
        <w:t xml:space="preserve">16. </w:t>
      </w:r>
      <w:r>
        <w:rPr>
          <w:rFonts w:ascii="Times New Roman" w:hAnsi="Times New Roman" w:cs="Times New Roman"/>
          <w:sz w:val="24"/>
          <w:szCs w:val="24"/>
        </w:rPr>
        <w:t>С</w:t>
      </w:r>
      <w:r w:rsidRPr="00BF6F53">
        <w:rPr>
          <w:rFonts w:ascii="Times New Roman" w:hAnsi="Times New Roman" w:cs="Times New Roman"/>
          <w:sz w:val="24"/>
          <w:szCs w:val="24"/>
        </w:rPr>
        <w:t>тандартом органа контроля может быть установлена необходимость использования рабочего плана (плана-графика) контрольного мероприятия и предусмотрены его форма, требования к содержанию, порядок формирования и изменения в случае принятия решения о внесении изменений в решение о назначении контрольного мероприятия.</w:t>
      </w:r>
    </w:p>
    <w:p w:rsidR="00BF6F53" w:rsidRDefault="00BF6F53" w:rsidP="00BF6F53">
      <w:pPr>
        <w:autoSpaceDE w:val="0"/>
        <w:autoSpaceDN w:val="0"/>
        <w:adjustRightInd w:val="0"/>
        <w:spacing w:after="0" w:line="240" w:lineRule="auto"/>
        <w:ind w:firstLine="540"/>
        <w:jc w:val="both"/>
        <w:rPr>
          <w:rFonts w:ascii="Times New Roman" w:hAnsi="Times New Roman" w:cs="Times New Roman"/>
          <w:sz w:val="24"/>
          <w:szCs w:val="24"/>
        </w:rPr>
      </w:pPr>
      <w:r w:rsidRPr="00BF6F53">
        <w:rPr>
          <w:rFonts w:ascii="Times New Roman" w:hAnsi="Times New Roman" w:cs="Times New Roman"/>
          <w:sz w:val="24"/>
          <w:szCs w:val="24"/>
        </w:rPr>
        <w:t>17. Правила определения объема выборки данных из совокупности документов, информации и материалов, проверяемой при осуществлении контрольного мероприятия выборочным способом, могут быть установлены стандартом органа контроля.</w:t>
      </w:r>
    </w:p>
    <w:p w:rsidR="00BF6F53" w:rsidRDefault="00BF6F53" w:rsidP="00BF6F53">
      <w:pPr>
        <w:autoSpaceDE w:val="0"/>
        <w:autoSpaceDN w:val="0"/>
        <w:adjustRightInd w:val="0"/>
        <w:spacing w:after="0" w:line="240" w:lineRule="auto"/>
        <w:ind w:firstLine="540"/>
        <w:jc w:val="both"/>
        <w:rPr>
          <w:rFonts w:ascii="Times New Roman" w:hAnsi="Times New Roman" w:cs="Times New Roman"/>
          <w:sz w:val="24"/>
          <w:szCs w:val="24"/>
        </w:rPr>
      </w:pPr>
    </w:p>
    <w:p w:rsidR="00BF6F53" w:rsidRPr="00BF6F53" w:rsidRDefault="00BF6F53" w:rsidP="00BF6F53">
      <w:pPr>
        <w:autoSpaceDE w:val="0"/>
        <w:autoSpaceDN w:val="0"/>
        <w:adjustRightInd w:val="0"/>
        <w:spacing w:after="0" w:line="240" w:lineRule="auto"/>
        <w:ind w:firstLine="540"/>
        <w:jc w:val="center"/>
        <w:rPr>
          <w:rFonts w:ascii="Times New Roman" w:hAnsi="Times New Roman" w:cs="Times New Roman"/>
          <w:b/>
          <w:bCs/>
          <w:sz w:val="24"/>
          <w:szCs w:val="24"/>
        </w:rPr>
      </w:pPr>
      <w:r w:rsidRPr="00BF6F53">
        <w:rPr>
          <w:rFonts w:ascii="Times New Roman" w:hAnsi="Times New Roman" w:cs="Times New Roman"/>
          <w:b/>
          <w:bCs/>
          <w:sz w:val="24"/>
          <w:szCs w:val="24"/>
        </w:rPr>
        <w:t>III. Проведение контрольного мероприятия</w:t>
      </w:r>
    </w:p>
    <w:p w:rsidR="00BF6F53" w:rsidRPr="00BF6F53" w:rsidRDefault="00BF6F53" w:rsidP="00BF6F53">
      <w:pPr>
        <w:autoSpaceDE w:val="0"/>
        <w:autoSpaceDN w:val="0"/>
        <w:adjustRightInd w:val="0"/>
        <w:spacing w:after="0" w:line="240" w:lineRule="auto"/>
        <w:ind w:firstLine="540"/>
        <w:jc w:val="both"/>
        <w:rPr>
          <w:rFonts w:ascii="Times New Roman" w:hAnsi="Times New Roman" w:cs="Times New Roman"/>
          <w:sz w:val="24"/>
          <w:szCs w:val="24"/>
        </w:rPr>
      </w:pPr>
    </w:p>
    <w:p w:rsidR="00BF6F53" w:rsidRPr="00BF6F53" w:rsidRDefault="00BF6F53" w:rsidP="00BF6F53">
      <w:pPr>
        <w:autoSpaceDE w:val="0"/>
        <w:autoSpaceDN w:val="0"/>
        <w:adjustRightInd w:val="0"/>
        <w:spacing w:after="0" w:line="240" w:lineRule="auto"/>
        <w:ind w:firstLine="540"/>
        <w:jc w:val="both"/>
        <w:rPr>
          <w:rFonts w:ascii="Times New Roman" w:hAnsi="Times New Roman" w:cs="Times New Roman"/>
          <w:sz w:val="24"/>
          <w:szCs w:val="24"/>
        </w:rPr>
      </w:pPr>
      <w:r w:rsidRPr="00BF6F53">
        <w:rPr>
          <w:rFonts w:ascii="Times New Roman" w:hAnsi="Times New Roman" w:cs="Times New Roman"/>
          <w:sz w:val="24"/>
          <w:szCs w:val="24"/>
        </w:rPr>
        <w:t>18. В ходе проведения контрольного мероприятия могут осуществляться контрольные действия, организовываться экспертизы.</w:t>
      </w:r>
    </w:p>
    <w:p w:rsidR="00BF6F53" w:rsidRPr="00BF6F53" w:rsidRDefault="00BF6F53" w:rsidP="00BF6F53">
      <w:pPr>
        <w:autoSpaceDE w:val="0"/>
        <w:autoSpaceDN w:val="0"/>
        <w:adjustRightInd w:val="0"/>
        <w:spacing w:after="0" w:line="240" w:lineRule="auto"/>
        <w:ind w:firstLine="540"/>
        <w:jc w:val="both"/>
        <w:rPr>
          <w:rFonts w:ascii="Times New Roman" w:hAnsi="Times New Roman" w:cs="Times New Roman"/>
          <w:sz w:val="24"/>
          <w:szCs w:val="24"/>
        </w:rPr>
      </w:pPr>
      <w:r w:rsidRPr="00BF6F53">
        <w:rPr>
          <w:rFonts w:ascii="Times New Roman" w:hAnsi="Times New Roman" w:cs="Times New Roman"/>
          <w:sz w:val="24"/>
          <w:szCs w:val="24"/>
        </w:rPr>
        <w:t>19. К контрольным действиям при проведении контрольных мероприятий относятся:</w:t>
      </w:r>
    </w:p>
    <w:p w:rsidR="00BF6F53" w:rsidRPr="00BF6F53" w:rsidRDefault="00BF6F53" w:rsidP="00BF6F53">
      <w:pPr>
        <w:autoSpaceDE w:val="0"/>
        <w:autoSpaceDN w:val="0"/>
        <w:adjustRightInd w:val="0"/>
        <w:spacing w:after="0" w:line="240" w:lineRule="auto"/>
        <w:ind w:firstLine="540"/>
        <w:jc w:val="both"/>
        <w:rPr>
          <w:rFonts w:ascii="Times New Roman" w:hAnsi="Times New Roman" w:cs="Times New Roman"/>
          <w:sz w:val="24"/>
          <w:szCs w:val="24"/>
        </w:rPr>
      </w:pPr>
      <w:proofErr w:type="gramStart"/>
      <w:r>
        <w:rPr>
          <w:rFonts w:ascii="Times New Roman" w:hAnsi="Times New Roman" w:cs="Times New Roman"/>
          <w:sz w:val="24"/>
          <w:szCs w:val="24"/>
        </w:rPr>
        <w:t xml:space="preserve">- </w:t>
      </w:r>
      <w:r w:rsidRPr="00BF6F53">
        <w:rPr>
          <w:rFonts w:ascii="Times New Roman" w:hAnsi="Times New Roman" w:cs="Times New Roman"/>
          <w:sz w:val="24"/>
          <w:szCs w:val="24"/>
        </w:rPr>
        <w:t>контрольные действия по документальному изучению в отношении финансовых, бухгалтерских, отчетных документов, документов о планировании и об осуществлении закупок товаров, работ, услуг для обеспечения муниципальных нужд и иных документов, содержащих информацию о деятельности объекта контроля (в том числе документов, полученных в ходе встречных проверок, обследований и (или) на основании официальных запросов от иных организаций), данных информационных систем, в том числе информационных</w:t>
      </w:r>
      <w:proofErr w:type="gramEnd"/>
      <w:r w:rsidRPr="00BF6F53">
        <w:rPr>
          <w:rFonts w:ascii="Times New Roman" w:hAnsi="Times New Roman" w:cs="Times New Roman"/>
          <w:sz w:val="24"/>
          <w:szCs w:val="24"/>
        </w:rPr>
        <w:t xml:space="preserve"> систем объекта контроля, путем анализа и оценки полученной из них информации с учетом информации по устным и письменным объяснениям, справкам и сведениям должностных, материально ответственных и иных лиц объекта контроля;</w:t>
      </w:r>
    </w:p>
    <w:p w:rsidR="00BF6F53" w:rsidRPr="00BF6F53" w:rsidRDefault="00BF6F53" w:rsidP="00BF6F53">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BF6F53">
        <w:rPr>
          <w:rFonts w:ascii="Times New Roman" w:hAnsi="Times New Roman" w:cs="Times New Roman"/>
          <w:sz w:val="24"/>
          <w:szCs w:val="24"/>
        </w:rPr>
        <w:t>контрольные действия по фактическому изучению путем осмотра, инвентаризации, наблюдения, пересчета, контрольных обмеров и осуществления других действий по контролю, в том числе исследований, испытаний, измерений и иных требующих специальных знаний (навыков) контрольных действий.</w:t>
      </w:r>
    </w:p>
    <w:p w:rsidR="00BF6F53" w:rsidRPr="00BF6F53" w:rsidRDefault="00BF6F53" w:rsidP="00BF6F53">
      <w:pPr>
        <w:autoSpaceDE w:val="0"/>
        <w:autoSpaceDN w:val="0"/>
        <w:adjustRightInd w:val="0"/>
        <w:spacing w:after="0" w:line="240" w:lineRule="auto"/>
        <w:ind w:firstLine="540"/>
        <w:jc w:val="both"/>
        <w:rPr>
          <w:rFonts w:ascii="Times New Roman" w:hAnsi="Times New Roman" w:cs="Times New Roman"/>
          <w:sz w:val="24"/>
          <w:szCs w:val="24"/>
        </w:rPr>
      </w:pPr>
      <w:r w:rsidRPr="00BF6F53">
        <w:rPr>
          <w:rFonts w:ascii="Times New Roman" w:hAnsi="Times New Roman" w:cs="Times New Roman"/>
          <w:sz w:val="24"/>
          <w:szCs w:val="24"/>
        </w:rPr>
        <w:lastRenderedPageBreak/>
        <w:t>Под осмотром понимается визуальное обследование объектов (выполненных объемов работ, помещений, основных средств, материальных запасов) в целях получения информации по предмету и вопросам контрольного мероприятия с проведением при необходимости фот</w:t>
      </w:r>
      <w:proofErr w:type="gramStart"/>
      <w:r w:rsidRPr="00BF6F53">
        <w:rPr>
          <w:rFonts w:ascii="Times New Roman" w:hAnsi="Times New Roman" w:cs="Times New Roman"/>
          <w:sz w:val="24"/>
          <w:szCs w:val="24"/>
        </w:rPr>
        <w:t>о-</w:t>
      </w:r>
      <w:proofErr w:type="gramEnd"/>
      <w:r w:rsidRPr="00BF6F53">
        <w:rPr>
          <w:rFonts w:ascii="Times New Roman" w:hAnsi="Times New Roman" w:cs="Times New Roman"/>
          <w:sz w:val="24"/>
          <w:szCs w:val="24"/>
        </w:rPr>
        <w:t xml:space="preserve"> и </w:t>
      </w:r>
      <w:proofErr w:type="spellStart"/>
      <w:r w:rsidRPr="00BF6F53">
        <w:rPr>
          <w:rFonts w:ascii="Times New Roman" w:hAnsi="Times New Roman" w:cs="Times New Roman"/>
          <w:sz w:val="24"/>
          <w:szCs w:val="24"/>
        </w:rPr>
        <w:t>видеофиксации</w:t>
      </w:r>
      <w:proofErr w:type="spellEnd"/>
      <w:r w:rsidRPr="00BF6F53">
        <w:rPr>
          <w:rFonts w:ascii="Times New Roman" w:hAnsi="Times New Roman" w:cs="Times New Roman"/>
          <w:sz w:val="24"/>
          <w:szCs w:val="24"/>
        </w:rPr>
        <w:t xml:space="preserve"> результатов осмотра.</w:t>
      </w:r>
    </w:p>
    <w:p w:rsidR="00BF6F53" w:rsidRPr="00BF6F53" w:rsidRDefault="00BF6F53" w:rsidP="00BF6F53">
      <w:pPr>
        <w:autoSpaceDE w:val="0"/>
        <w:autoSpaceDN w:val="0"/>
        <w:adjustRightInd w:val="0"/>
        <w:spacing w:after="0" w:line="240" w:lineRule="auto"/>
        <w:ind w:firstLine="540"/>
        <w:jc w:val="both"/>
        <w:rPr>
          <w:rFonts w:ascii="Times New Roman" w:hAnsi="Times New Roman" w:cs="Times New Roman"/>
          <w:sz w:val="24"/>
          <w:szCs w:val="24"/>
        </w:rPr>
      </w:pPr>
      <w:r w:rsidRPr="00BF6F53">
        <w:rPr>
          <w:rFonts w:ascii="Times New Roman" w:hAnsi="Times New Roman" w:cs="Times New Roman"/>
          <w:sz w:val="24"/>
          <w:szCs w:val="24"/>
        </w:rPr>
        <w:t>Под инвентаризацией понимается проверка наличия имущества объекта контроля и состояния его финансовых обязательств на определенную дату путем сличения фактических данных с данными бухгалтерского учета.</w:t>
      </w:r>
    </w:p>
    <w:p w:rsidR="00BF6F53" w:rsidRPr="00BF6F53" w:rsidRDefault="00BF6F53" w:rsidP="00BF6F53">
      <w:pPr>
        <w:autoSpaceDE w:val="0"/>
        <w:autoSpaceDN w:val="0"/>
        <w:adjustRightInd w:val="0"/>
        <w:spacing w:after="0" w:line="240" w:lineRule="auto"/>
        <w:ind w:firstLine="540"/>
        <w:jc w:val="both"/>
        <w:rPr>
          <w:rFonts w:ascii="Times New Roman" w:hAnsi="Times New Roman" w:cs="Times New Roman"/>
          <w:sz w:val="24"/>
          <w:szCs w:val="24"/>
        </w:rPr>
      </w:pPr>
      <w:r w:rsidRPr="00BF6F53">
        <w:rPr>
          <w:rFonts w:ascii="Times New Roman" w:hAnsi="Times New Roman" w:cs="Times New Roman"/>
          <w:sz w:val="24"/>
          <w:szCs w:val="24"/>
        </w:rPr>
        <w:t>Под наблюдением понимается отслеживание процесса или процедуры, выполняемых работниками (должностными лицами) объекта контроля (наблюдение за пересчетом материальных запасов, отслеживание выполнения процедур, по которым не остается документальных свидетельств).</w:t>
      </w:r>
    </w:p>
    <w:p w:rsidR="00BF6F53" w:rsidRPr="00BF6F53" w:rsidRDefault="00BF6F53" w:rsidP="00BF6F53">
      <w:pPr>
        <w:autoSpaceDE w:val="0"/>
        <w:autoSpaceDN w:val="0"/>
        <w:adjustRightInd w:val="0"/>
        <w:spacing w:after="0" w:line="240" w:lineRule="auto"/>
        <w:ind w:firstLine="540"/>
        <w:jc w:val="both"/>
        <w:rPr>
          <w:rFonts w:ascii="Times New Roman" w:hAnsi="Times New Roman" w:cs="Times New Roman"/>
          <w:sz w:val="24"/>
          <w:szCs w:val="24"/>
        </w:rPr>
      </w:pPr>
      <w:r w:rsidRPr="00BF6F53">
        <w:rPr>
          <w:rFonts w:ascii="Times New Roman" w:hAnsi="Times New Roman" w:cs="Times New Roman"/>
          <w:sz w:val="24"/>
          <w:szCs w:val="24"/>
        </w:rPr>
        <w:t>Под пересчетом понимается проверка точности арифметических расчетов в первичных документах, бухгалтерских записях либо выполнение самостоятельных расчетов на основании правовых актов, устанавливающих порядок определения стоимости товаров (работ, услуг), и данных, полученных по результатам контрольных обмеров (осмотров), отличных от данных первичных документов.</w:t>
      </w:r>
    </w:p>
    <w:p w:rsidR="00BF6F53" w:rsidRPr="00BF6F53" w:rsidRDefault="00BF6F53" w:rsidP="00BF6F53">
      <w:pPr>
        <w:autoSpaceDE w:val="0"/>
        <w:autoSpaceDN w:val="0"/>
        <w:adjustRightInd w:val="0"/>
        <w:spacing w:after="0" w:line="240" w:lineRule="auto"/>
        <w:ind w:firstLine="540"/>
        <w:jc w:val="both"/>
        <w:rPr>
          <w:rFonts w:ascii="Times New Roman" w:hAnsi="Times New Roman" w:cs="Times New Roman"/>
          <w:sz w:val="24"/>
          <w:szCs w:val="24"/>
        </w:rPr>
      </w:pPr>
      <w:r w:rsidRPr="00BF6F53">
        <w:rPr>
          <w:rFonts w:ascii="Times New Roman" w:hAnsi="Times New Roman" w:cs="Times New Roman"/>
          <w:sz w:val="24"/>
          <w:szCs w:val="24"/>
        </w:rPr>
        <w:t>Под контрольным обмером понимается совокупность форм и методов проведения оценки и установления достоверности объемов выполненных работ (строительно-монтажных, ремонтных, реставрационных, пусконаладочных и прочих работ), а также качества и количества фактически использованных материалов и установленного оборудования.</w:t>
      </w:r>
    </w:p>
    <w:p w:rsidR="00BF6F53" w:rsidRPr="00BF6F53" w:rsidRDefault="00BF6F53" w:rsidP="00BF6F53">
      <w:pPr>
        <w:autoSpaceDE w:val="0"/>
        <w:autoSpaceDN w:val="0"/>
        <w:adjustRightInd w:val="0"/>
        <w:spacing w:after="0" w:line="240" w:lineRule="auto"/>
        <w:ind w:firstLine="540"/>
        <w:jc w:val="both"/>
        <w:rPr>
          <w:rFonts w:ascii="Times New Roman" w:hAnsi="Times New Roman" w:cs="Times New Roman"/>
          <w:sz w:val="24"/>
          <w:szCs w:val="24"/>
        </w:rPr>
      </w:pPr>
      <w:r w:rsidRPr="00BF6F53">
        <w:rPr>
          <w:rFonts w:ascii="Times New Roman" w:hAnsi="Times New Roman" w:cs="Times New Roman"/>
          <w:sz w:val="24"/>
          <w:szCs w:val="24"/>
        </w:rPr>
        <w:t>Перечень типовых вопросов, подлежащих изучению в ходе проведения контрольных мероприятий, и подходы к осуществлению контрольных действий при изучении таких типовых вопросов в ходе проведения контрольных мероприятий могут устанавливаться стандартами органа контроля.</w:t>
      </w:r>
    </w:p>
    <w:p w:rsidR="00F5495B" w:rsidRPr="00F5495B" w:rsidRDefault="00F5495B" w:rsidP="00F5495B">
      <w:pPr>
        <w:autoSpaceDE w:val="0"/>
        <w:autoSpaceDN w:val="0"/>
        <w:adjustRightInd w:val="0"/>
        <w:spacing w:after="0" w:line="240" w:lineRule="auto"/>
        <w:ind w:firstLine="540"/>
        <w:jc w:val="both"/>
        <w:rPr>
          <w:rFonts w:ascii="Times New Roman" w:hAnsi="Times New Roman" w:cs="Times New Roman"/>
          <w:sz w:val="24"/>
          <w:szCs w:val="24"/>
        </w:rPr>
      </w:pPr>
      <w:r w:rsidRPr="00F5495B">
        <w:rPr>
          <w:rFonts w:ascii="Times New Roman" w:hAnsi="Times New Roman" w:cs="Times New Roman"/>
          <w:sz w:val="24"/>
          <w:szCs w:val="24"/>
        </w:rPr>
        <w:t>20. Специалист в ходе проведения экспертизы обязан:</w:t>
      </w:r>
    </w:p>
    <w:p w:rsidR="00F5495B" w:rsidRPr="00F5495B" w:rsidRDefault="00F5495B" w:rsidP="00F5495B">
      <w:pPr>
        <w:autoSpaceDE w:val="0"/>
        <w:autoSpaceDN w:val="0"/>
        <w:adjustRightInd w:val="0"/>
        <w:spacing w:after="0" w:line="240" w:lineRule="auto"/>
        <w:ind w:firstLine="540"/>
        <w:jc w:val="both"/>
        <w:rPr>
          <w:rFonts w:ascii="Times New Roman" w:hAnsi="Times New Roman" w:cs="Times New Roman"/>
          <w:sz w:val="24"/>
          <w:szCs w:val="24"/>
        </w:rPr>
      </w:pPr>
      <w:r w:rsidRPr="00F5495B">
        <w:rPr>
          <w:rFonts w:ascii="Times New Roman" w:hAnsi="Times New Roman" w:cs="Times New Roman"/>
          <w:sz w:val="24"/>
          <w:szCs w:val="24"/>
        </w:rPr>
        <w:t>а) в соответствии с поручением на проведение экспертизы провести анализ представленных ему документов и информации, дать обоснованное и объективное экспертное мнение;</w:t>
      </w:r>
    </w:p>
    <w:p w:rsidR="00F5495B" w:rsidRPr="00F5495B" w:rsidRDefault="00F5495B" w:rsidP="00F5495B">
      <w:pPr>
        <w:autoSpaceDE w:val="0"/>
        <w:autoSpaceDN w:val="0"/>
        <w:adjustRightInd w:val="0"/>
        <w:spacing w:after="0" w:line="240" w:lineRule="auto"/>
        <w:ind w:firstLine="540"/>
        <w:jc w:val="both"/>
        <w:rPr>
          <w:rFonts w:ascii="Times New Roman" w:hAnsi="Times New Roman" w:cs="Times New Roman"/>
          <w:sz w:val="24"/>
          <w:szCs w:val="24"/>
        </w:rPr>
      </w:pPr>
      <w:r w:rsidRPr="00F5495B">
        <w:rPr>
          <w:rFonts w:ascii="Times New Roman" w:hAnsi="Times New Roman" w:cs="Times New Roman"/>
          <w:sz w:val="24"/>
          <w:szCs w:val="24"/>
        </w:rPr>
        <w:t>б) сообщить организующему экспертизу руководителю контрольного мероприятия:</w:t>
      </w:r>
    </w:p>
    <w:p w:rsidR="00F5495B" w:rsidRPr="00F5495B" w:rsidRDefault="00F5495B" w:rsidP="00F5495B">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F5495B">
        <w:rPr>
          <w:rFonts w:ascii="Times New Roman" w:hAnsi="Times New Roman" w:cs="Times New Roman"/>
          <w:sz w:val="24"/>
          <w:szCs w:val="24"/>
        </w:rPr>
        <w:t>о наличии обстоятельств, препятствующих проведению экспертизы;</w:t>
      </w:r>
    </w:p>
    <w:p w:rsidR="00F5495B" w:rsidRPr="00F5495B" w:rsidRDefault="00F5495B" w:rsidP="00F5495B">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F5495B">
        <w:rPr>
          <w:rFonts w:ascii="Times New Roman" w:hAnsi="Times New Roman" w:cs="Times New Roman"/>
          <w:sz w:val="24"/>
          <w:szCs w:val="24"/>
        </w:rPr>
        <w:t>о невозможности дать обоснованное и объективное экспертное мнение, если поручение на проведение экспертизы выходит за пределы его специальных знаний, представленные документы и информация непригодны или недостаточны для проведения экспертизы и составления экспертного заключения;</w:t>
      </w:r>
    </w:p>
    <w:p w:rsidR="00F5495B" w:rsidRPr="00F5495B" w:rsidRDefault="00F5495B" w:rsidP="00F5495B">
      <w:pPr>
        <w:autoSpaceDE w:val="0"/>
        <w:autoSpaceDN w:val="0"/>
        <w:adjustRightInd w:val="0"/>
        <w:spacing w:after="0" w:line="240" w:lineRule="auto"/>
        <w:ind w:firstLine="540"/>
        <w:jc w:val="both"/>
        <w:rPr>
          <w:rFonts w:ascii="Times New Roman" w:hAnsi="Times New Roman" w:cs="Times New Roman"/>
          <w:sz w:val="24"/>
          <w:szCs w:val="24"/>
        </w:rPr>
      </w:pPr>
      <w:r w:rsidRPr="00F5495B">
        <w:rPr>
          <w:rFonts w:ascii="Times New Roman" w:hAnsi="Times New Roman" w:cs="Times New Roman"/>
          <w:sz w:val="24"/>
          <w:szCs w:val="24"/>
        </w:rPr>
        <w:t>в) не разглашать сведения, которые стали известны в ходе проведения экспертизы и (или) контрольного мероприятия, в том числе сведения, составляющие государственную, коммерческую или иную охраняемую законом тайну;</w:t>
      </w:r>
    </w:p>
    <w:p w:rsidR="00F5495B" w:rsidRPr="00F5495B" w:rsidRDefault="00F5495B" w:rsidP="00F5495B">
      <w:pPr>
        <w:autoSpaceDE w:val="0"/>
        <w:autoSpaceDN w:val="0"/>
        <w:adjustRightInd w:val="0"/>
        <w:spacing w:after="0" w:line="240" w:lineRule="auto"/>
        <w:ind w:firstLine="540"/>
        <w:jc w:val="both"/>
        <w:rPr>
          <w:rFonts w:ascii="Times New Roman" w:hAnsi="Times New Roman" w:cs="Times New Roman"/>
          <w:sz w:val="24"/>
          <w:szCs w:val="24"/>
        </w:rPr>
      </w:pPr>
      <w:r w:rsidRPr="00F5495B">
        <w:rPr>
          <w:rFonts w:ascii="Times New Roman" w:hAnsi="Times New Roman" w:cs="Times New Roman"/>
          <w:sz w:val="24"/>
          <w:szCs w:val="24"/>
        </w:rPr>
        <w:t>г) обеспечить сохранность представленных документов.</w:t>
      </w:r>
    </w:p>
    <w:p w:rsidR="00F5495B" w:rsidRPr="00F5495B" w:rsidRDefault="00F5495B" w:rsidP="00F5495B">
      <w:pPr>
        <w:autoSpaceDE w:val="0"/>
        <w:autoSpaceDN w:val="0"/>
        <w:adjustRightInd w:val="0"/>
        <w:spacing w:after="0" w:line="240" w:lineRule="auto"/>
        <w:ind w:firstLine="540"/>
        <w:jc w:val="both"/>
        <w:rPr>
          <w:rFonts w:ascii="Times New Roman" w:hAnsi="Times New Roman" w:cs="Times New Roman"/>
          <w:sz w:val="24"/>
          <w:szCs w:val="24"/>
        </w:rPr>
      </w:pPr>
      <w:r w:rsidRPr="00F5495B">
        <w:rPr>
          <w:rFonts w:ascii="Times New Roman" w:hAnsi="Times New Roman" w:cs="Times New Roman"/>
          <w:sz w:val="24"/>
          <w:szCs w:val="24"/>
        </w:rPr>
        <w:t>21. Специалист в ходе проведения экспертизы имеет право:</w:t>
      </w:r>
    </w:p>
    <w:p w:rsidR="00F5495B" w:rsidRPr="00F5495B" w:rsidRDefault="00F5495B" w:rsidP="00F5495B">
      <w:pPr>
        <w:autoSpaceDE w:val="0"/>
        <w:autoSpaceDN w:val="0"/>
        <w:adjustRightInd w:val="0"/>
        <w:spacing w:after="0" w:line="240" w:lineRule="auto"/>
        <w:ind w:firstLine="540"/>
        <w:jc w:val="both"/>
        <w:rPr>
          <w:rFonts w:ascii="Times New Roman" w:hAnsi="Times New Roman" w:cs="Times New Roman"/>
          <w:sz w:val="24"/>
          <w:szCs w:val="24"/>
        </w:rPr>
      </w:pPr>
      <w:r w:rsidRPr="00F5495B">
        <w:rPr>
          <w:rFonts w:ascii="Times New Roman" w:hAnsi="Times New Roman" w:cs="Times New Roman"/>
          <w:sz w:val="24"/>
          <w:szCs w:val="24"/>
        </w:rPr>
        <w:t>а) знакомиться с находящимися в распоряжении организующего экспертизу руководителя контрольного мероприятия документами и информацией, полученными в ходе контрольного мероприятия, относящимися к поручению на проведение экспертизы;</w:t>
      </w:r>
    </w:p>
    <w:p w:rsidR="00F5495B" w:rsidRPr="00F5495B" w:rsidRDefault="00F5495B" w:rsidP="00F5495B">
      <w:pPr>
        <w:autoSpaceDE w:val="0"/>
        <w:autoSpaceDN w:val="0"/>
        <w:adjustRightInd w:val="0"/>
        <w:spacing w:after="0" w:line="240" w:lineRule="auto"/>
        <w:ind w:firstLine="540"/>
        <w:jc w:val="both"/>
        <w:rPr>
          <w:rFonts w:ascii="Times New Roman" w:hAnsi="Times New Roman" w:cs="Times New Roman"/>
          <w:sz w:val="24"/>
          <w:szCs w:val="24"/>
        </w:rPr>
      </w:pPr>
      <w:r w:rsidRPr="00F5495B">
        <w:rPr>
          <w:rFonts w:ascii="Times New Roman" w:hAnsi="Times New Roman" w:cs="Times New Roman"/>
          <w:sz w:val="24"/>
          <w:szCs w:val="24"/>
        </w:rPr>
        <w:t>б) письменно сообщать организующему экспертизу руководителю контрольного мероприятия о необходимости:</w:t>
      </w:r>
    </w:p>
    <w:p w:rsidR="00F5495B" w:rsidRPr="00F5495B" w:rsidRDefault="00F5495B" w:rsidP="00F5495B">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F5495B">
        <w:rPr>
          <w:rFonts w:ascii="Times New Roman" w:hAnsi="Times New Roman" w:cs="Times New Roman"/>
          <w:sz w:val="24"/>
          <w:szCs w:val="24"/>
        </w:rPr>
        <w:t>проведения осмотра, инвентаризации, наблюдения, пересчета, исследования, контрольных обмеров и других действий по контролю;</w:t>
      </w:r>
    </w:p>
    <w:p w:rsidR="00F5495B" w:rsidRPr="00F5495B" w:rsidRDefault="00F5495B" w:rsidP="00F5495B">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F5495B">
        <w:rPr>
          <w:rFonts w:ascii="Times New Roman" w:hAnsi="Times New Roman" w:cs="Times New Roman"/>
          <w:sz w:val="24"/>
          <w:szCs w:val="24"/>
        </w:rPr>
        <w:t>представления дополнительных документов и информации, необходимых для составления экспертного заключения;</w:t>
      </w:r>
    </w:p>
    <w:p w:rsidR="00F5495B" w:rsidRPr="00F5495B" w:rsidRDefault="00F5495B" w:rsidP="00F5495B">
      <w:pPr>
        <w:autoSpaceDE w:val="0"/>
        <w:autoSpaceDN w:val="0"/>
        <w:adjustRightInd w:val="0"/>
        <w:spacing w:after="0" w:line="240" w:lineRule="auto"/>
        <w:ind w:firstLine="540"/>
        <w:jc w:val="both"/>
        <w:rPr>
          <w:rFonts w:ascii="Times New Roman" w:hAnsi="Times New Roman" w:cs="Times New Roman"/>
          <w:sz w:val="24"/>
          <w:szCs w:val="24"/>
        </w:rPr>
      </w:pPr>
      <w:proofErr w:type="gramStart"/>
      <w:r>
        <w:rPr>
          <w:rFonts w:ascii="Times New Roman" w:hAnsi="Times New Roman" w:cs="Times New Roman"/>
          <w:sz w:val="24"/>
          <w:szCs w:val="24"/>
        </w:rPr>
        <w:t xml:space="preserve">- </w:t>
      </w:r>
      <w:r w:rsidRPr="00F5495B">
        <w:rPr>
          <w:rFonts w:ascii="Times New Roman" w:hAnsi="Times New Roman" w:cs="Times New Roman"/>
          <w:sz w:val="24"/>
          <w:szCs w:val="24"/>
        </w:rPr>
        <w:t xml:space="preserve">привлечения к проведению экспертизы других специалистов или передаче поручения на проведение экспертизы (части поручения на проведение экспертизы) другому специалисту (в случае участия нескольких специалистов), если это необходимо </w:t>
      </w:r>
      <w:r w:rsidRPr="00F5495B">
        <w:rPr>
          <w:rFonts w:ascii="Times New Roman" w:hAnsi="Times New Roman" w:cs="Times New Roman"/>
          <w:sz w:val="24"/>
          <w:szCs w:val="24"/>
        </w:rPr>
        <w:lastRenderedPageBreak/>
        <w:t>для исполнения поручения на проведение экспертизы, в том числе в случае, если поручение на проведение экспертизы выходит за пределы его специальных знаний, и составления экспертного заключения;</w:t>
      </w:r>
      <w:proofErr w:type="gramEnd"/>
    </w:p>
    <w:p w:rsidR="00F5495B" w:rsidRDefault="00F5495B" w:rsidP="00F5495B">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F5495B">
        <w:rPr>
          <w:rFonts w:ascii="Times New Roman" w:hAnsi="Times New Roman" w:cs="Times New Roman"/>
          <w:sz w:val="24"/>
          <w:szCs w:val="24"/>
        </w:rPr>
        <w:t>продления срока проведения экспертизы.</w:t>
      </w:r>
    </w:p>
    <w:p w:rsidR="00F5495B" w:rsidRPr="00F5495B" w:rsidRDefault="00F5495B" w:rsidP="00F5495B">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5495B">
        <w:rPr>
          <w:rFonts w:ascii="Times New Roman" w:hAnsi="Times New Roman" w:cs="Times New Roman"/>
          <w:color w:val="000000" w:themeColor="text1"/>
          <w:sz w:val="24"/>
          <w:szCs w:val="24"/>
        </w:rPr>
        <w:t>22. По результатам проведения экспертизы специалистом составляется экспертное заключение.</w:t>
      </w:r>
    </w:p>
    <w:p w:rsidR="00F5495B" w:rsidRPr="00F5495B" w:rsidRDefault="00F5495B" w:rsidP="00F5495B">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5495B">
        <w:rPr>
          <w:rFonts w:ascii="Times New Roman" w:hAnsi="Times New Roman" w:cs="Times New Roman"/>
          <w:color w:val="000000" w:themeColor="text1"/>
          <w:sz w:val="24"/>
          <w:szCs w:val="24"/>
        </w:rPr>
        <w:t>Если специалист не может дать обоснованное и объективное мнение по одному или нескольким вопросам (частям вопросов) экспертизы, то указывает это в своем экспертном заключении с обоснованием соответствующих причин.</w:t>
      </w:r>
    </w:p>
    <w:p w:rsidR="00F5495B" w:rsidRPr="00F5495B" w:rsidRDefault="00F5495B" w:rsidP="00F5495B">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5495B">
        <w:rPr>
          <w:rFonts w:ascii="Times New Roman" w:hAnsi="Times New Roman" w:cs="Times New Roman"/>
          <w:color w:val="000000" w:themeColor="text1"/>
          <w:sz w:val="24"/>
          <w:szCs w:val="24"/>
        </w:rPr>
        <w:t xml:space="preserve">Экспертное заключение по результатам проведения экспертизы подлежит рассмотрению и </w:t>
      </w:r>
      <w:proofErr w:type="gramStart"/>
      <w:r w:rsidRPr="00F5495B">
        <w:rPr>
          <w:rFonts w:ascii="Times New Roman" w:hAnsi="Times New Roman" w:cs="Times New Roman"/>
          <w:color w:val="000000" w:themeColor="text1"/>
          <w:sz w:val="24"/>
          <w:szCs w:val="24"/>
        </w:rPr>
        <w:t>анализу</w:t>
      </w:r>
      <w:proofErr w:type="gramEnd"/>
      <w:r w:rsidRPr="00F5495B">
        <w:rPr>
          <w:rFonts w:ascii="Times New Roman" w:hAnsi="Times New Roman" w:cs="Times New Roman"/>
          <w:color w:val="000000" w:themeColor="text1"/>
          <w:sz w:val="24"/>
          <w:szCs w:val="24"/>
        </w:rPr>
        <w:t xml:space="preserve"> организующим экспертизу руководителем контрольного мероприятия на соответствие указанным в поручении на проведение экспертизы предмету и (или) вопросам экспертизы.</w:t>
      </w:r>
    </w:p>
    <w:p w:rsidR="00F5495B" w:rsidRPr="00F5495B" w:rsidRDefault="00F5495B" w:rsidP="00F5495B">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5495B">
        <w:rPr>
          <w:rFonts w:ascii="Times New Roman" w:hAnsi="Times New Roman" w:cs="Times New Roman"/>
          <w:color w:val="000000" w:themeColor="text1"/>
          <w:sz w:val="24"/>
          <w:szCs w:val="24"/>
        </w:rPr>
        <w:t xml:space="preserve">Должностные лица проверочной (ревизионной) группы или уполномоченное на проведение контрольного мероприятия должностное лицо вправе провести дополнительные контрольные действия, необходимые для достижения целей контрольного </w:t>
      </w:r>
      <w:r>
        <w:rPr>
          <w:rFonts w:ascii="Times New Roman" w:hAnsi="Times New Roman" w:cs="Times New Roman"/>
          <w:color w:val="000000" w:themeColor="text1"/>
          <w:sz w:val="24"/>
          <w:szCs w:val="24"/>
        </w:rPr>
        <w:t xml:space="preserve">мероприятия, в случае выявления, </w:t>
      </w:r>
      <w:r w:rsidRPr="00F5495B">
        <w:rPr>
          <w:rFonts w:ascii="Times New Roman" w:hAnsi="Times New Roman" w:cs="Times New Roman"/>
          <w:color w:val="000000" w:themeColor="text1"/>
          <w:sz w:val="24"/>
          <w:szCs w:val="24"/>
        </w:rPr>
        <w:t>организующим экспертизу руководителем контрольного мероприятия</w:t>
      </w:r>
      <w:r>
        <w:rPr>
          <w:rFonts w:ascii="Times New Roman" w:hAnsi="Times New Roman" w:cs="Times New Roman"/>
          <w:color w:val="000000" w:themeColor="text1"/>
          <w:sz w:val="24"/>
          <w:szCs w:val="24"/>
        </w:rPr>
        <w:t>,</w:t>
      </w:r>
      <w:r w:rsidRPr="00F5495B">
        <w:rPr>
          <w:rFonts w:ascii="Times New Roman" w:hAnsi="Times New Roman" w:cs="Times New Roman"/>
          <w:color w:val="000000" w:themeColor="text1"/>
          <w:sz w:val="24"/>
          <w:szCs w:val="24"/>
        </w:rPr>
        <w:t xml:space="preserve"> несоответствия экспертного заключения указанным в поручении на проведение экспертизы предмету и (или) вопросам экспертизы.</w:t>
      </w:r>
    </w:p>
    <w:p w:rsidR="00F5495B" w:rsidRPr="00F5495B" w:rsidRDefault="00F5495B" w:rsidP="00F5495B">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5495B">
        <w:rPr>
          <w:rFonts w:ascii="Times New Roman" w:hAnsi="Times New Roman" w:cs="Times New Roman"/>
          <w:color w:val="000000" w:themeColor="text1"/>
          <w:sz w:val="24"/>
          <w:szCs w:val="24"/>
        </w:rPr>
        <w:t>Экспертное заключение по результатам проведения экспертизы прилагается к акту, заключению, оформленным по результатам контрольного мероприятия.</w:t>
      </w:r>
    </w:p>
    <w:p w:rsidR="00F5495B" w:rsidRPr="00F5495B" w:rsidRDefault="00F5495B" w:rsidP="00F5495B">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5495B">
        <w:rPr>
          <w:rFonts w:ascii="Times New Roman" w:hAnsi="Times New Roman" w:cs="Times New Roman"/>
          <w:color w:val="000000" w:themeColor="text1"/>
          <w:sz w:val="24"/>
          <w:szCs w:val="24"/>
        </w:rPr>
        <w:t xml:space="preserve">23. </w:t>
      </w:r>
      <w:r>
        <w:rPr>
          <w:rFonts w:ascii="Times New Roman" w:hAnsi="Times New Roman" w:cs="Times New Roman"/>
          <w:color w:val="000000" w:themeColor="text1"/>
          <w:sz w:val="24"/>
          <w:szCs w:val="24"/>
        </w:rPr>
        <w:t>С</w:t>
      </w:r>
      <w:r w:rsidRPr="00F5495B">
        <w:rPr>
          <w:rFonts w:ascii="Times New Roman" w:hAnsi="Times New Roman" w:cs="Times New Roman"/>
          <w:color w:val="000000" w:themeColor="text1"/>
          <w:sz w:val="24"/>
          <w:szCs w:val="24"/>
        </w:rPr>
        <w:t>тандартом органа контроля может быть предусмотрен порядок назначения (организации) экспертиз.</w:t>
      </w:r>
    </w:p>
    <w:p w:rsidR="00F5495B" w:rsidRPr="00F5495B" w:rsidRDefault="00F5495B" w:rsidP="00F5495B">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5495B">
        <w:rPr>
          <w:rFonts w:ascii="Times New Roman" w:hAnsi="Times New Roman" w:cs="Times New Roman"/>
          <w:color w:val="000000" w:themeColor="text1"/>
          <w:sz w:val="24"/>
          <w:szCs w:val="24"/>
        </w:rPr>
        <w:t>24. Результаты контрольных действий по фактическому изучению деятельности объекта контроля оформляются соответствующими актами, формы которых могут быть установлены стандартом органа контроля.</w:t>
      </w:r>
    </w:p>
    <w:p w:rsidR="00F5495B" w:rsidRPr="00F5495B" w:rsidRDefault="00F5495B" w:rsidP="00F5495B">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5495B">
        <w:rPr>
          <w:rFonts w:ascii="Times New Roman" w:hAnsi="Times New Roman" w:cs="Times New Roman"/>
          <w:color w:val="000000" w:themeColor="text1"/>
          <w:sz w:val="24"/>
          <w:szCs w:val="24"/>
        </w:rPr>
        <w:t xml:space="preserve">После проведения всех контрольных действий, предусмотренных </w:t>
      </w:r>
      <w:hyperlink r:id="rId34" w:history="1">
        <w:r w:rsidRPr="00F5495B">
          <w:rPr>
            <w:rStyle w:val="a4"/>
            <w:rFonts w:ascii="Times New Roman" w:hAnsi="Times New Roman" w:cs="Times New Roman"/>
            <w:color w:val="000000" w:themeColor="text1"/>
            <w:sz w:val="24"/>
            <w:szCs w:val="24"/>
            <w:u w:val="none"/>
          </w:rPr>
          <w:t>пунктом 19</w:t>
        </w:r>
      </w:hyperlink>
      <w:r w:rsidRPr="00F5495B">
        <w:rPr>
          <w:rFonts w:ascii="Times New Roman" w:hAnsi="Times New Roman" w:cs="Times New Roman"/>
          <w:color w:val="000000" w:themeColor="text1"/>
          <w:sz w:val="24"/>
          <w:szCs w:val="24"/>
        </w:rPr>
        <w:t xml:space="preserve"> стандарта, руководитель контрольного мероприятия подготавливает и подписывает справку о завершении контрольных действий, предусмотренных </w:t>
      </w:r>
      <w:hyperlink r:id="rId35" w:history="1">
        <w:r w:rsidRPr="00F5495B">
          <w:rPr>
            <w:rStyle w:val="a4"/>
            <w:rFonts w:ascii="Times New Roman" w:hAnsi="Times New Roman" w:cs="Times New Roman"/>
            <w:color w:val="000000" w:themeColor="text1"/>
            <w:sz w:val="24"/>
            <w:szCs w:val="24"/>
            <w:u w:val="none"/>
          </w:rPr>
          <w:t>пунктом 19</w:t>
        </w:r>
      </w:hyperlink>
      <w:r w:rsidRPr="00F5495B">
        <w:rPr>
          <w:rFonts w:ascii="Times New Roman" w:hAnsi="Times New Roman" w:cs="Times New Roman"/>
          <w:color w:val="000000" w:themeColor="text1"/>
          <w:sz w:val="24"/>
          <w:szCs w:val="24"/>
        </w:rPr>
        <w:t xml:space="preserve"> стандарта, и направляет ее объекту контроля в порядке, предусмотренном </w:t>
      </w:r>
      <w:hyperlink r:id="rId36" w:history="1">
        <w:r w:rsidRPr="00F5495B">
          <w:rPr>
            <w:rStyle w:val="a4"/>
            <w:rFonts w:ascii="Times New Roman" w:hAnsi="Times New Roman" w:cs="Times New Roman"/>
            <w:color w:val="000000" w:themeColor="text1"/>
            <w:sz w:val="24"/>
            <w:szCs w:val="24"/>
            <w:u w:val="none"/>
          </w:rPr>
          <w:t>пунктом 9</w:t>
        </w:r>
      </w:hyperlink>
      <w:r w:rsidRPr="00F5495B">
        <w:rPr>
          <w:rFonts w:ascii="Times New Roman" w:hAnsi="Times New Roman" w:cs="Times New Roman"/>
          <w:color w:val="000000" w:themeColor="text1"/>
          <w:sz w:val="24"/>
          <w:szCs w:val="24"/>
        </w:rPr>
        <w:t xml:space="preserve"> стандарта.</w:t>
      </w:r>
    </w:p>
    <w:p w:rsidR="00F5495B" w:rsidRPr="00F5495B" w:rsidRDefault="00F5495B" w:rsidP="00F5495B">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5495B">
        <w:rPr>
          <w:rFonts w:ascii="Times New Roman" w:hAnsi="Times New Roman" w:cs="Times New Roman"/>
          <w:color w:val="000000" w:themeColor="text1"/>
          <w:sz w:val="24"/>
          <w:szCs w:val="24"/>
        </w:rPr>
        <w:t>25. При проведении контрольных действий может использоваться фото-, видео- и аудиотехника, а также иные виды техники и приборов, в том числе измерительных приборов.</w:t>
      </w:r>
    </w:p>
    <w:p w:rsidR="00BC5CE8" w:rsidRPr="00BC5CE8" w:rsidRDefault="00BC5CE8" w:rsidP="00BC5CE8">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BC5CE8">
        <w:rPr>
          <w:rFonts w:ascii="Times New Roman" w:hAnsi="Times New Roman" w:cs="Times New Roman"/>
          <w:color w:val="000000" w:themeColor="text1"/>
          <w:sz w:val="24"/>
          <w:szCs w:val="24"/>
        </w:rPr>
        <w:t>26. Контрольное мероприятие может быть неоднократно приостановлено:</w:t>
      </w:r>
    </w:p>
    <w:p w:rsidR="00BC5CE8" w:rsidRPr="00BC5CE8" w:rsidRDefault="00BC5CE8" w:rsidP="00BC5CE8">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BC5CE8">
        <w:rPr>
          <w:rFonts w:ascii="Times New Roman" w:hAnsi="Times New Roman" w:cs="Times New Roman"/>
          <w:color w:val="000000" w:themeColor="text1"/>
          <w:sz w:val="24"/>
          <w:szCs w:val="24"/>
        </w:rPr>
        <w:t>на период проведения встречных проверок и (или) обследований;</w:t>
      </w:r>
    </w:p>
    <w:p w:rsidR="00BC5CE8" w:rsidRPr="00BC5CE8" w:rsidRDefault="00BC5CE8" w:rsidP="00BC5CE8">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310C42">
        <w:rPr>
          <w:rFonts w:ascii="Times New Roman" w:hAnsi="Times New Roman" w:cs="Times New Roman"/>
          <w:color w:val="000000" w:themeColor="text1"/>
          <w:sz w:val="24"/>
          <w:szCs w:val="24"/>
        </w:rPr>
        <w:t xml:space="preserve">- на период проведения проверок, осуществляемых в соответствии с </w:t>
      </w:r>
      <w:hyperlink r:id="rId37" w:history="1">
        <w:r w:rsidRPr="00310C42">
          <w:rPr>
            <w:rStyle w:val="a4"/>
            <w:rFonts w:ascii="Times New Roman" w:hAnsi="Times New Roman" w:cs="Times New Roman"/>
            <w:color w:val="000000" w:themeColor="text1"/>
            <w:sz w:val="24"/>
            <w:szCs w:val="24"/>
            <w:u w:val="none"/>
          </w:rPr>
          <w:t>пунктом 2 статьи 266.1</w:t>
        </w:r>
      </w:hyperlink>
      <w:r w:rsidRPr="00310C42">
        <w:rPr>
          <w:rFonts w:ascii="Times New Roman" w:hAnsi="Times New Roman" w:cs="Times New Roman"/>
          <w:color w:val="000000" w:themeColor="text1"/>
          <w:sz w:val="24"/>
          <w:szCs w:val="24"/>
        </w:rPr>
        <w:t xml:space="preserve"> Бюджетного кодекса Российской Федерации в процессе проверки главных</w:t>
      </w:r>
      <w:r w:rsidR="00E90299" w:rsidRPr="00310C42">
        <w:rPr>
          <w:rFonts w:ascii="Times New Roman" w:hAnsi="Times New Roman" w:cs="Times New Roman"/>
          <w:color w:val="000000" w:themeColor="text1"/>
          <w:sz w:val="24"/>
          <w:szCs w:val="24"/>
        </w:rPr>
        <w:t xml:space="preserve"> распорядителей</w:t>
      </w:r>
      <w:r w:rsidRPr="00310C42">
        <w:rPr>
          <w:rFonts w:ascii="Times New Roman" w:hAnsi="Times New Roman" w:cs="Times New Roman"/>
          <w:color w:val="000000" w:themeColor="text1"/>
          <w:sz w:val="24"/>
          <w:szCs w:val="24"/>
        </w:rPr>
        <w:t xml:space="preserve"> бюджетных средств, главных администраторов источников финансирования дефицита бюджета, получателей бюджетных средств, заключивших договоры (соглашения) о предоставлении средств из местного бюджета;</w:t>
      </w:r>
    </w:p>
    <w:p w:rsidR="00BC5CE8" w:rsidRPr="00BC5CE8" w:rsidRDefault="00BC5CE8" w:rsidP="00BC5CE8">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 xml:space="preserve">- </w:t>
      </w:r>
      <w:r w:rsidRPr="00BC5CE8">
        <w:rPr>
          <w:rFonts w:ascii="Times New Roman" w:hAnsi="Times New Roman" w:cs="Times New Roman"/>
          <w:color w:val="000000" w:themeColor="text1"/>
          <w:sz w:val="24"/>
          <w:szCs w:val="24"/>
        </w:rPr>
        <w:t>при наличии нарушения объектом контроля требований к бюджетному (бухгалтерскому) учету, в том числе по хранению первичных учетных документов, регистров бухгалтерского учета, бухгалтерской (финансовой) отчетности, аудиторских заключений о ней, которое делает невозможным дальнейшее проведение контрольного мероприятия, - на период восстановления объектом контроля документов, необходимых для проведения контрольного мероприятия, а также приведения объектом контроля документов учета и отчетности в состояние, позволяющее проводить их</w:t>
      </w:r>
      <w:proofErr w:type="gramEnd"/>
      <w:r w:rsidRPr="00BC5CE8">
        <w:rPr>
          <w:rFonts w:ascii="Times New Roman" w:hAnsi="Times New Roman" w:cs="Times New Roman"/>
          <w:color w:val="000000" w:themeColor="text1"/>
          <w:sz w:val="24"/>
          <w:szCs w:val="24"/>
        </w:rPr>
        <w:t xml:space="preserve"> изучение в ходе проведения контрольного мероприятия;</w:t>
      </w:r>
    </w:p>
    <w:p w:rsidR="00BC5CE8" w:rsidRPr="00BC5CE8" w:rsidRDefault="00BC5CE8" w:rsidP="00BC5CE8">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BC5CE8">
        <w:rPr>
          <w:rFonts w:ascii="Times New Roman" w:hAnsi="Times New Roman" w:cs="Times New Roman"/>
          <w:color w:val="000000" w:themeColor="text1"/>
          <w:sz w:val="24"/>
          <w:szCs w:val="24"/>
        </w:rPr>
        <w:t>на период организации и проведения экспертиз;</w:t>
      </w:r>
    </w:p>
    <w:p w:rsidR="00BC5CE8" w:rsidRPr="00BC5CE8" w:rsidRDefault="00BC5CE8" w:rsidP="00BC5CE8">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BC5CE8">
        <w:rPr>
          <w:rFonts w:ascii="Times New Roman" w:hAnsi="Times New Roman" w:cs="Times New Roman"/>
          <w:color w:val="000000" w:themeColor="text1"/>
          <w:sz w:val="24"/>
          <w:szCs w:val="24"/>
        </w:rPr>
        <w:t>на период рассмотрения запроса органа контроля компетент</w:t>
      </w:r>
      <w:r>
        <w:rPr>
          <w:rFonts w:ascii="Times New Roman" w:hAnsi="Times New Roman" w:cs="Times New Roman"/>
          <w:color w:val="000000" w:themeColor="text1"/>
          <w:sz w:val="24"/>
          <w:szCs w:val="24"/>
        </w:rPr>
        <w:t>ными государственными органами,</w:t>
      </w:r>
      <w:r w:rsidRPr="00BC5CE8">
        <w:rPr>
          <w:rFonts w:ascii="Times New Roman" w:hAnsi="Times New Roman" w:cs="Times New Roman"/>
          <w:color w:val="000000" w:themeColor="text1"/>
          <w:sz w:val="24"/>
          <w:szCs w:val="24"/>
        </w:rPr>
        <w:t xml:space="preserve"> а также иными юридическими и физическими лицами, </w:t>
      </w:r>
      <w:r w:rsidRPr="00BC5CE8">
        <w:rPr>
          <w:rFonts w:ascii="Times New Roman" w:hAnsi="Times New Roman" w:cs="Times New Roman"/>
          <w:color w:val="000000" w:themeColor="text1"/>
          <w:sz w:val="24"/>
          <w:szCs w:val="24"/>
        </w:rPr>
        <w:lastRenderedPageBreak/>
        <w:t>обладающими информацией и документами, необходимыми для проведения контрольного мероприятия;</w:t>
      </w:r>
    </w:p>
    <w:p w:rsidR="00BC5CE8" w:rsidRPr="00BC5CE8" w:rsidRDefault="00BC5CE8" w:rsidP="00BC5CE8">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BC5CE8">
        <w:rPr>
          <w:rFonts w:ascii="Times New Roman" w:hAnsi="Times New Roman" w:cs="Times New Roman"/>
          <w:color w:val="000000" w:themeColor="text1"/>
          <w:sz w:val="24"/>
          <w:szCs w:val="24"/>
        </w:rPr>
        <w:t>на период непредставления (неполного представления) объектом контроля документов и информации или воспрепятствования объектом контроля проведению контрольного мероприятия;</w:t>
      </w:r>
    </w:p>
    <w:p w:rsidR="00BC5CE8" w:rsidRPr="00BC5CE8" w:rsidRDefault="00BC5CE8" w:rsidP="00BC5CE8">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BC5CE8">
        <w:rPr>
          <w:rFonts w:ascii="Times New Roman" w:hAnsi="Times New Roman" w:cs="Times New Roman"/>
          <w:color w:val="000000" w:themeColor="text1"/>
          <w:sz w:val="24"/>
          <w:szCs w:val="24"/>
        </w:rPr>
        <w:t>на период осуществления объектом контроля действий по приемке товаров (работ, услуг) в соответствии с условиями муниципа</w:t>
      </w:r>
      <w:r>
        <w:rPr>
          <w:rFonts w:ascii="Times New Roman" w:hAnsi="Times New Roman" w:cs="Times New Roman"/>
          <w:color w:val="000000" w:themeColor="text1"/>
          <w:sz w:val="24"/>
          <w:szCs w:val="24"/>
        </w:rPr>
        <w:t>льных</w:t>
      </w:r>
      <w:r w:rsidRPr="00BC5CE8">
        <w:rPr>
          <w:rFonts w:ascii="Times New Roman" w:hAnsi="Times New Roman" w:cs="Times New Roman"/>
          <w:color w:val="000000" w:themeColor="text1"/>
          <w:sz w:val="24"/>
          <w:szCs w:val="24"/>
        </w:rPr>
        <w:t xml:space="preserve"> контрактов, договоров (соглашений), заключенных в целях исполнения </w:t>
      </w:r>
      <w:r>
        <w:rPr>
          <w:rFonts w:ascii="Times New Roman" w:hAnsi="Times New Roman" w:cs="Times New Roman"/>
          <w:color w:val="000000" w:themeColor="text1"/>
          <w:sz w:val="24"/>
          <w:szCs w:val="24"/>
        </w:rPr>
        <w:t>муниципальных</w:t>
      </w:r>
      <w:r w:rsidRPr="00BC5CE8">
        <w:rPr>
          <w:rFonts w:ascii="Times New Roman" w:hAnsi="Times New Roman" w:cs="Times New Roman"/>
          <w:color w:val="000000" w:themeColor="text1"/>
          <w:sz w:val="24"/>
          <w:szCs w:val="24"/>
        </w:rPr>
        <w:t xml:space="preserve"> контрактов;</w:t>
      </w:r>
    </w:p>
    <w:p w:rsidR="00BC5CE8" w:rsidRPr="00BC5CE8" w:rsidRDefault="00BC5CE8" w:rsidP="00BC5CE8">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BC5CE8">
        <w:rPr>
          <w:rFonts w:ascii="Times New Roman" w:hAnsi="Times New Roman" w:cs="Times New Roman"/>
          <w:color w:val="000000" w:themeColor="text1"/>
          <w:sz w:val="24"/>
          <w:szCs w:val="24"/>
        </w:rPr>
        <w:t>при наличии обстоятельств, делающих невозможным дальнейшее проведение контрольного мероприятия по причинам, независящим от должностных лиц органа контроля, включая наступление обстоятельств непреодолимой силы.</w:t>
      </w:r>
    </w:p>
    <w:p w:rsidR="00BC5CE8" w:rsidRPr="00BC5CE8" w:rsidRDefault="00BC5CE8" w:rsidP="00BC5CE8">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BC5CE8">
        <w:rPr>
          <w:rFonts w:ascii="Times New Roman" w:hAnsi="Times New Roman" w:cs="Times New Roman"/>
          <w:color w:val="000000" w:themeColor="text1"/>
          <w:sz w:val="24"/>
          <w:szCs w:val="24"/>
        </w:rPr>
        <w:t>Общий срок приостановлений контрольного мероприятия не может составлять более 2 лет.</w:t>
      </w:r>
    </w:p>
    <w:p w:rsidR="00BC5CE8" w:rsidRPr="00BC5CE8" w:rsidRDefault="00BC5CE8" w:rsidP="00BC5CE8">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BC5CE8">
        <w:rPr>
          <w:rFonts w:ascii="Times New Roman" w:hAnsi="Times New Roman" w:cs="Times New Roman"/>
          <w:color w:val="000000" w:themeColor="text1"/>
          <w:sz w:val="24"/>
          <w:szCs w:val="24"/>
        </w:rPr>
        <w:t>27. Решение о приостановлении проведения контрольного мероприятия принимается руководителем (заместителем руководителя) органа контроля в форме приказа (распоряжения) органа контроля на основании мотивированного обращения руководителя контрольного мероприятия.</w:t>
      </w:r>
    </w:p>
    <w:p w:rsidR="00BC5CE8" w:rsidRPr="00BC5CE8" w:rsidRDefault="00BC5CE8" w:rsidP="00BC5CE8">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BC5CE8">
        <w:rPr>
          <w:rFonts w:ascii="Times New Roman" w:hAnsi="Times New Roman" w:cs="Times New Roman"/>
          <w:color w:val="000000" w:themeColor="text1"/>
          <w:sz w:val="24"/>
          <w:szCs w:val="24"/>
        </w:rPr>
        <w:t>На время приостановления проведения контрольного мероприятия течение его срока прерывается.</w:t>
      </w:r>
    </w:p>
    <w:p w:rsidR="00BC5CE8" w:rsidRPr="00BC5CE8" w:rsidRDefault="00BC5CE8" w:rsidP="00BC5CE8">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BC5CE8">
        <w:rPr>
          <w:rFonts w:ascii="Times New Roman" w:hAnsi="Times New Roman" w:cs="Times New Roman"/>
          <w:color w:val="000000" w:themeColor="text1"/>
          <w:sz w:val="24"/>
          <w:szCs w:val="24"/>
        </w:rPr>
        <w:t>28. Решение о возобновлении проведения контрольного мероприятия принимается руководителем (заместителем руководителя) органа контроля в форме приказа (распоряжения) органа контроля после получения органом контроля сведений об устранении причин приостановления контрольного мероприятия.</w:t>
      </w:r>
    </w:p>
    <w:p w:rsidR="00BC5CE8" w:rsidRPr="00BC5CE8" w:rsidRDefault="00BC5CE8" w:rsidP="00BC5CE8">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BC5CE8">
        <w:rPr>
          <w:rFonts w:ascii="Times New Roman" w:hAnsi="Times New Roman" w:cs="Times New Roman"/>
          <w:color w:val="000000" w:themeColor="text1"/>
          <w:sz w:val="24"/>
          <w:szCs w:val="24"/>
        </w:rPr>
        <w:t>29. Контрольное мероприятие подлежит прекращению в случае установления после его назначения факта:</w:t>
      </w:r>
    </w:p>
    <w:p w:rsidR="00BC5CE8" w:rsidRPr="00BC5CE8" w:rsidRDefault="00BC5CE8" w:rsidP="00BC5CE8">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bookmarkStart w:id="1" w:name="Par4"/>
      <w:bookmarkEnd w:id="1"/>
      <w:r>
        <w:rPr>
          <w:rFonts w:ascii="Times New Roman" w:hAnsi="Times New Roman" w:cs="Times New Roman"/>
          <w:color w:val="000000" w:themeColor="text1"/>
          <w:sz w:val="24"/>
          <w:szCs w:val="24"/>
        </w:rPr>
        <w:t xml:space="preserve">- </w:t>
      </w:r>
      <w:r w:rsidRPr="00BC5CE8">
        <w:rPr>
          <w:rFonts w:ascii="Times New Roman" w:hAnsi="Times New Roman" w:cs="Times New Roman"/>
          <w:color w:val="000000" w:themeColor="text1"/>
          <w:sz w:val="24"/>
          <w:szCs w:val="24"/>
        </w:rPr>
        <w:t>ликвидации (упразднения) объекта контроля;</w:t>
      </w:r>
    </w:p>
    <w:p w:rsidR="00BC5CE8" w:rsidRPr="00BC5CE8" w:rsidRDefault="00BC5CE8" w:rsidP="00BC5CE8">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BC5CE8">
        <w:rPr>
          <w:rFonts w:ascii="Times New Roman" w:hAnsi="Times New Roman" w:cs="Times New Roman"/>
          <w:color w:val="000000" w:themeColor="text1"/>
          <w:sz w:val="24"/>
          <w:szCs w:val="24"/>
        </w:rPr>
        <w:t>неосуществления объектом контроля в проверяемом периоде деятельности в соответствии с темой контрольного мероприятия;</w:t>
      </w:r>
    </w:p>
    <w:p w:rsidR="00BC5CE8" w:rsidRPr="00BC5CE8" w:rsidRDefault="00BC5CE8" w:rsidP="00BC5CE8">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BC5CE8">
        <w:rPr>
          <w:rFonts w:ascii="Times New Roman" w:hAnsi="Times New Roman" w:cs="Times New Roman"/>
          <w:color w:val="000000" w:themeColor="text1"/>
          <w:sz w:val="24"/>
          <w:szCs w:val="24"/>
        </w:rPr>
        <w:t>невозможности проведения контрольного мероприятия по истечении предельного периода приостановления контрольного мероприятия.</w:t>
      </w:r>
    </w:p>
    <w:p w:rsidR="00BC5CE8" w:rsidRPr="00BC5CE8" w:rsidRDefault="00BC5CE8" w:rsidP="00BC5CE8">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BC5CE8">
        <w:rPr>
          <w:rFonts w:ascii="Times New Roman" w:hAnsi="Times New Roman" w:cs="Times New Roman"/>
          <w:color w:val="000000" w:themeColor="text1"/>
          <w:sz w:val="24"/>
          <w:szCs w:val="24"/>
        </w:rPr>
        <w:t>30. Решение о прекращении контрольного мероприятия принимается руководителем (заместителем руководителя) органа контроля в форме приказа (распоряжения) органа контроля на основании мотивированного обращения руководителя контрольного мероприятия.</w:t>
      </w:r>
    </w:p>
    <w:p w:rsidR="00BC5CE8" w:rsidRPr="00BC5CE8" w:rsidRDefault="00BC5CE8" w:rsidP="00BC5CE8">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BC5CE8">
        <w:rPr>
          <w:rFonts w:ascii="Times New Roman" w:hAnsi="Times New Roman" w:cs="Times New Roman"/>
          <w:color w:val="000000" w:themeColor="text1"/>
          <w:sz w:val="24"/>
          <w:szCs w:val="24"/>
        </w:rPr>
        <w:t xml:space="preserve">31. Копии решений о приостановлении, возобновлении и прекращении контрольного мероприятия направляются объекту контроля в порядке, предусмотренном </w:t>
      </w:r>
      <w:hyperlink r:id="rId38" w:history="1">
        <w:r w:rsidRPr="00BC5CE8">
          <w:rPr>
            <w:rStyle w:val="a4"/>
            <w:rFonts w:ascii="Times New Roman" w:hAnsi="Times New Roman" w:cs="Times New Roman"/>
            <w:color w:val="000000" w:themeColor="text1"/>
            <w:sz w:val="24"/>
            <w:szCs w:val="24"/>
            <w:u w:val="none"/>
          </w:rPr>
          <w:t>пунктом 9</w:t>
        </w:r>
      </w:hyperlink>
      <w:r w:rsidRPr="00BC5CE8">
        <w:rPr>
          <w:rFonts w:ascii="Times New Roman" w:hAnsi="Times New Roman" w:cs="Times New Roman"/>
          <w:color w:val="000000" w:themeColor="text1"/>
          <w:sz w:val="24"/>
          <w:szCs w:val="24"/>
        </w:rPr>
        <w:t xml:space="preserve"> стандарта.</w:t>
      </w:r>
    </w:p>
    <w:p w:rsidR="00BC5CE8" w:rsidRPr="00BC5CE8" w:rsidRDefault="00BC5CE8" w:rsidP="00BC5CE8">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BC5CE8">
        <w:rPr>
          <w:rFonts w:ascii="Times New Roman" w:hAnsi="Times New Roman" w:cs="Times New Roman"/>
          <w:color w:val="000000" w:themeColor="text1"/>
          <w:sz w:val="24"/>
          <w:szCs w:val="24"/>
        </w:rPr>
        <w:t xml:space="preserve">Копия решения о прекращении контрольного мероприятия, принятого на основании, предусмотренном </w:t>
      </w:r>
      <w:hyperlink w:anchor="Par4" w:history="1">
        <w:r w:rsidRPr="00BC5CE8">
          <w:rPr>
            <w:rStyle w:val="a4"/>
            <w:rFonts w:ascii="Times New Roman" w:hAnsi="Times New Roman" w:cs="Times New Roman"/>
            <w:color w:val="000000" w:themeColor="text1"/>
            <w:sz w:val="24"/>
            <w:szCs w:val="24"/>
            <w:u w:val="none"/>
          </w:rPr>
          <w:t>абзацем вторым пункта 29</w:t>
        </w:r>
      </w:hyperlink>
      <w:r w:rsidRPr="00BC5CE8">
        <w:rPr>
          <w:rFonts w:ascii="Times New Roman" w:hAnsi="Times New Roman" w:cs="Times New Roman"/>
          <w:color w:val="000000" w:themeColor="text1"/>
          <w:sz w:val="24"/>
          <w:szCs w:val="24"/>
        </w:rPr>
        <w:t xml:space="preserve"> стандарта, объекту контроля не направляется.</w:t>
      </w:r>
    </w:p>
    <w:p w:rsidR="00BC5CE8" w:rsidRDefault="00BC5CE8" w:rsidP="00BC5CE8">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BC5CE8">
        <w:rPr>
          <w:rFonts w:ascii="Times New Roman" w:hAnsi="Times New Roman" w:cs="Times New Roman"/>
          <w:color w:val="000000" w:themeColor="text1"/>
          <w:sz w:val="24"/>
          <w:szCs w:val="24"/>
        </w:rPr>
        <w:t xml:space="preserve">32. В ходе проведения контрольного мероприятия руководитель контрольного мероприятия осуществляет </w:t>
      </w:r>
      <w:proofErr w:type="gramStart"/>
      <w:r w:rsidRPr="00BC5CE8">
        <w:rPr>
          <w:rFonts w:ascii="Times New Roman" w:hAnsi="Times New Roman" w:cs="Times New Roman"/>
          <w:color w:val="000000" w:themeColor="text1"/>
          <w:sz w:val="24"/>
          <w:szCs w:val="24"/>
        </w:rPr>
        <w:t>контроль за</w:t>
      </w:r>
      <w:proofErr w:type="gramEnd"/>
      <w:r w:rsidRPr="00BC5CE8">
        <w:rPr>
          <w:rFonts w:ascii="Times New Roman" w:hAnsi="Times New Roman" w:cs="Times New Roman"/>
          <w:color w:val="000000" w:themeColor="text1"/>
          <w:sz w:val="24"/>
          <w:szCs w:val="24"/>
        </w:rPr>
        <w:t xml:space="preserve"> своевременностью и полнотой проведения контрольных действий, в том числе в форме самоконтроля, и исполнения специалистом поручения на проведение экспертизы.</w:t>
      </w:r>
    </w:p>
    <w:p w:rsidR="00DF1380" w:rsidRPr="00BC5CE8" w:rsidRDefault="00DF1380" w:rsidP="00BC5CE8">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DF1380" w:rsidRPr="00DF1380" w:rsidRDefault="00DF1380" w:rsidP="00DF1380">
      <w:pPr>
        <w:autoSpaceDE w:val="0"/>
        <w:autoSpaceDN w:val="0"/>
        <w:adjustRightInd w:val="0"/>
        <w:spacing w:after="0" w:line="240" w:lineRule="auto"/>
        <w:ind w:firstLine="540"/>
        <w:jc w:val="center"/>
        <w:rPr>
          <w:rFonts w:ascii="Times New Roman" w:hAnsi="Times New Roman" w:cs="Times New Roman"/>
          <w:b/>
          <w:bCs/>
          <w:sz w:val="24"/>
          <w:szCs w:val="24"/>
        </w:rPr>
      </w:pPr>
      <w:r w:rsidRPr="00DF1380">
        <w:rPr>
          <w:rFonts w:ascii="Times New Roman" w:hAnsi="Times New Roman" w:cs="Times New Roman"/>
          <w:b/>
          <w:bCs/>
          <w:sz w:val="24"/>
          <w:szCs w:val="24"/>
        </w:rPr>
        <w:t>Камеральная проверка</w:t>
      </w:r>
    </w:p>
    <w:p w:rsidR="00DF1380" w:rsidRPr="00DF1380" w:rsidRDefault="00DF1380" w:rsidP="00DF1380">
      <w:pPr>
        <w:autoSpaceDE w:val="0"/>
        <w:autoSpaceDN w:val="0"/>
        <w:adjustRightInd w:val="0"/>
        <w:spacing w:after="0" w:line="240" w:lineRule="auto"/>
        <w:ind w:firstLine="540"/>
        <w:jc w:val="both"/>
        <w:rPr>
          <w:rFonts w:ascii="Times New Roman" w:hAnsi="Times New Roman" w:cs="Times New Roman"/>
          <w:sz w:val="24"/>
          <w:szCs w:val="24"/>
        </w:rPr>
      </w:pPr>
    </w:p>
    <w:p w:rsidR="00DF1380" w:rsidRPr="00DF1380" w:rsidRDefault="00DF1380" w:rsidP="00DF1380">
      <w:pPr>
        <w:autoSpaceDE w:val="0"/>
        <w:autoSpaceDN w:val="0"/>
        <w:adjustRightInd w:val="0"/>
        <w:spacing w:after="0" w:line="240" w:lineRule="auto"/>
        <w:ind w:firstLine="540"/>
        <w:jc w:val="both"/>
        <w:rPr>
          <w:rFonts w:ascii="Times New Roman" w:hAnsi="Times New Roman" w:cs="Times New Roman"/>
          <w:sz w:val="24"/>
          <w:szCs w:val="24"/>
        </w:rPr>
      </w:pPr>
      <w:r w:rsidRPr="00DF1380">
        <w:rPr>
          <w:rFonts w:ascii="Times New Roman" w:hAnsi="Times New Roman" w:cs="Times New Roman"/>
          <w:sz w:val="24"/>
          <w:szCs w:val="24"/>
        </w:rPr>
        <w:t xml:space="preserve">33. Камеральная проверка проводится по месту нахождения органа контроля путем осуществления контрольных действий, указанных в </w:t>
      </w:r>
      <w:hyperlink r:id="rId39" w:history="1">
        <w:r w:rsidRPr="00DF1380">
          <w:rPr>
            <w:rStyle w:val="a4"/>
            <w:rFonts w:ascii="Times New Roman" w:hAnsi="Times New Roman" w:cs="Times New Roman"/>
            <w:color w:val="000000" w:themeColor="text1"/>
            <w:sz w:val="24"/>
            <w:szCs w:val="24"/>
            <w:u w:val="none"/>
          </w:rPr>
          <w:t>пункте 19</w:t>
        </w:r>
      </w:hyperlink>
      <w:r w:rsidRPr="00DF1380">
        <w:rPr>
          <w:rFonts w:ascii="Times New Roman" w:hAnsi="Times New Roman" w:cs="Times New Roman"/>
          <w:color w:val="000000" w:themeColor="text1"/>
          <w:sz w:val="24"/>
          <w:szCs w:val="24"/>
        </w:rPr>
        <w:t xml:space="preserve"> стандарта.</w:t>
      </w:r>
    </w:p>
    <w:p w:rsidR="00DF1380" w:rsidRPr="00DF1380" w:rsidRDefault="00DF1380" w:rsidP="00DF1380">
      <w:pPr>
        <w:autoSpaceDE w:val="0"/>
        <w:autoSpaceDN w:val="0"/>
        <w:adjustRightInd w:val="0"/>
        <w:spacing w:after="0" w:line="240" w:lineRule="auto"/>
        <w:ind w:firstLine="540"/>
        <w:jc w:val="both"/>
        <w:rPr>
          <w:rFonts w:ascii="Times New Roman" w:hAnsi="Times New Roman" w:cs="Times New Roman"/>
          <w:sz w:val="24"/>
          <w:szCs w:val="24"/>
        </w:rPr>
      </w:pPr>
      <w:r w:rsidRPr="00DF1380">
        <w:rPr>
          <w:rFonts w:ascii="Times New Roman" w:hAnsi="Times New Roman" w:cs="Times New Roman"/>
          <w:sz w:val="24"/>
          <w:szCs w:val="24"/>
        </w:rPr>
        <w:t>34. Срок проведения камеральной проверки составляет не более 30 рабочих дней со дня получения от объекта контроля в полном объеме информации, документов и материалов, представленных по запросу органа контроля.</w:t>
      </w:r>
    </w:p>
    <w:p w:rsidR="00DF1380" w:rsidRPr="00DF1380" w:rsidRDefault="00DF1380" w:rsidP="00DF1380">
      <w:pPr>
        <w:autoSpaceDE w:val="0"/>
        <w:autoSpaceDN w:val="0"/>
        <w:adjustRightInd w:val="0"/>
        <w:spacing w:after="0" w:line="240" w:lineRule="auto"/>
        <w:ind w:firstLine="540"/>
        <w:jc w:val="both"/>
        <w:rPr>
          <w:rFonts w:ascii="Times New Roman" w:hAnsi="Times New Roman" w:cs="Times New Roman"/>
          <w:sz w:val="24"/>
          <w:szCs w:val="24"/>
        </w:rPr>
      </w:pPr>
      <w:r w:rsidRPr="00DF1380">
        <w:rPr>
          <w:rFonts w:ascii="Times New Roman" w:hAnsi="Times New Roman" w:cs="Times New Roman"/>
          <w:sz w:val="24"/>
          <w:szCs w:val="24"/>
        </w:rPr>
        <w:lastRenderedPageBreak/>
        <w:t>35. Руководитель (заместитель руководителя) органа контроля может продлить срок проведения камеральной проверки в порядке, установленном для выездных проверок (ревизий).</w:t>
      </w:r>
    </w:p>
    <w:p w:rsidR="00DF1380" w:rsidRPr="00DF1380" w:rsidRDefault="00DF1380" w:rsidP="00DF1380">
      <w:pPr>
        <w:autoSpaceDE w:val="0"/>
        <w:autoSpaceDN w:val="0"/>
        <w:adjustRightInd w:val="0"/>
        <w:spacing w:after="0" w:line="240" w:lineRule="auto"/>
        <w:ind w:firstLine="540"/>
        <w:jc w:val="both"/>
        <w:rPr>
          <w:rFonts w:ascii="Times New Roman" w:hAnsi="Times New Roman" w:cs="Times New Roman"/>
          <w:sz w:val="24"/>
          <w:szCs w:val="24"/>
        </w:rPr>
      </w:pPr>
      <w:r w:rsidRPr="00DF1380">
        <w:rPr>
          <w:rFonts w:ascii="Times New Roman" w:hAnsi="Times New Roman" w:cs="Times New Roman"/>
          <w:sz w:val="24"/>
          <w:szCs w:val="24"/>
        </w:rPr>
        <w:t>Общий срок проведения камеральной проверки с учетом всех продлений срока ее проведения не может составлять более 50 рабочих дней.</w:t>
      </w:r>
    </w:p>
    <w:p w:rsidR="00DF1380" w:rsidRPr="00DF1380" w:rsidRDefault="00DF1380" w:rsidP="00DF1380">
      <w:pPr>
        <w:autoSpaceDE w:val="0"/>
        <w:autoSpaceDN w:val="0"/>
        <w:adjustRightInd w:val="0"/>
        <w:spacing w:after="0" w:line="240" w:lineRule="auto"/>
        <w:ind w:firstLine="540"/>
        <w:jc w:val="both"/>
        <w:rPr>
          <w:rFonts w:ascii="Times New Roman" w:hAnsi="Times New Roman" w:cs="Times New Roman"/>
          <w:sz w:val="24"/>
          <w:szCs w:val="24"/>
        </w:rPr>
      </w:pPr>
      <w:r w:rsidRPr="00DF1380">
        <w:rPr>
          <w:rFonts w:ascii="Times New Roman" w:hAnsi="Times New Roman" w:cs="Times New Roman"/>
          <w:sz w:val="24"/>
          <w:szCs w:val="24"/>
        </w:rPr>
        <w:t>36. Руководитель (заместитель руководителя) органа контроля на основании мотивированного обращения руководителя контрольного мероприятия в случае невозможности получения необходимой информации (документов, материалов) может назначить:</w:t>
      </w:r>
    </w:p>
    <w:p w:rsidR="00DF1380" w:rsidRPr="00DF1380" w:rsidRDefault="00DF1380" w:rsidP="00DF13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DF1380">
        <w:rPr>
          <w:rFonts w:ascii="Times New Roman" w:hAnsi="Times New Roman" w:cs="Times New Roman"/>
          <w:sz w:val="24"/>
          <w:szCs w:val="24"/>
        </w:rPr>
        <w:t>проведение обследования;</w:t>
      </w:r>
    </w:p>
    <w:p w:rsidR="00DF1380" w:rsidRDefault="00DF1380" w:rsidP="00DF13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DF1380">
        <w:rPr>
          <w:rFonts w:ascii="Times New Roman" w:hAnsi="Times New Roman" w:cs="Times New Roman"/>
          <w:sz w:val="24"/>
          <w:szCs w:val="24"/>
        </w:rPr>
        <w:t>проведение встречной проверки.</w:t>
      </w:r>
    </w:p>
    <w:p w:rsidR="00DF1380" w:rsidRPr="00DF1380" w:rsidRDefault="00DF1380" w:rsidP="00DF1380">
      <w:pPr>
        <w:autoSpaceDE w:val="0"/>
        <w:autoSpaceDN w:val="0"/>
        <w:adjustRightInd w:val="0"/>
        <w:spacing w:after="0" w:line="240" w:lineRule="auto"/>
        <w:ind w:firstLine="540"/>
        <w:jc w:val="both"/>
        <w:rPr>
          <w:rFonts w:ascii="Times New Roman" w:hAnsi="Times New Roman" w:cs="Times New Roman"/>
          <w:sz w:val="24"/>
          <w:szCs w:val="24"/>
        </w:rPr>
      </w:pPr>
    </w:p>
    <w:p w:rsidR="00DF1380" w:rsidRPr="00DF1380" w:rsidRDefault="00DF1380" w:rsidP="00DF1380">
      <w:pPr>
        <w:autoSpaceDE w:val="0"/>
        <w:autoSpaceDN w:val="0"/>
        <w:adjustRightInd w:val="0"/>
        <w:spacing w:after="0" w:line="240" w:lineRule="auto"/>
        <w:ind w:firstLine="540"/>
        <w:jc w:val="center"/>
        <w:rPr>
          <w:rFonts w:ascii="Times New Roman" w:hAnsi="Times New Roman" w:cs="Times New Roman"/>
          <w:b/>
          <w:bCs/>
          <w:color w:val="000000" w:themeColor="text1"/>
          <w:sz w:val="24"/>
          <w:szCs w:val="24"/>
        </w:rPr>
      </w:pPr>
      <w:r w:rsidRPr="00DF1380">
        <w:rPr>
          <w:rFonts w:ascii="Times New Roman" w:hAnsi="Times New Roman" w:cs="Times New Roman"/>
          <w:b/>
          <w:bCs/>
          <w:color w:val="000000" w:themeColor="text1"/>
          <w:sz w:val="24"/>
          <w:szCs w:val="24"/>
        </w:rPr>
        <w:t>Выездная проверка (ревизия)</w:t>
      </w:r>
    </w:p>
    <w:p w:rsidR="00DF1380" w:rsidRPr="00DF1380" w:rsidRDefault="00DF1380" w:rsidP="00DF138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DF1380" w:rsidRPr="00DF1380" w:rsidRDefault="00DF1380" w:rsidP="00DF138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F1380">
        <w:rPr>
          <w:rFonts w:ascii="Times New Roman" w:hAnsi="Times New Roman" w:cs="Times New Roman"/>
          <w:color w:val="000000" w:themeColor="text1"/>
          <w:sz w:val="24"/>
          <w:szCs w:val="24"/>
        </w:rPr>
        <w:t xml:space="preserve">37. Выездная проверка (ревизия) проводится по месту нахождения объекта контроля путем проведения контрольных действий, указанных в </w:t>
      </w:r>
      <w:hyperlink r:id="rId40" w:history="1">
        <w:r w:rsidRPr="00DF1380">
          <w:rPr>
            <w:rStyle w:val="a4"/>
            <w:rFonts w:ascii="Times New Roman" w:hAnsi="Times New Roman" w:cs="Times New Roman"/>
            <w:color w:val="000000" w:themeColor="text1"/>
            <w:sz w:val="24"/>
            <w:szCs w:val="24"/>
            <w:u w:val="none"/>
          </w:rPr>
          <w:t>пункте 19</w:t>
        </w:r>
      </w:hyperlink>
      <w:r w:rsidRPr="00DF1380">
        <w:rPr>
          <w:rFonts w:ascii="Times New Roman" w:hAnsi="Times New Roman" w:cs="Times New Roman"/>
          <w:color w:val="000000" w:themeColor="text1"/>
          <w:sz w:val="24"/>
          <w:szCs w:val="24"/>
        </w:rPr>
        <w:t xml:space="preserve"> стандарта.</w:t>
      </w:r>
    </w:p>
    <w:p w:rsidR="00DF1380" w:rsidRPr="00DF1380" w:rsidRDefault="00DF1380" w:rsidP="00DF138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F1380">
        <w:rPr>
          <w:rFonts w:ascii="Times New Roman" w:hAnsi="Times New Roman" w:cs="Times New Roman"/>
          <w:color w:val="000000" w:themeColor="text1"/>
          <w:sz w:val="24"/>
          <w:szCs w:val="24"/>
        </w:rPr>
        <w:t>Для доступа на территорию или в помещение объекта контроля члены проверочной (ревизионной) группы (уполномоченное на проведение контрольного мероприятия должностное лицо) обязаны предъявлять служебные удостоверения и копию решения о назначении контрольного мероприятия.</w:t>
      </w:r>
    </w:p>
    <w:p w:rsidR="00DF1380" w:rsidRPr="00DF1380" w:rsidRDefault="00DF1380" w:rsidP="00DF138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F1380">
        <w:rPr>
          <w:rFonts w:ascii="Times New Roman" w:hAnsi="Times New Roman" w:cs="Times New Roman"/>
          <w:color w:val="000000" w:themeColor="text1"/>
          <w:sz w:val="24"/>
          <w:szCs w:val="24"/>
        </w:rPr>
        <w:t>38. Срок проведения выездной проверки (ревизии) должен составлять не более 40 рабочих дней.</w:t>
      </w:r>
    </w:p>
    <w:p w:rsidR="00DF1380" w:rsidRPr="00DF1380" w:rsidRDefault="00DF1380" w:rsidP="00DF138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F1380">
        <w:rPr>
          <w:rFonts w:ascii="Times New Roman" w:hAnsi="Times New Roman" w:cs="Times New Roman"/>
          <w:color w:val="000000" w:themeColor="text1"/>
          <w:sz w:val="24"/>
          <w:szCs w:val="24"/>
        </w:rPr>
        <w:t>39. Руководитель (заместитель руководителя) органа контроля может продлить срок проведения выездной проверки (ревизии) по месту нахождения объекта контроля на основании мотивированного обращения руководителя контрольного мероприятия, но не более чем на 20 рабочих дней.</w:t>
      </w:r>
    </w:p>
    <w:p w:rsidR="00DF1380" w:rsidRPr="00DF1380" w:rsidRDefault="00DF1380" w:rsidP="00DF138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F1380">
        <w:rPr>
          <w:rFonts w:ascii="Times New Roman" w:hAnsi="Times New Roman" w:cs="Times New Roman"/>
          <w:color w:val="000000" w:themeColor="text1"/>
          <w:sz w:val="24"/>
          <w:szCs w:val="24"/>
        </w:rPr>
        <w:t>40. Общий срок проведения выездной проверки (ревизии) с учетом всех продлений срока ее проведения не может составлять более 60 рабочих дней.</w:t>
      </w:r>
    </w:p>
    <w:p w:rsidR="00DF1380" w:rsidRPr="00DF1380" w:rsidRDefault="00DF1380" w:rsidP="00DF138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F1380">
        <w:rPr>
          <w:rFonts w:ascii="Times New Roman" w:hAnsi="Times New Roman" w:cs="Times New Roman"/>
          <w:color w:val="000000" w:themeColor="text1"/>
          <w:sz w:val="24"/>
          <w:szCs w:val="24"/>
        </w:rPr>
        <w:t>41. Основаниями продления срока проведения выездной проверки (ревизии) являются:</w:t>
      </w:r>
    </w:p>
    <w:p w:rsidR="00DF1380" w:rsidRPr="00DF1380" w:rsidRDefault="00DF1380" w:rsidP="00DF138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DF1380">
        <w:rPr>
          <w:rFonts w:ascii="Times New Roman" w:hAnsi="Times New Roman" w:cs="Times New Roman"/>
          <w:color w:val="000000" w:themeColor="text1"/>
          <w:sz w:val="24"/>
          <w:szCs w:val="24"/>
        </w:rPr>
        <w:t>получение в ходе проведения выездной проверки (ревизии), в том числе от правоохранительных органов, иных государственных органов либо из иных источников информации, сведений, свидетельствующих о налич</w:t>
      </w:r>
      <w:proofErr w:type="gramStart"/>
      <w:r w:rsidRPr="00DF1380">
        <w:rPr>
          <w:rFonts w:ascii="Times New Roman" w:hAnsi="Times New Roman" w:cs="Times New Roman"/>
          <w:color w:val="000000" w:themeColor="text1"/>
          <w:sz w:val="24"/>
          <w:szCs w:val="24"/>
        </w:rPr>
        <w:t>ии у о</w:t>
      </w:r>
      <w:proofErr w:type="gramEnd"/>
      <w:r w:rsidRPr="00DF1380">
        <w:rPr>
          <w:rFonts w:ascii="Times New Roman" w:hAnsi="Times New Roman" w:cs="Times New Roman"/>
          <w:color w:val="000000" w:themeColor="text1"/>
          <w:sz w:val="24"/>
          <w:szCs w:val="24"/>
        </w:rPr>
        <w:t>бъекта контроля нарушений законодательства и иных нормативных правовых актов, отнесенных к полномочиям органа контроля, и требующих дополнительного изучения;</w:t>
      </w:r>
    </w:p>
    <w:p w:rsidR="00DF1380" w:rsidRPr="00DF1380" w:rsidRDefault="00DF1380" w:rsidP="00DF138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 xml:space="preserve">- </w:t>
      </w:r>
      <w:r w:rsidRPr="00DF1380">
        <w:rPr>
          <w:rFonts w:ascii="Times New Roman" w:hAnsi="Times New Roman" w:cs="Times New Roman"/>
          <w:color w:val="000000" w:themeColor="text1"/>
          <w:sz w:val="24"/>
          <w:szCs w:val="24"/>
        </w:rPr>
        <w:t>наличие обстоятельств, которые делают невозможным дальнейшее проведение выездной проверки (ревизии) по причинам, независящим от должностных лиц органа контроля, в том числе обстоятельств непреодолимой силы (например, затопление, наводнение, пожар, землетрясение) на территории проведения выездной проверки (ревизии);</w:t>
      </w:r>
      <w:proofErr w:type="gramEnd"/>
    </w:p>
    <w:p w:rsidR="00DF1380" w:rsidRPr="00DF1380" w:rsidRDefault="00DF1380" w:rsidP="00DF138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DF1380">
        <w:rPr>
          <w:rFonts w:ascii="Times New Roman" w:hAnsi="Times New Roman" w:cs="Times New Roman"/>
          <w:color w:val="000000" w:themeColor="text1"/>
          <w:sz w:val="24"/>
          <w:szCs w:val="24"/>
        </w:rPr>
        <w:t>значительный объем проверяемых и анализируемых документов, которые не представлялось возможным установить при подготовке к проведению контрольного мероприятия.</w:t>
      </w:r>
    </w:p>
    <w:p w:rsidR="00DF1380" w:rsidRPr="00DF1380" w:rsidRDefault="00DF1380" w:rsidP="00DF138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F1380">
        <w:rPr>
          <w:rFonts w:ascii="Times New Roman" w:hAnsi="Times New Roman" w:cs="Times New Roman"/>
          <w:color w:val="000000" w:themeColor="text1"/>
          <w:sz w:val="24"/>
          <w:szCs w:val="24"/>
        </w:rPr>
        <w:t>42. Руководитель (заместитель руководителя) органа контроля на основании мотивированного обращения руководителя контрольного мероприятия в случае невозможности получения необходимой информации (документов, материалов) в ходе проведения контрольных действий может назначить:</w:t>
      </w:r>
    </w:p>
    <w:p w:rsidR="00DF1380" w:rsidRPr="00DF1380" w:rsidRDefault="00DF1380" w:rsidP="00DF138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DF1380">
        <w:rPr>
          <w:rFonts w:ascii="Times New Roman" w:hAnsi="Times New Roman" w:cs="Times New Roman"/>
          <w:color w:val="000000" w:themeColor="text1"/>
          <w:sz w:val="24"/>
          <w:szCs w:val="24"/>
        </w:rPr>
        <w:t>проведение обследования;</w:t>
      </w:r>
    </w:p>
    <w:p w:rsidR="00DF1380" w:rsidRDefault="00DF1380" w:rsidP="00DF138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DF1380">
        <w:rPr>
          <w:rFonts w:ascii="Times New Roman" w:hAnsi="Times New Roman" w:cs="Times New Roman"/>
          <w:color w:val="000000" w:themeColor="text1"/>
          <w:sz w:val="24"/>
          <w:szCs w:val="24"/>
        </w:rPr>
        <w:t>проведение встречной проверки.</w:t>
      </w:r>
    </w:p>
    <w:p w:rsidR="006D557D" w:rsidRDefault="006D557D" w:rsidP="00DF138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6D557D" w:rsidRDefault="006D557D" w:rsidP="00DF138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DF1380" w:rsidRDefault="00DF1380" w:rsidP="00DF138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DF1380" w:rsidRPr="00DF1380" w:rsidRDefault="00DF1380" w:rsidP="00DF1380">
      <w:pPr>
        <w:autoSpaceDE w:val="0"/>
        <w:autoSpaceDN w:val="0"/>
        <w:adjustRightInd w:val="0"/>
        <w:spacing w:after="0" w:line="240" w:lineRule="auto"/>
        <w:ind w:firstLine="540"/>
        <w:jc w:val="center"/>
        <w:rPr>
          <w:rFonts w:ascii="Times New Roman" w:hAnsi="Times New Roman" w:cs="Times New Roman"/>
          <w:b/>
          <w:bCs/>
          <w:color w:val="000000" w:themeColor="text1"/>
          <w:sz w:val="24"/>
          <w:szCs w:val="24"/>
        </w:rPr>
      </w:pPr>
      <w:r w:rsidRPr="00DF1380">
        <w:rPr>
          <w:rFonts w:ascii="Times New Roman" w:hAnsi="Times New Roman" w:cs="Times New Roman"/>
          <w:b/>
          <w:bCs/>
          <w:color w:val="000000" w:themeColor="text1"/>
          <w:sz w:val="24"/>
          <w:szCs w:val="24"/>
        </w:rPr>
        <w:lastRenderedPageBreak/>
        <w:t>Обследование</w:t>
      </w:r>
    </w:p>
    <w:p w:rsidR="00DF1380" w:rsidRPr="00DF1380" w:rsidRDefault="00DF1380" w:rsidP="00DF138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DF1380" w:rsidRPr="00DF1380" w:rsidRDefault="00DF1380" w:rsidP="00DF138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F1380">
        <w:rPr>
          <w:rFonts w:ascii="Times New Roman" w:hAnsi="Times New Roman" w:cs="Times New Roman"/>
          <w:color w:val="000000" w:themeColor="text1"/>
          <w:sz w:val="24"/>
          <w:szCs w:val="24"/>
        </w:rPr>
        <w:t xml:space="preserve">43. Обследование проводится в порядке, предусмотренном </w:t>
      </w:r>
      <w:hyperlink r:id="rId41" w:history="1">
        <w:r w:rsidRPr="00DF1380">
          <w:rPr>
            <w:rStyle w:val="a4"/>
            <w:rFonts w:ascii="Times New Roman" w:hAnsi="Times New Roman" w:cs="Times New Roman"/>
            <w:color w:val="000000" w:themeColor="text1"/>
            <w:sz w:val="24"/>
            <w:szCs w:val="24"/>
            <w:u w:val="none"/>
          </w:rPr>
          <w:t>пунктами 26</w:t>
        </w:r>
      </w:hyperlink>
      <w:r w:rsidRPr="00DF1380">
        <w:rPr>
          <w:rFonts w:ascii="Times New Roman" w:hAnsi="Times New Roman" w:cs="Times New Roman"/>
          <w:color w:val="000000" w:themeColor="text1"/>
          <w:sz w:val="24"/>
          <w:szCs w:val="24"/>
        </w:rPr>
        <w:t xml:space="preserve"> - </w:t>
      </w:r>
      <w:hyperlink r:id="rId42" w:history="1">
        <w:r w:rsidRPr="00DF1380">
          <w:rPr>
            <w:rStyle w:val="a4"/>
            <w:rFonts w:ascii="Times New Roman" w:hAnsi="Times New Roman" w:cs="Times New Roman"/>
            <w:color w:val="000000" w:themeColor="text1"/>
            <w:sz w:val="24"/>
            <w:szCs w:val="24"/>
            <w:u w:val="none"/>
          </w:rPr>
          <w:t>32</w:t>
        </w:r>
      </w:hyperlink>
      <w:r w:rsidRPr="00DF1380">
        <w:rPr>
          <w:rFonts w:ascii="Times New Roman" w:hAnsi="Times New Roman" w:cs="Times New Roman"/>
          <w:color w:val="000000" w:themeColor="text1"/>
          <w:sz w:val="24"/>
          <w:szCs w:val="24"/>
        </w:rPr>
        <w:t xml:space="preserve">, </w:t>
      </w:r>
      <w:hyperlink r:id="rId43" w:history="1">
        <w:r w:rsidRPr="00DF1380">
          <w:rPr>
            <w:rStyle w:val="a4"/>
            <w:rFonts w:ascii="Times New Roman" w:hAnsi="Times New Roman" w:cs="Times New Roman"/>
            <w:color w:val="000000" w:themeColor="text1"/>
            <w:sz w:val="24"/>
            <w:szCs w:val="24"/>
            <w:u w:val="none"/>
          </w:rPr>
          <w:t>37</w:t>
        </w:r>
      </w:hyperlink>
      <w:r w:rsidRPr="00DF1380">
        <w:rPr>
          <w:rFonts w:ascii="Times New Roman" w:hAnsi="Times New Roman" w:cs="Times New Roman"/>
          <w:color w:val="000000" w:themeColor="text1"/>
          <w:sz w:val="24"/>
          <w:szCs w:val="24"/>
        </w:rPr>
        <w:t xml:space="preserve">, </w:t>
      </w:r>
      <w:hyperlink r:id="rId44" w:history="1">
        <w:r w:rsidRPr="00DF1380">
          <w:rPr>
            <w:rStyle w:val="a4"/>
            <w:rFonts w:ascii="Times New Roman" w:hAnsi="Times New Roman" w:cs="Times New Roman"/>
            <w:color w:val="000000" w:themeColor="text1"/>
            <w:sz w:val="24"/>
            <w:szCs w:val="24"/>
            <w:u w:val="none"/>
          </w:rPr>
          <w:t>39</w:t>
        </w:r>
      </w:hyperlink>
      <w:r w:rsidRPr="00DF1380">
        <w:rPr>
          <w:rFonts w:ascii="Times New Roman" w:hAnsi="Times New Roman" w:cs="Times New Roman"/>
          <w:color w:val="000000" w:themeColor="text1"/>
          <w:sz w:val="24"/>
          <w:szCs w:val="24"/>
        </w:rPr>
        <w:t xml:space="preserve">, </w:t>
      </w:r>
      <w:hyperlink r:id="rId45" w:history="1">
        <w:r w:rsidRPr="00DF1380">
          <w:rPr>
            <w:rStyle w:val="a4"/>
            <w:rFonts w:ascii="Times New Roman" w:hAnsi="Times New Roman" w:cs="Times New Roman"/>
            <w:color w:val="000000" w:themeColor="text1"/>
            <w:sz w:val="24"/>
            <w:szCs w:val="24"/>
            <w:u w:val="none"/>
          </w:rPr>
          <w:t>41</w:t>
        </w:r>
      </w:hyperlink>
      <w:r w:rsidRPr="00DF1380">
        <w:rPr>
          <w:rFonts w:ascii="Times New Roman" w:hAnsi="Times New Roman" w:cs="Times New Roman"/>
          <w:color w:val="000000" w:themeColor="text1"/>
          <w:sz w:val="24"/>
          <w:szCs w:val="24"/>
        </w:rPr>
        <w:t xml:space="preserve"> и </w:t>
      </w:r>
      <w:hyperlink r:id="rId46" w:history="1">
        <w:r w:rsidRPr="00DF1380">
          <w:rPr>
            <w:rStyle w:val="a4"/>
            <w:rFonts w:ascii="Times New Roman" w:hAnsi="Times New Roman" w:cs="Times New Roman"/>
            <w:color w:val="000000" w:themeColor="text1"/>
            <w:sz w:val="24"/>
            <w:szCs w:val="24"/>
            <w:u w:val="none"/>
          </w:rPr>
          <w:t>42</w:t>
        </w:r>
      </w:hyperlink>
      <w:r w:rsidRPr="00DF1380">
        <w:rPr>
          <w:rFonts w:ascii="Times New Roman" w:hAnsi="Times New Roman" w:cs="Times New Roman"/>
          <w:color w:val="000000" w:themeColor="text1"/>
          <w:sz w:val="24"/>
          <w:szCs w:val="24"/>
        </w:rPr>
        <w:t xml:space="preserve"> стандарта.</w:t>
      </w:r>
    </w:p>
    <w:p w:rsidR="00DF1380" w:rsidRPr="00DF1380" w:rsidRDefault="00DF1380" w:rsidP="00DF138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F1380">
        <w:rPr>
          <w:rFonts w:ascii="Times New Roman" w:hAnsi="Times New Roman" w:cs="Times New Roman"/>
          <w:color w:val="000000" w:themeColor="text1"/>
          <w:sz w:val="24"/>
          <w:szCs w:val="24"/>
        </w:rPr>
        <w:t xml:space="preserve">Срок проведения обследований, назначенных в рамках камеральных проверок или выездных проверок (ревизий) в соответствии с </w:t>
      </w:r>
      <w:hyperlink r:id="rId47" w:history="1">
        <w:r w:rsidRPr="00DF1380">
          <w:rPr>
            <w:rStyle w:val="a4"/>
            <w:rFonts w:ascii="Times New Roman" w:hAnsi="Times New Roman" w:cs="Times New Roman"/>
            <w:color w:val="000000" w:themeColor="text1"/>
            <w:sz w:val="24"/>
            <w:szCs w:val="24"/>
            <w:u w:val="none"/>
          </w:rPr>
          <w:t>пунктами 36</w:t>
        </w:r>
      </w:hyperlink>
      <w:r w:rsidRPr="00DF1380">
        <w:rPr>
          <w:rFonts w:ascii="Times New Roman" w:hAnsi="Times New Roman" w:cs="Times New Roman"/>
          <w:color w:val="000000" w:themeColor="text1"/>
          <w:sz w:val="24"/>
          <w:szCs w:val="24"/>
        </w:rPr>
        <w:t xml:space="preserve"> и </w:t>
      </w:r>
      <w:hyperlink r:id="rId48" w:history="1">
        <w:r w:rsidRPr="00DF1380">
          <w:rPr>
            <w:rStyle w:val="a4"/>
            <w:rFonts w:ascii="Times New Roman" w:hAnsi="Times New Roman" w:cs="Times New Roman"/>
            <w:color w:val="000000" w:themeColor="text1"/>
            <w:sz w:val="24"/>
            <w:szCs w:val="24"/>
            <w:u w:val="none"/>
          </w:rPr>
          <w:t>42</w:t>
        </w:r>
      </w:hyperlink>
      <w:r w:rsidRPr="00DF1380">
        <w:rPr>
          <w:rFonts w:ascii="Times New Roman" w:hAnsi="Times New Roman" w:cs="Times New Roman"/>
          <w:color w:val="000000" w:themeColor="text1"/>
          <w:sz w:val="24"/>
          <w:szCs w:val="24"/>
        </w:rPr>
        <w:t xml:space="preserve"> стандарта, не может превышать 20 рабочих дней, иных обследований - 40 рабочих дней.</w:t>
      </w:r>
    </w:p>
    <w:p w:rsidR="00DF1380" w:rsidRPr="00DF1380" w:rsidRDefault="00DF1380" w:rsidP="00DF138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F1380">
        <w:rPr>
          <w:rFonts w:ascii="Times New Roman" w:hAnsi="Times New Roman" w:cs="Times New Roman"/>
          <w:color w:val="000000" w:themeColor="text1"/>
          <w:sz w:val="24"/>
          <w:szCs w:val="24"/>
        </w:rPr>
        <w:t xml:space="preserve">44. В ходе обследования проводятся исследования, осмотры, инвентаризации, наблюдения, испытания, измерения, контрольные обмеры и другие действия по контролю для определения </w:t>
      </w:r>
      <w:proofErr w:type="gramStart"/>
      <w:r w:rsidRPr="00DF1380">
        <w:rPr>
          <w:rFonts w:ascii="Times New Roman" w:hAnsi="Times New Roman" w:cs="Times New Roman"/>
          <w:color w:val="000000" w:themeColor="text1"/>
          <w:sz w:val="24"/>
          <w:szCs w:val="24"/>
        </w:rPr>
        <w:t>состояния определенной сферы деятельности объекта контроля</w:t>
      </w:r>
      <w:proofErr w:type="gramEnd"/>
      <w:r w:rsidRPr="00DF1380">
        <w:rPr>
          <w:rFonts w:ascii="Times New Roman" w:hAnsi="Times New Roman" w:cs="Times New Roman"/>
          <w:color w:val="000000" w:themeColor="text1"/>
          <w:sz w:val="24"/>
          <w:szCs w:val="24"/>
        </w:rPr>
        <w:t>.</w:t>
      </w:r>
    </w:p>
    <w:p w:rsidR="00DF1380" w:rsidRDefault="00DF1380" w:rsidP="00DF138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F1380">
        <w:rPr>
          <w:rFonts w:ascii="Times New Roman" w:hAnsi="Times New Roman" w:cs="Times New Roman"/>
          <w:color w:val="000000" w:themeColor="text1"/>
          <w:sz w:val="24"/>
          <w:szCs w:val="24"/>
        </w:rPr>
        <w:t xml:space="preserve">45. Заключение, оформленное по результатам обследования, назначенного в соответствии с </w:t>
      </w:r>
      <w:hyperlink r:id="rId49" w:history="1">
        <w:r w:rsidRPr="00DF1380">
          <w:rPr>
            <w:rStyle w:val="a4"/>
            <w:rFonts w:ascii="Times New Roman" w:hAnsi="Times New Roman" w:cs="Times New Roman"/>
            <w:color w:val="000000" w:themeColor="text1"/>
            <w:sz w:val="24"/>
            <w:szCs w:val="24"/>
            <w:u w:val="none"/>
          </w:rPr>
          <w:t>пунктами 36</w:t>
        </w:r>
      </w:hyperlink>
      <w:r w:rsidRPr="00DF1380">
        <w:rPr>
          <w:rFonts w:ascii="Times New Roman" w:hAnsi="Times New Roman" w:cs="Times New Roman"/>
          <w:color w:val="000000" w:themeColor="text1"/>
          <w:sz w:val="24"/>
          <w:szCs w:val="24"/>
        </w:rPr>
        <w:t xml:space="preserve"> и </w:t>
      </w:r>
      <w:hyperlink r:id="rId50" w:history="1">
        <w:r w:rsidRPr="00DF1380">
          <w:rPr>
            <w:rStyle w:val="a4"/>
            <w:rFonts w:ascii="Times New Roman" w:hAnsi="Times New Roman" w:cs="Times New Roman"/>
            <w:color w:val="000000" w:themeColor="text1"/>
            <w:sz w:val="24"/>
            <w:szCs w:val="24"/>
            <w:u w:val="none"/>
          </w:rPr>
          <w:t>42</w:t>
        </w:r>
      </w:hyperlink>
      <w:r w:rsidRPr="00DF1380">
        <w:rPr>
          <w:rFonts w:ascii="Times New Roman" w:hAnsi="Times New Roman" w:cs="Times New Roman"/>
          <w:color w:val="000000" w:themeColor="text1"/>
          <w:sz w:val="24"/>
          <w:szCs w:val="24"/>
        </w:rPr>
        <w:t xml:space="preserve"> стандарта, прилагается к акту камеральной проверки или выездной проверки (ревизии), в рамках которых проведено обследование.</w:t>
      </w:r>
    </w:p>
    <w:p w:rsidR="00DF1380" w:rsidRDefault="00DF1380" w:rsidP="00DF138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DF1380" w:rsidRPr="00DF1380" w:rsidRDefault="00DF1380" w:rsidP="00DF1380">
      <w:pPr>
        <w:autoSpaceDE w:val="0"/>
        <w:autoSpaceDN w:val="0"/>
        <w:adjustRightInd w:val="0"/>
        <w:spacing w:after="0" w:line="240" w:lineRule="auto"/>
        <w:ind w:firstLine="540"/>
        <w:jc w:val="center"/>
        <w:rPr>
          <w:rFonts w:ascii="Times New Roman" w:hAnsi="Times New Roman" w:cs="Times New Roman"/>
          <w:b/>
          <w:bCs/>
          <w:color w:val="000000" w:themeColor="text1"/>
          <w:sz w:val="24"/>
          <w:szCs w:val="24"/>
        </w:rPr>
      </w:pPr>
      <w:r w:rsidRPr="00DF1380">
        <w:rPr>
          <w:rFonts w:ascii="Times New Roman" w:hAnsi="Times New Roman" w:cs="Times New Roman"/>
          <w:b/>
          <w:bCs/>
          <w:color w:val="000000" w:themeColor="text1"/>
          <w:sz w:val="24"/>
          <w:szCs w:val="24"/>
        </w:rPr>
        <w:t>Встречные проверки</w:t>
      </w:r>
    </w:p>
    <w:p w:rsidR="00DF1380" w:rsidRPr="00DF1380" w:rsidRDefault="00DF1380" w:rsidP="00DF138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DF1380" w:rsidRPr="00DF1380" w:rsidRDefault="00DF1380" w:rsidP="00DF138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F1380">
        <w:rPr>
          <w:rFonts w:ascii="Times New Roman" w:hAnsi="Times New Roman" w:cs="Times New Roman"/>
          <w:color w:val="000000" w:themeColor="text1"/>
          <w:sz w:val="24"/>
          <w:szCs w:val="24"/>
        </w:rPr>
        <w:t>46. В рамках камеральных проверок или выездных проверок (ревизий) могут проводиться встречные проверки. При проведении встречной проверки в отношении юридического или физического лица, индивидуального предпринимателя (далее - объе</w:t>
      </w:r>
      <w:proofErr w:type="gramStart"/>
      <w:r w:rsidRPr="00DF1380">
        <w:rPr>
          <w:rFonts w:ascii="Times New Roman" w:hAnsi="Times New Roman" w:cs="Times New Roman"/>
          <w:color w:val="000000" w:themeColor="text1"/>
          <w:sz w:val="24"/>
          <w:szCs w:val="24"/>
        </w:rPr>
        <w:t>кт встр</w:t>
      </w:r>
      <w:proofErr w:type="gramEnd"/>
      <w:r w:rsidRPr="00DF1380">
        <w:rPr>
          <w:rFonts w:ascii="Times New Roman" w:hAnsi="Times New Roman" w:cs="Times New Roman"/>
          <w:color w:val="000000" w:themeColor="text1"/>
          <w:sz w:val="24"/>
          <w:szCs w:val="24"/>
        </w:rPr>
        <w:t>ечной проверки) проводятся контрольные действия в целях установления и (или) подтверждения фактов, связанных с деятельностью объекта контроля.</w:t>
      </w:r>
    </w:p>
    <w:p w:rsidR="00DF1380" w:rsidRPr="00DF1380" w:rsidRDefault="00DF1380" w:rsidP="00DF138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F1380">
        <w:rPr>
          <w:rFonts w:ascii="Times New Roman" w:hAnsi="Times New Roman" w:cs="Times New Roman"/>
          <w:color w:val="000000" w:themeColor="text1"/>
          <w:sz w:val="24"/>
          <w:szCs w:val="24"/>
        </w:rPr>
        <w:t xml:space="preserve">47. Встречные проверки назначаются и проводятся в порядке, предусмотренном </w:t>
      </w:r>
      <w:hyperlink r:id="rId51" w:history="1">
        <w:r w:rsidRPr="00DF1380">
          <w:rPr>
            <w:rStyle w:val="a4"/>
            <w:rFonts w:ascii="Times New Roman" w:hAnsi="Times New Roman" w:cs="Times New Roman"/>
            <w:color w:val="000000" w:themeColor="text1"/>
            <w:sz w:val="24"/>
            <w:szCs w:val="24"/>
            <w:u w:val="none"/>
          </w:rPr>
          <w:t>пунктами 26</w:t>
        </w:r>
      </w:hyperlink>
      <w:r w:rsidRPr="00DF1380">
        <w:rPr>
          <w:rFonts w:ascii="Times New Roman" w:hAnsi="Times New Roman" w:cs="Times New Roman"/>
          <w:color w:val="000000" w:themeColor="text1"/>
          <w:sz w:val="24"/>
          <w:szCs w:val="24"/>
        </w:rPr>
        <w:t xml:space="preserve"> - </w:t>
      </w:r>
      <w:hyperlink r:id="rId52" w:history="1">
        <w:r w:rsidRPr="00DF1380">
          <w:rPr>
            <w:rStyle w:val="a4"/>
            <w:rFonts w:ascii="Times New Roman" w:hAnsi="Times New Roman" w:cs="Times New Roman"/>
            <w:color w:val="000000" w:themeColor="text1"/>
            <w:sz w:val="24"/>
            <w:szCs w:val="24"/>
            <w:u w:val="none"/>
          </w:rPr>
          <w:t>32</w:t>
        </w:r>
      </w:hyperlink>
      <w:r w:rsidRPr="00DF1380">
        <w:rPr>
          <w:rFonts w:ascii="Times New Roman" w:hAnsi="Times New Roman" w:cs="Times New Roman"/>
          <w:color w:val="000000" w:themeColor="text1"/>
          <w:sz w:val="24"/>
          <w:szCs w:val="24"/>
        </w:rPr>
        <w:t xml:space="preserve">, </w:t>
      </w:r>
      <w:hyperlink r:id="rId53" w:history="1">
        <w:r w:rsidRPr="00DF1380">
          <w:rPr>
            <w:rStyle w:val="a4"/>
            <w:rFonts w:ascii="Times New Roman" w:hAnsi="Times New Roman" w:cs="Times New Roman"/>
            <w:color w:val="000000" w:themeColor="text1"/>
            <w:sz w:val="24"/>
            <w:szCs w:val="24"/>
            <w:u w:val="none"/>
          </w:rPr>
          <w:t>37</w:t>
        </w:r>
      </w:hyperlink>
      <w:r w:rsidRPr="00DF1380">
        <w:rPr>
          <w:rFonts w:ascii="Times New Roman" w:hAnsi="Times New Roman" w:cs="Times New Roman"/>
          <w:color w:val="000000" w:themeColor="text1"/>
          <w:sz w:val="24"/>
          <w:szCs w:val="24"/>
        </w:rPr>
        <w:t xml:space="preserve">, </w:t>
      </w:r>
      <w:hyperlink r:id="rId54" w:history="1">
        <w:r w:rsidRPr="00DF1380">
          <w:rPr>
            <w:rStyle w:val="a4"/>
            <w:rFonts w:ascii="Times New Roman" w:hAnsi="Times New Roman" w:cs="Times New Roman"/>
            <w:color w:val="000000" w:themeColor="text1"/>
            <w:sz w:val="24"/>
            <w:szCs w:val="24"/>
            <w:u w:val="none"/>
          </w:rPr>
          <w:t>39</w:t>
        </w:r>
      </w:hyperlink>
      <w:r w:rsidRPr="00DF1380">
        <w:rPr>
          <w:rFonts w:ascii="Times New Roman" w:hAnsi="Times New Roman" w:cs="Times New Roman"/>
          <w:color w:val="000000" w:themeColor="text1"/>
          <w:sz w:val="24"/>
          <w:szCs w:val="24"/>
        </w:rPr>
        <w:t xml:space="preserve">, </w:t>
      </w:r>
      <w:hyperlink r:id="rId55" w:history="1">
        <w:r w:rsidRPr="00DF1380">
          <w:rPr>
            <w:rStyle w:val="a4"/>
            <w:rFonts w:ascii="Times New Roman" w:hAnsi="Times New Roman" w:cs="Times New Roman"/>
            <w:color w:val="000000" w:themeColor="text1"/>
            <w:sz w:val="24"/>
            <w:szCs w:val="24"/>
            <w:u w:val="none"/>
          </w:rPr>
          <w:t>41</w:t>
        </w:r>
      </w:hyperlink>
      <w:r w:rsidRPr="00DF1380">
        <w:rPr>
          <w:rFonts w:ascii="Times New Roman" w:hAnsi="Times New Roman" w:cs="Times New Roman"/>
          <w:color w:val="000000" w:themeColor="text1"/>
          <w:sz w:val="24"/>
          <w:szCs w:val="24"/>
        </w:rPr>
        <w:t xml:space="preserve"> и </w:t>
      </w:r>
      <w:hyperlink r:id="rId56" w:history="1">
        <w:r w:rsidRPr="00DF1380">
          <w:rPr>
            <w:rStyle w:val="a4"/>
            <w:rFonts w:ascii="Times New Roman" w:hAnsi="Times New Roman" w:cs="Times New Roman"/>
            <w:color w:val="000000" w:themeColor="text1"/>
            <w:sz w:val="24"/>
            <w:szCs w:val="24"/>
            <w:u w:val="none"/>
          </w:rPr>
          <w:t>42</w:t>
        </w:r>
      </w:hyperlink>
      <w:r w:rsidRPr="00DF1380">
        <w:rPr>
          <w:rFonts w:ascii="Times New Roman" w:hAnsi="Times New Roman" w:cs="Times New Roman"/>
          <w:color w:val="000000" w:themeColor="text1"/>
          <w:sz w:val="24"/>
          <w:szCs w:val="24"/>
        </w:rPr>
        <w:t xml:space="preserve"> стандарта. Срок проведения встречных проверок не может превышать 20 рабочих дней. Срок продления встречных проверок не может превышать 15 рабочих дней.</w:t>
      </w:r>
    </w:p>
    <w:p w:rsidR="00DF1380" w:rsidRPr="00DF1380" w:rsidRDefault="00DF1380" w:rsidP="00DF138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roofErr w:type="gramStart"/>
      <w:r w:rsidRPr="00DF1380">
        <w:rPr>
          <w:rFonts w:ascii="Times New Roman" w:hAnsi="Times New Roman" w:cs="Times New Roman"/>
          <w:color w:val="000000" w:themeColor="text1"/>
          <w:sz w:val="24"/>
          <w:szCs w:val="24"/>
        </w:rPr>
        <w:t>Объект встречной проверки представляет своевременно и в полном объеме должностным лицам органа контроля по их запросам информацию, документы, материалы и пояснения в устной и письменной формах, необходимые для проведения встречной проверки, предоставляет им допуск в помещения и на территории, которые занимает объект встречной проверки, а также доступ к информационным системам, владельцем или оператором которых является объект встречной проверки.</w:t>
      </w:r>
      <w:proofErr w:type="gramEnd"/>
    </w:p>
    <w:p w:rsidR="00DF1380" w:rsidRPr="00DF1380" w:rsidRDefault="00DF1380" w:rsidP="00DF138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F1380">
        <w:rPr>
          <w:rFonts w:ascii="Times New Roman" w:hAnsi="Times New Roman" w:cs="Times New Roman"/>
          <w:color w:val="000000" w:themeColor="text1"/>
          <w:sz w:val="24"/>
          <w:szCs w:val="24"/>
        </w:rPr>
        <w:t>Результаты встречной проверки оформляются актом, который прилагается к материалам камеральной проверки или выездной проверки (ревизии), в рамках которых проведена встречная проверка.</w:t>
      </w:r>
    </w:p>
    <w:p w:rsidR="00DF1380" w:rsidRPr="00DF1380" w:rsidRDefault="00DF1380" w:rsidP="00DF138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DF1380" w:rsidRPr="00DF1380" w:rsidRDefault="00DF1380" w:rsidP="00DF1380">
      <w:pPr>
        <w:autoSpaceDE w:val="0"/>
        <w:autoSpaceDN w:val="0"/>
        <w:adjustRightInd w:val="0"/>
        <w:spacing w:after="0" w:line="240" w:lineRule="auto"/>
        <w:ind w:firstLine="540"/>
        <w:jc w:val="center"/>
        <w:rPr>
          <w:rFonts w:ascii="Times New Roman" w:hAnsi="Times New Roman" w:cs="Times New Roman"/>
          <w:b/>
          <w:bCs/>
          <w:color w:val="000000" w:themeColor="text1"/>
          <w:sz w:val="24"/>
          <w:szCs w:val="24"/>
        </w:rPr>
      </w:pPr>
      <w:r w:rsidRPr="00DF1380">
        <w:rPr>
          <w:rFonts w:ascii="Times New Roman" w:hAnsi="Times New Roman" w:cs="Times New Roman"/>
          <w:b/>
          <w:bCs/>
          <w:color w:val="000000" w:themeColor="text1"/>
          <w:sz w:val="24"/>
          <w:szCs w:val="24"/>
        </w:rPr>
        <w:t>IV. Оформление результатов контрольного мероприятия</w:t>
      </w:r>
    </w:p>
    <w:p w:rsidR="00DF1380" w:rsidRPr="00DF1380" w:rsidRDefault="00DF1380" w:rsidP="00DF138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DF1380" w:rsidRPr="00DF1380" w:rsidRDefault="00DF1380" w:rsidP="00DF138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F1380">
        <w:rPr>
          <w:rFonts w:ascii="Times New Roman" w:hAnsi="Times New Roman" w:cs="Times New Roman"/>
          <w:color w:val="000000" w:themeColor="text1"/>
          <w:sz w:val="24"/>
          <w:szCs w:val="24"/>
        </w:rPr>
        <w:t xml:space="preserve">48. Оформление результатов проверок (ревизий), встречных проверок, обследований, назначенных в соответствии с </w:t>
      </w:r>
      <w:hyperlink r:id="rId57" w:history="1">
        <w:r w:rsidRPr="00DF1380">
          <w:rPr>
            <w:rStyle w:val="a4"/>
            <w:rFonts w:ascii="Times New Roman" w:hAnsi="Times New Roman" w:cs="Times New Roman"/>
            <w:color w:val="000000" w:themeColor="text1"/>
            <w:sz w:val="24"/>
            <w:szCs w:val="24"/>
            <w:u w:val="none"/>
          </w:rPr>
          <w:t>пунктами 36</w:t>
        </w:r>
      </w:hyperlink>
      <w:r w:rsidRPr="00DF1380">
        <w:rPr>
          <w:rFonts w:ascii="Times New Roman" w:hAnsi="Times New Roman" w:cs="Times New Roman"/>
          <w:color w:val="000000" w:themeColor="text1"/>
          <w:sz w:val="24"/>
          <w:szCs w:val="24"/>
        </w:rPr>
        <w:t xml:space="preserve"> и </w:t>
      </w:r>
      <w:hyperlink r:id="rId58" w:history="1">
        <w:r w:rsidRPr="00DF1380">
          <w:rPr>
            <w:rStyle w:val="a4"/>
            <w:rFonts w:ascii="Times New Roman" w:hAnsi="Times New Roman" w:cs="Times New Roman"/>
            <w:color w:val="000000" w:themeColor="text1"/>
            <w:sz w:val="24"/>
            <w:szCs w:val="24"/>
            <w:u w:val="none"/>
          </w:rPr>
          <w:t>42</w:t>
        </w:r>
      </w:hyperlink>
      <w:r w:rsidRPr="00DF1380">
        <w:rPr>
          <w:rFonts w:ascii="Times New Roman" w:hAnsi="Times New Roman" w:cs="Times New Roman"/>
          <w:color w:val="000000" w:themeColor="text1"/>
          <w:sz w:val="24"/>
          <w:szCs w:val="24"/>
        </w:rPr>
        <w:t xml:space="preserve"> стандарта, осуществляется в срок не более 15 рабочих дней со дня окончания контрольных действий, оформление результатов иных обследований осуществляется не позднее последнего дня срока проведения обследований.</w:t>
      </w:r>
    </w:p>
    <w:p w:rsidR="00DF1380" w:rsidRPr="00DF1380" w:rsidRDefault="00DF1380" w:rsidP="00DF138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F1380">
        <w:rPr>
          <w:rFonts w:ascii="Times New Roman" w:hAnsi="Times New Roman" w:cs="Times New Roman"/>
          <w:color w:val="000000" w:themeColor="text1"/>
          <w:sz w:val="24"/>
          <w:szCs w:val="24"/>
        </w:rPr>
        <w:t>49. Оформление результатов контрольного мероприятия предусматривает:</w:t>
      </w:r>
    </w:p>
    <w:p w:rsidR="00DF1380" w:rsidRPr="00DF1380" w:rsidRDefault="00CD7B10" w:rsidP="00DF138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DF1380" w:rsidRPr="00DF1380">
        <w:rPr>
          <w:rFonts w:ascii="Times New Roman" w:hAnsi="Times New Roman" w:cs="Times New Roman"/>
          <w:color w:val="000000" w:themeColor="text1"/>
          <w:sz w:val="24"/>
          <w:szCs w:val="24"/>
        </w:rPr>
        <w:t>изложение в акте, заключении результатов контрольного мероприятия;</w:t>
      </w:r>
    </w:p>
    <w:p w:rsidR="00DF1380" w:rsidRPr="00DF1380" w:rsidRDefault="00CD7B10" w:rsidP="00DF138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DF1380" w:rsidRPr="00DF1380">
        <w:rPr>
          <w:rFonts w:ascii="Times New Roman" w:hAnsi="Times New Roman" w:cs="Times New Roman"/>
          <w:color w:val="000000" w:themeColor="text1"/>
          <w:sz w:val="24"/>
          <w:szCs w:val="24"/>
        </w:rPr>
        <w:t>подписание акта, заключения руководителем контрольного мероприятия.</w:t>
      </w:r>
    </w:p>
    <w:p w:rsidR="00DF1380" w:rsidRPr="00DF1380" w:rsidRDefault="00DF1380" w:rsidP="00DF138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F1380">
        <w:rPr>
          <w:rFonts w:ascii="Times New Roman" w:hAnsi="Times New Roman" w:cs="Times New Roman"/>
          <w:color w:val="000000" w:themeColor="text1"/>
          <w:sz w:val="24"/>
          <w:szCs w:val="24"/>
        </w:rPr>
        <w:t>50. При изложении в акте, заключении результатов контрольного мероприятия должны быть обеспечены:</w:t>
      </w:r>
    </w:p>
    <w:p w:rsidR="00DF1380" w:rsidRPr="00DF1380" w:rsidRDefault="00CD7B10" w:rsidP="00DF138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DF1380" w:rsidRPr="00DF1380">
        <w:rPr>
          <w:rFonts w:ascii="Times New Roman" w:hAnsi="Times New Roman" w:cs="Times New Roman"/>
          <w:color w:val="000000" w:themeColor="text1"/>
          <w:sz w:val="24"/>
          <w:szCs w:val="24"/>
        </w:rPr>
        <w:t>объективность, обоснованность, системность, доступность и лаконичность (без ущерба для содержания);</w:t>
      </w:r>
    </w:p>
    <w:p w:rsidR="00DF1380" w:rsidRPr="00DF1380" w:rsidRDefault="00CD7B10" w:rsidP="00DF138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DF1380" w:rsidRPr="00DF1380">
        <w:rPr>
          <w:rFonts w:ascii="Times New Roman" w:hAnsi="Times New Roman" w:cs="Times New Roman"/>
          <w:color w:val="000000" w:themeColor="text1"/>
          <w:sz w:val="24"/>
          <w:szCs w:val="24"/>
        </w:rPr>
        <w:t>четкость формулировок описания содержания выявленных нарушений;</w:t>
      </w:r>
    </w:p>
    <w:p w:rsidR="00DF1380" w:rsidRPr="00DF1380" w:rsidRDefault="00CD7B10" w:rsidP="00DF138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DF1380" w:rsidRPr="00DF1380">
        <w:rPr>
          <w:rFonts w:ascii="Times New Roman" w:hAnsi="Times New Roman" w:cs="Times New Roman"/>
          <w:color w:val="000000" w:themeColor="text1"/>
          <w:sz w:val="24"/>
          <w:szCs w:val="24"/>
        </w:rPr>
        <w:t>логическая и хронологическая последовательность излагаемого материала в рамках каждого проверяемого вопроса;</w:t>
      </w:r>
    </w:p>
    <w:p w:rsidR="00DF1380" w:rsidRPr="00DF1380" w:rsidRDefault="00CD7B10" w:rsidP="00DF138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w:t>
      </w:r>
      <w:r w:rsidR="00DF1380" w:rsidRPr="00DF1380">
        <w:rPr>
          <w:rFonts w:ascii="Times New Roman" w:hAnsi="Times New Roman" w:cs="Times New Roman"/>
          <w:color w:val="000000" w:themeColor="text1"/>
          <w:sz w:val="24"/>
          <w:szCs w:val="24"/>
        </w:rPr>
        <w:t>изложение фактических данных только на основе документов (информации, сведений), изученных членами проверочной (ревизионной) группы или уполномоченным на проведение контрольного мероприятия должностным лицом, при наличии исчерпывающих ссылок на них, а также фактических данных на основании контрольных действий по фактическому изучению деятельности объекта контроля в рамках полномочий органа контроля.</w:t>
      </w:r>
    </w:p>
    <w:p w:rsidR="00CD7B10" w:rsidRPr="00CD7B10" w:rsidRDefault="00CD7B10" w:rsidP="00CD7B1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CD7B10">
        <w:rPr>
          <w:rFonts w:ascii="Times New Roman" w:hAnsi="Times New Roman" w:cs="Times New Roman"/>
          <w:color w:val="000000" w:themeColor="text1"/>
          <w:sz w:val="24"/>
          <w:szCs w:val="24"/>
        </w:rPr>
        <w:t>51. Текст акта, заключения не должен содержать:</w:t>
      </w:r>
    </w:p>
    <w:p w:rsidR="00CD7B10" w:rsidRPr="00CD7B10" w:rsidRDefault="00CD7B10" w:rsidP="00CD7B1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CD7B10">
        <w:rPr>
          <w:rFonts w:ascii="Times New Roman" w:hAnsi="Times New Roman" w:cs="Times New Roman"/>
          <w:color w:val="000000" w:themeColor="text1"/>
          <w:sz w:val="24"/>
          <w:szCs w:val="24"/>
        </w:rPr>
        <w:t>информацию, не имеющую отношения к теме контрольного мероприятия и (или) не соответствующую проверяемому (обследуемому) периоду (в случае, если такая информация не является необходимой для понимания сути нарушений, выявленных в пределах компетенции органа контроля);</w:t>
      </w:r>
    </w:p>
    <w:p w:rsidR="00CD7B10" w:rsidRPr="00CD7B10" w:rsidRDefault="00CD7B10" w:rsidP="00CD7B1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CD7B10">
        <w:rPr>
          <w:rFonts w:ascii="Times New Roman" w:hAnsi="Times New Roman" w:cs="Times New Roman"/>
          <w:color w:val="000000" w:themeColor="text1"/>
          <w:sz w:val="24"/>
          <w:szCs w:val="24"/>
        </w:rPr>
        <w:t>выводов, сведений и информации, не подтвержденных доказательствами, заверенными копиями документов, фото-, видеозаписями и иными средствами фиксации;</w:t>
      </w:r>
    </w:p>
    <w:p w:rsidR="00CD7B10" w:rsidRPr="00CD7B10" w:rsidRDefault="00CD7B10" w:rsidP="00CD7B1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CD7B10">
        <w:rPr>
          <w:rFonts w:ascii="Times New Roman" w:hAnsi="Times New Roman" w:cs="Times New Roman"/>
          <w:color w:val="000000" w:themeColor="text1"/>
          <w:sz w:val="24"/>
          <w:szCs w:val="24"/>
        </w:rPr>
        <w:t>морально-этическую оценку действий должностных лиц и сотрудников объекта контроля.</w:t>
      </w:r>
    </w:p>
    <w:p w:rsidR="00CD7B10" w:rsidRPr="00CD7B10" w:rsidRDefault="00CD7B10" w:rsidP="00CD7B1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CD7B10">
        <w:rPr>
          <w:rFonts w:ascii="Times New Roman" w:hAnsi="Times New Roman" w:cs="Times New Roman"/>
          <w:color w:val="000000" w:themeColor="text1"/>
          <w:sz w:val="24"/>
          <w:szCs w:val="24"/>
        </w:rPr>
        <w:t>52. При составлении акта, заключения также должны соблюдаться следующие требования:</w:t>
      </w:r>
    </w:p>
    <w:p w:rsidR="00CD7B10" w:rsidRPr="00CD7B10" w:rsidRDefault="00CD7B10" w:rsidP="00CD7B1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CD7B10">
        <w:rPr>
          <w:rFonts w:ascii="Times New Roman" w:hAnsi="Times New Roman" w:cs="Times New Roman"/>
          <w:color w:val="000000" w:themeColor="text1"/>
          <w:sz w:val="24"/>
          <w:szCs w:val="24"/>
        </w:rPr>
        <w:t>результаты контрольного мероприятия должны излагаться последовательно в соответствии с вопросами, указанными в приказе (распоряжении) органа контроля о назначении контрольного мероприятия, в объеме, необходимом для формирования выводов по результатам проведения контрольного мероприятия;</w:t>
      </w:r>
    </w:p>
    <w:p w:rsidR="00CD7B10" w:rsidRPr="00CD7B10" w:rsidRDefault="00CD7B10" w:rsidP="00CD7B1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CD7B10">
        <w:rPr>
          <w:rFonts w:ascii="Times New Roman" w:hAnsi="Times New Roman" w:cs="Times New Roman"/>
          <w:color w:val="000000" w:themeColor="text1"/>
          <w:sz w:val="24"/>
          <w:szCs w:val="24"/>
        </w:rPr>
        <w:t>в описании каждого нарушения должны быть указаны положения законодательных и иных нормативных правовых актов, правовых актов, являющихся основаниями предоставления бюджетных средств, которые нарушены, периоды, в которых нарушение допущено, в чем выразилось нарушение, сумма нарушения (при наличии);</w:t>
      </w:r>
    </w:p>
    <w:p w:rsidR="00CD7B10" w:rsidRPr="00CD7B10" w:rsidRDefault="00CD7B10" w:rsidP="00CD7B1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CD7B10">
        <w:rPr>
          <w:rFonts w:ascii="Times New Roman" w:hAnsi="Times New Roman" w:cs="Times New Roman"/>
          <w:color w:val="000000" w:themeColor="text1"/>
          <w:sz w:val="24"/>
          <w:szCs w:val="24"/>
        </w:rPr>
        <w:t>при выявлении однородных нарушений может быть дана их обобщенная характеристика (детальная информация обо всех выявленных нарушениях может формироваться с использованием приложений к акту, заключению, если это определено стандартом органа контроля);</w:t>
      </w:r>
    </w:p>
    <w:p w:rsidR="00CD7B10" w:rsidRPr="00CD7B10" w:rsidRDefault="00CD7B10" w:rsidP="00CD7B1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CD7B10">
        <w:rPr>
          <w:rFonts w:ascii="Times New Roman" w:hAnsi="Times New Roman" w:cs="Times New Roman"/>
          <w:color w:val="000000" w:themeColor="text1"/>
          <w:sz w:val="24"/>
          <w:szCs w:val="24"/>
        </w:rPr>
        <w:t>в тексте акта, заключения специальные термины и сокращения должны быть объяснены;</w:t>
      </w:r>
    </w:p>
    <w:p w:rsidR="00CD7B10" w:rsidRPr="00CD7B10" w:rsidRDefault="00CD7B10" w:rsidP="00CD7B1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CD7B10">
        <w:rPr>
          <w:rFonts w:ascii="Times New Roman" w:hAnsi="Times New Roman" w:cs="Times New Roman"/>
          <w:color w:val="000000" w:themeColor="text1"/>
          <w:sz w:val="24"/>
          <w:szCs w:val="24"/>
        </w:rPr>
        <w:t>при необходимости изложения большого объема информации в тексте акта, заключения или приложениях могут использоваться наглядные средства (фотографии, рисунки, таблицы, графики и др.).</w:t>
      </w:r>
    </w:p>
    <w:p w:rsidR="00CD7B10" w:rsidRPr="00CD7B10" w:rsidRDefault="00CD7B10" w:rsidP="00CD7B1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roofErr w:type="gramStart"/>
      <w:r w:rsidRPr="00310C42">
        <w:rPr>
          <w:rFonts w:ascii="Times New Roman" w:hAnsi="Times New Roman" w:cs="Times New Roman"/>
          <w:color w:val="000000" w:themeColor="text1"/>
          <w:sz w:val="24"/>
          <w:szCs w:val="24"/>
        </w:rPr>
        <w:t>Суммы выявленных нарушений указываются по каждому нарушению раздельно по годам, в которых допущены нарушения, видам средств (в том числе бюджетные средства, средства, предоставленные из бюджета), кодам бюджетной классификации Российской Федерации (для финансовых органов, главных распорядителей (распорядителей, получателей) бюджетных средств, главных администраторов (администраторов) доходов местного бюджета, главных администраторов (администраторов) источников финансирования дефицита бюджета), видам объектов муниципальной собственности и формам их использования.</w:t>
      </w:r>
      <w:proofErr w:type="gramEnd"/>
    </w:p>
    <w:p w:rsidR="00CD7B10" w:rsidRPr="00CD7B10" w:rsidRDefault="00CD7B10" w:rsidP="00CD7B1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CD7B10">
        <w:rPr>
          <w:rFonts w:ascii="Times New Roman" w:hAnsi="Times New Roman" w:cs="Times New Roman"/>
          <w:color w:val="000000" w:themeColor="text1"/>
          <w:sz w:val="24"/>
          <w:szCs w:val="24"/>
        </w:rPr>
        <w:t>Суммы выявленных нарушений указываются в валюте Российской Федерации (в рублях и копейках). Показатели, выраженные в иностранной валюте, приводятся в этой иностранной валюте, а также в валюте Российской Федерации (в сумме в рублях и копейках), определенной по официальному курсу этой иностранной валюты к рублю, установленному Центральным банком Российской Федерации на дату совершения соответствующих операций.</w:t>
      </w:r>
    </w:p>
    <w:p w:rsidR="00CD7B10" w:rsidRPr="00CD7B10" w:rsidRDefault="00CD7B10" w:rsidP="00CD7B1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CD7B10">
        <w:rPr>
          <w:rFonts w:ascii="Times New Roman" w:hAnsi="Times New Roman" w:cs="Times New Roman"/>
          <w:color w:val="000000" w:themeColor="text1"/>
          <w:sz w:val="24"/>
          <w:szCs w:val="24"/>
        </w:rPr>
        <w:t>53. Акт, заключение могут дополняться приложениями. Приложениями к акту, заключению являются:</w:t>
      </w:r>
    </w:p>
    <w:p w:rsidR="00CD7B10" w:rsidRPr="00CD7B10" w:rsidRDefault="00CD7B10" w:rsidP="00CD7B1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CD7B10">
        <w:rPr>
          <w:rFonts w:ascii="Times New Roman" w:hAnsi="Times New Roman" w:cs="Times New Roman"/>
          <w:color w:val="000000" w:themeColor="text1"/>
          <w:sz w:val="24"/>
          <w:szCs w:val="24"/>
        </w:rPr>
        <w:t>а</w:t>
      </w:r>
      <w:proofErr w:type="gramStart"/>
      <w:r w:rsidRPr="00CD7B10">
        <w:rPr>
          <w:rFonts w:ascii="Times New Roman" w:hAnsi="Times New Roman" w:cs="Times New Roman"/>
          <w:color w:val="000000" w:themeColor="text1"/>
          <w:sz w:val="24"/>
          <w:szCs w:val="24"/>
        </w:rPr>
        <w:t>кт встр</w:t>
      </w:r>
      <w:proofErr w:type="gramEnd"/>
      <w:r w:rsidRPr="00CD7B10">
        <w:rPr>
          <w:rFonts w:ascii="Times New Roman" w:hAnsi="Times New Roman" w:cs="Times New Roman"/>
          <w:color w:val="000000" w:themeColor="text1"/>
          <w:sz w:val="24"/>
          <w:szCs w:val="24"/>
        </w:rPr>
        <w:t>ечной проверки (в случае ее проведения в рамках камеральной проверки, выездной проверки (ревизии);</w:t>
      </w:r>
    </w:p>
    <w:p w:rsidR="00CD7B10" w:rsidRPr="00CD7B10" w:rsidRDefault="00CD7B10" w:rsidP="00CD7B1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 </w:t>
      </w:r>
      <w:r w:rsidRPr="00CD7B10">
        <w:rPr>
          <w:rFonts w:ascii="Times New Roman" w:hAnsi="Times New Roman" w:cs="Times New Roman"/>
          <w:color w:val="000000" w:themeColor="text1"/>
          <w:sz w:val="24"/>
          <w:szCs w:val="24"/>
        </w:rPr>
        <w:t xml:space="preserve">заключение по результатам назначенного в соответствии с </w:t>
      </w:r>
      <w:hyperlink r:id="rId59" w:history="1">
        <w:r w:rsidRPr="00CD7B10">
          <w:rPr>
            <w:rStyle w:val="a4"/>
            <w:rFonts w:ascii="Times New Roman" w:hAnsi="Times New Roman" w:cs="Times New Roman"/>
            <w:color w:val="000000" w:themeColor="text1"/>
            <w:sz w:val="24"/>
            <w:szCs w:val="24"/>
            <w:u w:val="none"/>
          </w:rPr>
          <w:t>пунктами 36</w:t>
        </w:r>
      </w:hyperlink>
      <w:r w:rsidRPr="00CD7B10">
        <w:rPr>
          <w:rFonts w:ascii="Times New Roman" w:hAnsi="Times New Roman" w:cs="Times New Roman"/>
          <w:color w:val="000000" w:themeColor="text1"/>
          <w:sz w:val="24"/>
          <w:szCs w:val="24"/>
        </w:rPr>
        <w:t xml:space="preserve"> и </w:t>
      </w:r>
      <w:hyperlink r:id="rId60" w:history="1">
        <w:r w:rsidRPr="00CD7B10">
          <w:rPr>
            <w:rStyle w:val="a4"/>
            <w:rFonts w:ascii="Times New Roman" w:hAnsi="Times New Roman" w:cs="Times New Roman"/>
            <w:color w:val="000000" w:themeColor="text1"/>
            <w:sz w:val="24"/>
            <w:szCs w:val="24"/>
            <w:u w:val="none"/>
          </w:rPr>
          <w:t>42</w:t>
        </w:r>
      </w:hyperlink>
      <w:r w:rsidRPr="00CD7B10">
        <w:rPr>
          <w:rFonts w:ascii="Times New Roman" w:hAnsi="Times New Roman" w:cs="Times New Roman"/>
          <w:color w:val="000000" w:themeColor="text1"/>
          <w:sz w:val="24"/>
          <w:szCs w:val="24"/>
        </w:rPr>
        <w:t xml:space="preserve"> стандарта обследования (в случае проведения такого обследования в рамках камеральной проверки, выездной проверки (ревизии);</w:t>
      </w:r>
    </w:p>
    <w:p w:rsidR="00CD7B10" w:rsidRPr="00CD7B10" w:rsidRDefault="00CD7B10" w:rsidP="00CD7B1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CD7B10">
        <w:rPr>
          <w:rFonts w:ascii="Times New Roman" w:hAnsi="Times New Roman" w:cs="Times New Roman"/>
          <w:color w:val="000000" w:themeColor="text1"/>
          <w:sz w:val="24"/>
          <w:szCs w:val="24"/>
        </w:rPr>
        <w:t>ведомости, сводные ведомости (при их наличии);</w:t>
      </w:r>
    </w:p>
    <w:p w:rsidR="00CD7B10" w:rsidRPr="00CD7B10" w:rsidRDefault="00CD7B10" w:rsidP="00CD7B1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CD7B10">
        <w:rPr>
          <w:rFonts w:ascii="Times New Roman" w:hAnsi="Times New Roman" w:cs="Times New Roman"/>
          <w:color w:val="000000" w:themeColor="text1"/>
          <w:sz w:val="24"/>
          <w:szCs w:val="24"/>
        </w:rPr>
        <w:t>экспертные заключения;</w:t>
      </w:r>
    </w:p>
    <w:p w:rsidR="00CD7B10" w:rsidRPr="00CD7B10" w:rsidRDefault="00CD7B10" w:rsidP="00CD7B1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CD7B10">
        <w:rPr>
          <w:rFonts w:ascii="Times New Roman" w:hAnsi="Times New Roman" w:cs="Times New Roman"/>
          <w:color w:val="000000" w:themeColor="text1"/>
          <w:sz w:val="24"/>
          <w:szCs w:val="24"/>
        </w:rPr>
        <w:t>иные документы, подтверждающие результаты контрольного мероприятия.</w:t>
      </w:r>
    </w:p>
    <w:p w:rsidR="00CD7B10" w:rsidRPr="00CD7B10" w:rsidRDefault="00CD7B10" w:rsidP="00CD7B1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CD7B10">
        <w:rPr>
          <w:rFonts w:ascii="Times New Roman" w:hAnsi="Times New Roman" w:cs="Times New Roman"/>
          <w:color w:val="000000" w:themeColor="text1"/>
          <w:sz w:val="24"/>
          <w:szCs w:val="24"/>
        </w:rPr>
        <w:t>54. Выявленные в ходе контрольного мероприятия нарушения подтверждаются соответствующими документами или их копиями, фото-, видео-, аудиозаписями и иными материалами.</w:t>
      </w:r>
    </w:p>
    <w:p w:rsidR="00CD7B10" w:rsidRPr="00CD7B10" w:rsidRDefault="00CD7B10" w:rsidP="00CD7B1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CD7B10">
        <w:rPr>
          <w:rFonts w:ascii="Times New Roman" w:hAnsi="Times New Roman" w:cs="Times New Roman"/>
          <w:color w:val="000000" w:themeColor="text1"/>
          <w:sz w:val="24"/>
          <w:szCs w:val="24"/>
        </w:rPr>
        <w:t xml:space="preserve">В случае если выявленные в ходе контрольного мероприятия нарушения подтверждаются копиями соответствующих документов объекта контроля, то </w:t>
      </w:r>
      <w:r>
        <w:rPr>
          <w:rFonts w:ascii="Times New Roman" w:hAnsi="Times New Roman" w:cs="Times New Roman"/>
          <w:color w:val="000000" w:themeColor="text1"/>
          <w:sz w:val="24"/>
          <w:szCs w:val="24"/>
        </w:rPr>
        <w:t>такие копии заверяются надписью «Копия верна»</w:t>
      </w:r>
      <w:r w:rsidRPr="00CD7B10">
        <w:rPr>
          <w:rFonts w:ascii="Times New Roman" w:hAnsi="Times New Roman" w:cs="Times New Roman"/>
          <w:color w:val="000000" w:themeColor="text1"/>
          <w:sz w:val="24"/>
          <w:szCs w:val="24"/>
        </w:rPr>
        <w:t xml:space="preserve"> и подписью руководителя объекта контроля (иного уполномоченного лица). Копии электронных документов заверяются электронной подписью, распечатываются на бумажном носителе и заверяются в порядке, установленном органом контроля для </w:t>
      </w:r>
      <w:proofErr w:type="gramStart"/>
      <w:r w:rsidRPr="00CD7B10">
        <w:rPr>
          <w:rFonts w:ascii="Times New Roman" w:hAnsi="Times New Roman" w:cs="Times New Roman"/>
          <w:color w:val="000000" w:themeColor="text1"/>
          <w:sz w:val="24"/>
          <w:szCs w:val="24"/>
        </w:rPr>
        <w:t>заверения</w:t>
      </w:r>
      <w:proofErr w:type="gramEnd"/>
      <w:r w:rsidRPr="00CD7B10">
        <w:rPr>
          <w:rFonts w:ascii="Times New Roman" w:hAnsi="Times New Roman" w:cs="Times New Roman"/>
          <w:color w:val="000000" w:themeColor="text1"/>
          <w:sz w:val="24"/>
          <w:szCs w:val="24"/>
        </w:rPr>
        <w:t xml:space="preserve"> бумажных копий электронных документов.</w:t>
      </w:r>
    </w:p>
    <w:p w:rsidR="00CD7B10" w:rsidRPr="00CD7B10" w:rsidRDefault="00CD7B10" w:rsidP="00CD7B1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CD7B10">
        <w:rPr>
          <w:rFonts w:ascii="Times New Roman" w:hAnsi="Times New Roman" w:cs="Times New Roman"/>
          <w:color w:val="000000" w:themeColor="text1"/>
          <w:sz w:val="24"/>
          <w:szCs w:val="24"/>
        </w:rPr>
        <w:t xml:space="preserve">В случае если копии электронных документов представлены объектом контроля на цифровых носителях, обеспечивающих сохранность и неизменность содержащейся на них информации, дополнительное </w:t>
      </w:r>
      <w:proofErr w:type="gramStart"/>
      <w:r w:rsidRPr="00CD7B10">
        <w:rPr>
          <w:rFonts w:ascii="Times New Roman" w:hAnsi="Times New Roman" w:cs="Times New Roman"/>
          <w:color w:val="000000" w:themeColor="text1"/>
          <w:sz w:val="24"/>
          <w:szCs w:val="24"/>
        </w:rPr>
        <w:t>заверение</w:t>
      </w:r>
      <w:proofErr w:type="gramEnd"/>
      <w:r w:rsidRPr="00CD7B10">
        <w:rPr>
          <w:rFonts w:ascii="Times New Roman" w:hAnsi="Times New Roman" w:cs="Times New Roman"/>
          <w:color w:val="000000" w:themeColor="text1"/>
          <w:sz w:val="24"/>
          <w:szCs w:val="24"/>
        </w:rPr>
        <w:t xml:space="preserve"> таких документов не требуется.</w:t>
      </w:r>
    </w:p>
    <w:p w:rsidR="00CD7B10" w:rsidRPr="00CD7B10" w:rsidRDefault="00CD7B10" w:rsidP="00CD7B1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CD7B10">
        <w:rPr>
          <w:rFonts w:ascii="Times New Roman" w:hAnsi="Times New Roman" w:cs="Times New Roman"/>
          <w:color w:val="000000" w:themeColor="text1"/>
          <w:sz w:val="24"/>
          <w:szCs w:val="24"/>
        </w:rPr>
        <w:t>Оформление документов, содержащих сведения, составляющие государственную тайну, осуществляется в соответствии с требованиями законодательства Российской Федерации о государственной тайне.</w:t>
      </w:r>
    </w:p>
    <w:p w:rsidR="00CD7B10" w:rsidRPr="00CD7B10" w:rsidRDefault="00CD7B10" w:rsidP="00CD7B1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CD7B10">
        <w:rPr>
          <w:rFonts w:ascii="Times New Roman" w:hAnsi="Times New Roman" w:cs="Times New Roman"/>
          <w:color w:val="000000" w:themeColor="text1"/>
          <w:sz w:val="24"/>
          <w:szCs w:val="24"/>
        </w:rPr>
        <w:t>55. Акт, заключение составляются в одном экземпляре и подписываются руководителем контрольного мероприятия.</w:t>
      </w:r>
    </w:p>
    <w:p w:rsidR="00CD7B10" w:rsidRPr="00CD7B10" w:rsidRDefault="00CD7B10" w:rsidP="00CD7B1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56</w:t>
      </w:r>
      <w:r w:rsidRPr="00CD7B10">
        <w:rPr>
          <w:rFonts w:ascii="Times New Roman" w:hAnsi="Times New Roman" w:cs="Times New Roman"/>
          <w:color w:val="000000" w:themeColor="text1"/>
          <w:sz w:val="24"/>
          <w:szCs w:val="24"/>
        </w:rPr>
        <w:t xml:space="preserve">. Копия акта, заключения вручается руководителю объекта контроля, его уполномоченному представителю или направляется объекту контроля в порядке, предусмотренном </w:t>
      </w:r>
      <w:hyperlink r:id="rId61" w:history="1">
        <w:r w:rsidRPr="00CD7B10">
          <w:rPr>
            <w:rStyle w:val="a4"/>
            <w:rFonts w:ascii="Times New Roman" w:hAnsi="Times New Roman" w:cs="Times New Roman"/>
            <w:color w:val="000000" w:themeColor="text1"/>
            <w:sz w:val="24"/>
            <w:szCs w:val="24"/>
            <w:u w:val="none"/>
          </w:rPr>
          <w:t>пунктом 9</w:t>
        </w:r>
      </w:hyperlink>
      <w:r w:rsidRPr="00CD7B10">
        <w:rPr>
          <w:rFonts w:ascii="Times New Roman" w:hAnsi="Times New Roman" w:cs="Times New Roman"/>
          <w:color w:val="000000" w:themeColor="text1"/>
          <w:sz w:val="24"/>
          <w:szCs w:val="24"/>
        </w:rPr>
        <w:t xml:space="preserve"> стандарта.</w:t>
      </w:r>
    </w:p>
    <w:p w:rsidR="00CD7B10" w:rsidRPr="00CD7B10" w:rsidRDefault="00CD7B10" w:rsidP="00CD7B1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57</w:t>
      </w:r>
      <w:r w:rsidRPr="00CD7B10">
        <w:rPr>
          <w:rFonts w:ascii="Times New Roman" w:hAnsi="Times New Roman" w:cs="Times New Roman"/>
          <w:color w:val="000000" w:themeColor="text1"/>
          <w:sz w:val="24"/>
          <w:szCs w:val="24"/>
        </w:rPr>
        <w:t xml:space="preserve">. Не допускается внесение в акт, заключение каких-либо изменений на основании замечаний (возражений, пояснений) руководителя и (или) иных уполномоченных должностных лиц объекта контроля и дополнительно представляемых ими по окончании контрольного мероприятия информации и документов. Замечания (возражения, пояснения) руководителя и (или) иных уполномоченных должностных лиц объекта контроля рассматриваются органом контроля в порядке, предусмотренном </w:t>
      </w:r>
      <w:r>
        <w:rPr>
          <w:rFonts w:ascii="Times New Roman" w:hAnsi="Times New Roman" w:cs="Times New Roman"/>
          <w:color w:val="000000" w:themeColor="text1"/>
          <w:sz w:val="24"/>
          <w:szCs w:val="24"/>
        </w:rPr>
        <w:t xml:space="preserve">пунктом 58 </w:t>
      </w:r>
      <w:r w:rsidRPr="00CD7B10">
        <w:rPr>
          <w:rFonts w:ascii="Times New Roman" w:hAnsi="Times New Roman" w:cs="Times New Roman"/>
          <w:color w:val="000000" w:themeColor="text1"/>
          <w:sz w:val="24"/>
          <w:szCs w:val="24"/>
        </w:rPr>
        <w:t>стандарта.</w:t>
      </w:r>
    </w:p>
    <w:p w:rsidR="00CD7B10" w:rsidRPr="00CD7B10" w:rsidRDefault="00CD7B10" w:rsidP="00CD7B1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bookmarkStart w:id="2" w:name="Par3"/>
      <w:bookmarkEnd w:id="2"/>
      <w:r>
        <w:rPr>
          <w:rFonts w:ascii="Times New Roman" w:hAnsi="Times New Roman" w:cs="Times New Roman"/>
          <w:color w:val="000000" w:themeColor="text1"/>
          <w:sz w:val="24"/>
          <w:szCs w:val="24"/>
        </w:rPr>
        <w:t>58</w:t>
      </w:r>
      <w:r w:rsidRPr="00CD7B10">
        <w:rPr>
          <w:rFonts w:ascii="Times New Roman" w:hAnsi="Times New Roman" w:cs="Times New Roman"/>
          <w:color w:val="000000" w:themeColor="text1"/>
          <w:sz w:val="24"/>
          <w:szCs w:val="24"/>
        </w:rPr>
        <w:t xml:space="preserve">. </w:t>
      </w:r>
      <w:proofErr w:type="gramStart"/>
      <w:r w:rsidRPr="00CD7B10">
        <w:rPr>
          <w:rFonts w:ascii="Times New Roman" w:hAnsi="Times New Roman" w:cs="Times New Roman"/>
          <w:color w:val="000000" w:themeColor="text1"/>
          <w:sz w:val="24"/>
          <w:szCs w:val="24"/>
        </w:rPr>
        <w:t xml:space="preserve">Объекты контроля вправе представить письменные замечания (возражения, пояснения) на акт (за исключением акта, составленного по результатам встречной проверки), заключение (за исключением составленного по результатам обследования, назначенного в соответствии с </w:t>
      </w:r>
      <w:hyperlink r:id="rId62" w:history="1">
        <w:r w:rsidRPr="00CD7B10">
          <w:rPr>
            <w:rStyle w:val="a4"/>
            <w:rFonts w:ascii="Times New Roman" w:hAnsi="Times New Roman" w:cs="Times New Roman"/>
            <w:color w:val="000000" w:themeColor="text1"/>
            <w:sz w:val="24"/>
            <w:szCs w:val="24"/>
            <w:u w:val="none"/>
          </w:rPr>
          <w:t>пунктами 36</w:t>
        </w:r>
      </w:hyperlink>
      <w:r w:rsidRPr="00CD7B10">
        <w:rPr>
          <w:rFonts w:ascii="Times New Roman" w:hAnsi="Times New Roman" w:cs="Times New Roman"/>
          <w:color w:val="000000" w:themeColor="text1"/>
          <w:sz w:val="24"/>
          <w:szCs w:val="24"/>
        </w:rPr>
        <w:t xml:space="preserve"> и </w:t>
      </w:r>
      <w:hyperlink r:id="rId63" w:history="1">
        <w:r w:rsidRPr="00CD7B10">
          <w:rPr>
            <w:rStyle w:val="a4"/>
            <w:rFonts w:ascii="Times New Roman" w:hAnsi="Times New Roman" w:cs="Times New Roman"/>
            <w:color w:val="000000" w:themeColor="text1"/>
            <w:sz w:val="24"/>
            <w:szCs w:val="24"/>
            <w:u w:val="none"/>
          </w:rPr>
          <w:t>42</w:t>
        </w:r>
      </w:hyperlink>
      <w:r w:rsidRPr="00CD7B10">
        <w:rPr>
          <w:rFonts w:ascii="Times New Roman" w:hAnsi="Times New Roman" w:cs="Times New Roman"/>
          <w:color w:val="000000" w:themeColor="text1"/>
          <w:sz w:val="24"/>
          <w:szCs w:val="24"/>
        </w:rPr>
        <w:t xml:space="preserve"> стандарта) в течение 15 рабочих дней со дня получения копии акта, копии заключения, которые подлежат рассмотрению руководителем (заместителем руководителя) органа контроля в порядке, предусмотренном </w:t>
      </w:r>
      <w:hyperlink r:id="rId64" w:history="1">
        <w:r w:rsidRPr="00CD7B10">
          <w:rPr>
            <w:rStyle w:val="a4"/>
            <w:rFonts w:ascii="Times New Roman" w:hAnsi="Times New Roman" w:cs="Times New Roman"/>
            <w:color w:val="000000" w:themeColor="text1"/>
            <w:sz w:val="24"/>
            <w:szCs w:val="24"/>
            <w:u w:val="none"/>
          </w:rPr>
          <w:t>стандартом</w:t>
        </w:r>
      </w:hyperlink>
      <w:r w:rsidRPr="00CD7B10">
        <w:rPr>
          <w:rFonts w:ascii="Times New Roman" w:hAnsi="Times New Roman" w:cs="Times New Roman"/>
          <w:color w:val="000000" w:themeColor="text1"/>
          <w:sz w:val="24"/>
          <w:szCs w:val="24"/>
        </w:rPr>
        <w:t xml:space="preserve"> внутреннего </w:t>
      </w:r>
      <w:r w:rsidR="00950522">
        <w:rPr>
          <w:rFonts w:ascii="Times New Roman" w:hAnsi="Times New Roman" w:cs="Times New Roman"/>
          <w:color w:val="000000" w:themeColor="text1"/>
          <w:sz w:val="24"/>
          <w:szCs w:val="24"/>
        </w:rPr>
        <w:t>муниципального</w:t>
      </w:r>
      <w:proofErr w:type="gramEnd"/>
      <w:r w:rsidRPr="00CD7B10">
        <w:rPr>
          <w:rFonts w:ascii="Times New Roman" w:hAnsi="Times New Roman" w:cs="Times New Roman"/>
          <w:color w:val="000000" w:themeColor="text1"/>
          <w:sz w:val="24"/>
          <w:szCs w:val="24"/>
        </w:rPr>
        <w:t xml:space="preserve"> финансового контроля о реализации результатов проверок, ревизий и обследований.</w:t>
      </w:r>
    </w:p>
    <w:p w:rsidR="00DF1380" w:rsidRPr="00DF1380" w:rsidRDefault="00DF1380" w:rsidP="00DF138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F5495B" w:rsidRPr="00F5495B" w:rsidRDefault="00F5495B" w:rsidP="00F5495B">
      <w:pPr>
        <w:autoSpaceDE w:val="0"/>
        <w:autoSpaceDN w:val="0"/>
        <w:adjustRightInd w:val="0"/>
        <w:spacing w:after="0" w:line="240" w:lineRule="auto"/>
        <w:ind w:firstLine="540"/>
        <w:jc w:val="both"/>
        <w:rPr>
          <w:rFonts w:ascii="Times New Roman" w:hAnsi="Times New Roman" w:cs="Times New Roman"/>
          <w:sz w:val="24"/>
          <w:szCs w:val="24"/>
        </w:rPr>
      </w:pPr>
    </w:p>
    <w:p w:rsidR="00BF6F53" w:rsidRPr="00BF6F53" w:rsidRDefault="00BF6F53" w:rsidP="00BF6F53">
      <w:pPr>
        <w:autoSpaceDE w:val="0"/>
        <w:autoSpaceDN w:val="0"/>
        <w:adjustRightInd w:val="0"/>
        <w:spacing w:after="0" w:line="240" w:lineRule="auto"/>
        <w:ind w:firstLine="540"/>
        <w:jc w:val="both"/>
        <w:rPr>
          <w:rFonts w:ascii="Times New Roman" w:hAnsi="Times New Roman" w:cs="Times New Roman"/>
          <w:sz w:val="24"/>
          <w:szCs w:val="24"/>
        </w:rPr>
      </w:pPr>
    </w:p>
    <w:p w:rsidR="00BF6F53" w:rsidRPr="00EE49B9" w:rsidRDefault="00BF6F53" w:rsidP="00EE49B9">
      <w:pPr>
        <w:autoSpaceDE w:val="0"/>
        <w:autoSpaceDN w:val="0"/>
        <w:adjustRightInd w:val="0"/>
        <w:spacing w:after="0" w:line="240" w:lineRule="auto"/>
        <w:ind w:firstLine="540"/>
        <w:jc w:val="both"/>
        <w:rPr>
          <w:rFonts w:ascii="Times New Roman" w:hAnsi="Times New Roman" w:cs="Times New Roman"/>
          <w:sz w:val="24"/>
          <w:szCs w:val="24"/>
        </w:rPr>
      </w:pPr>
    </w:p>
    <w:p w:rsidR="00EE49B9" w:rsidRDefault="00EE49B9" w:rsidP="00376684">
      <w:pPr>
        <w:autoSpaceDE w:val="0"/>
        <w:autoSpaceDN w:val="0"/>
        <w:adjustRightInd w:val="0"/>
        <w:spacing w:after="0" w:line="240" w:lineRule="auto"/>
        <w:ind w:firstLine="540"/>
        <w:jc w:val="both"/>
        <w:rPr>
          <w:rFonts w:ascii="Times New Roman" w:hAnsi="Times New Roman" w:cs="Times New Roman"/>
          <w:sz w:val="24"/>
          <w:szCs w:val="24"/>
        </w:rPr>
      </w:pPr>
    </w:p>
    <w:p w:rsidR="00376684" w:rsidRPr="00A01CF6" w:rsidRDefault="00376684" w:rsidP="00376684">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467C90" w:rsidRDefault="00467C90" w:rsidP="00467C90">
      <w:pPr>
        <w:tabs>
          <w:tab w:val="left" w:pos="3531"/>
        </w:tabs>
        <w:rPr>
          <w:rFonts w:ascii="Times New Roman" w:hAnsi="Times New Roman" w:cs="Times New Roman"/>
          <w:b/>
          <w:sz w:val="24"/>
          <w:szCs w:val="24"/>
        </w:rPr>
      </w:pPr>
    </w:p>
    <w:p w:rsidR="003C3994" w:rsidRDefault="003C3994" w:rsidP="00467C90">
      <w:pPr>
        <w:tabs>
          <w:tab w:val="left" w:pos="3531"/>
        </w:tabs>
        <w:rPr>
          <w:rFonts w:ascii="Times New Roman" w:hAnsi="Times New Roman" w:cs="Times New Roman"/>
          <w:b/>
          <w:sz w:val="24"/>
          <w:szCs w:val="24"/>
        </w:rPr>
      </w:pPr>
    </w:p>
    <w:p w:rsidR="006D557D" w:rsidRDefault="006D557D" w:rsidP="00467C90">
      <w:pPr>
        <w:tabs>
          <w:tab w:val="left" w:pos="3531"/>
        </w:tabs>
        <w:rPr>
          <w:rFonts w:ascii="Times New Roman" w:hAnsi="Times New Roman" w:cs="Times New Roman"/>
          <w:b/>
          <w:sz w:val="24"/>
          <w:szCs w:val="24"/>
        </w:rPr>
      </w:pPr>
    </w:p>
    <w:p w:rsidR="00467C90" w:rsidRPr="00B4012D" w:rsidRDefault="00467C90" w:rsidP="00467C90">
      <w:pPr>
        <w:tabs>
          <w:tab w:val="left" w:pos="6684"/>
        </w:tabs>
        <w:spacing w:after="0" w:line="240" w:lineRule="auto"/>
        <w:jc w:val="right"/>
        <w:rPr>
          <w:rFonts w:ascii="Times New Roman" w:hAnsi="Times New Roman" w:cs="Times New Roman"/>
          <w:bCs/>
          <w:color w:val="000000" w:themeColor="text1"/>
          <w:sz w:val="20"/>
          <w:szCs w:val="20"/>
        </w:rPr>
      </w:pPr>
      <w:r>
        <w:rPr>
          <w:rFonts w:ascii="Times New Roman" w:hAnsi="Times New Roman" w:cs="Times New Roman"/>
          <w:bCs/>
          <w:color w:val="000000" w:themeColor="text1"/>
          <w:sz w:val="20"/>
          <w:szCs w:val="20"/>
        </w:rPr>
        <w:lastRenderedPageBreak/>
        <w:t>Приложение № 6</w:t>
      </w:r>
    </w:p>
    <w:tbl>
      <w:tblPr>
        <w:tblStyle w:val="a3"/>
        <w:tblpPr w:leftFromText="180" w:rightFromText="180" w:vertAnchor="text" w:horzAnchor="page" w:tblpX="7283" w:tblpY="65"/>
        <w:tblW w:w="39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tblGrid>
      <w:tr w:rsidR="00467C90" w:rsidRPr="00B4012D" w:rsidTr="003C3994">
        <w:trPr>
          <w:trHeight w:val="1215"/>
        </w:trPr>
        <w:tc>
          <w:tcPr>
            <w:tcW w:w="3936" w:type="dxa"/>
          </w:tcPr>
          <w:p w:rsidR="00467C90" w:rsidRPr="00B4012D" w:rsidRDefault="00467C90" w:rsidP="003E1EC5">
            <w:pPr>
              <w:tabs>
                <w:tab w:val="left" w:pos="6684"/>
              </w:tabs>
              <w:jc w:val="right"/>
              <w:rPr>
                <w:rFonts w:ascii="Times New Roman" w:hAnsi="Times New Roman" w:cs="Times New Roman"/>
                <w:bCs/>
                <w:color w:val="000000" w:themeColor="text1"/>
                <w:sz w:val="20"/>
                <w:szCs w:val="20"/>
              </w:rPr>
            </w:pPr>
          </w:p>
          <w:p w:rsidR="00467C90" w:rsidRPr="00B4012D" w:rsidRDefault="00467C90" w:rsidP="003E1EC5">
            <w:pPr>
              <w:tabs>
                <w:tab w:val="left" w:pos="6684"/>
              </w:tabs>
              <w:jc w:val="both"/>
              <w:rPr>
                <w:rFonts w:ascii="Times New Roman" w:hAnsi="Times New Roman" w:cs="Times New Roman"/>
                <w:bCs/>
                <w:color w:val="000000" w:themeColor="text1"/>
                <w:sz w:val="20"/>
                <w:szCs w:val="20"/>
              </w:rPr>
            </w:pPr>
            <w:r w:rsidRPr="00B4012D">
              <w:rPr>
                <w:rFonts w:ascii="Times New Roman" w:hAnsi="Times New Roman" w:cs="Times New Roman"/>
                <w:bCs/>
                <w:color w:val="000000" w:themeColor="text1"/>
                <w:sz w:val="20"/>
                <w:szCs w:val="20"/>
              </w:rPr>
              <w:t xml:space="preserve">К постановлению МА МО </w:t>
            </w:r>
            <w:proofErr w:type="spellStart"/>
            <w:proofErr w:type="gramStart"/>
            <w:r w:rsidRPr="00B4012D">
              <w:rPr>
                <w:rFonts w:ascii="Times New Roman" w:hAnsi="Times New Roman" w:cs="Times New Roman"/>
                <w:bCs/>
                <w:color w:val="000000" w:themeColor="text1"/>
                <w:sz w:val="20"/>
                <w:szCs w:val="20"/>
              </w:rPr>
              <w:t>МО</w:t>
            </w:r>
            <w:proofErr w:type="spellEnd"/>
            <w:proofErr w:type="gramEnd"/>
            <w:r w:rsidRPr="00B4012D">
              <w:rPr>
                <w:rFonts w:ascii="Times New Roman" w:hAnsi="Times New Roman" w:cs="Times New Roman"/>
                <w:bCs/>
                <w:color w:val="000000" w:themeColor="text1"/>
                <w:sz w:val="20"/>
                <w:szCs w:val="20"/>
              </w:rPr>
              <w:t xml:space="preserve"> Дворцовый округ «Об утверждении стандартов осуществления внутреннего муниципального финансового контроля органов местного самоуправления внутригородского муниципального образования Санкт-Петербурга муниципальный округ Дво</w:t>
            </w:r>
            <w:r>
              <w:rPr>
                <w:rFonts w:ascii="Times New Roman" w:hAnsi="Times New Roman" w:cs="Times New Roman"/>
                <w:bCs/>
                <w:color w:val="000000" w:themeColor="text1"/>
                <w:sz w:val="20"/>
                <w:szCs w:val="20"/>
              </w:rPr>
              <w:t>рцовый округ» от 15.09.2020 № 63</w:t>
            </w:r>
          </w:p>
          <w:p w:rsidR="00467C90" w:rsidRPr="00B4012D" w:rsidRDefault="00467C90" w:rsidP="003E1EC5">
            <w:pPr>
              <w:tabs>
                <w:tab w:val="left" w:pos="6684"/>
              </w:tabs>
              <w:jc w:val="right"/>
              <w:rPr>
                <w:rFonts w:ascii="Times New Roman" w:hAnsi="Times New Roman" w:cs="Times New Roman"/>
                <w:bCs/>
                <w:color w:val="000000" w:themeColor="text1"/>
                <w:sz w:val="20"/>
                <w:szCs w:val="20"/>
              </w:rPr>
            </w:pPr>
          </w:p>
        </w:tc>
      </w:tr>
    </w:tbl>
    <w:p w:rsidR="00467C90" w:rsidRDefault="00467C90" w:rsidP="00B4012D">
      <w:pPr>
        <w:tabs>
          <w:tab w:val="left" w:pos="3531"/>
        </w:tabs>
        <w:jc w:val="center"/>
        <w:rPr>
          <w:rFonts w:ascii="Times New Roman" w:hAnsi="Times New Roman" w:cs="Times New Roman"/>
          <w:b/>
          <w:sz w:val="24"/>
          <w:szCs w:val="24"/>
        </w:rPr>
      </w:pPr>
    </w:p>
    <w:p w:rsidR="00467C90" w:rsidRPr="00467C90" w:rsidRDefault="00467C90" w:rsidP="00467C90">
      <w:pPr>
        <w:rPr>
          <w:rFonts w:ascii="Times New Roman" w:hAnsi="Times New Roman" w:cs="Times New Roman"/>
          <w:sz w:val="24"/>
          <w:szCs w:val="24"/>
        </w:rPr>
      </w:pPr>
    </w:p>
    <w:p w:rsidR="00467C90" w:rsidRPr="00467C90" w:rsidRDefault="00467C90" w:rsidP="00467C90">
      <w:pPr>
        <w:rPr>
          <w:rFonts w:ascii="Times New Roman" w:hAnsi="Times New Roman" w:cs="Times New Roman"/>
          <w:sz w:val="24"/>
          <w:szCs w:val="24"/>
        </w:rPr>
      </w:pPr>
    </w:p>
    <w:p w:rsidR="00467C90" w:rsidRPr="00467C90" w:rsidRDefault="00467C90" w:rsidP="00467C90">
      <w:pPr>
        <w:rPr>
          <w:rFonts w:ascii="Times New Roman" w:hAnsi="Times New Roman" w:cs="Times New Roman"/>
          <w:sz w:val="24"/>
          <w:szCs w:val="24"/>
        </w:rPr>
      </w:pPr>
    </w:p>
    <w:p w:rsidR="00467C90" w:rsidRDefault="00467C90" w:rsidP="00467C90">
      <w:pPr>
        <w:spacing w:after="0"/>
        <w:rPr>
          <w:rFonts w:ascii="Times New Roman" w:hAnsi="Times New Roman" w:cs="Times New Roman"/>
          <w:sz w:val="24"/>
          <w:szCs w:val="24"/>
        </w:rPr>
      </w:pPr>
    </w:p>
    <w:p w:rsidR="00467C90" w:rsidRDefault="00467C90" w:rsidP="00467C90">
      <w:pPr>
        <w:spacing w:after="0"/>
        <w:rPr>
          <w:rFonts w:ascii="Times New Roman" w:hAnsi="Times New Roman" w:cs="Times New Roman"/>
          <w:sz w:val="24"/>
          <w:szCs w:val="24"/>
        </w:rPr>
      </w:pPr>
    </w:p>
    <w:p w:rsidR="003C3994" w:rsidRDefault="003C3994" w:rsidP="00467C90">
      <w:pPr>
        <w:tabs>
          <w:tab w:val="left" w:pos="6641"/>
        </w:tabs>
        <w:spacing w:after="0"/>
        <w:jc w:val="center"/>
        <w:rPr>
          <w:rFonts w:ascii="Times New Roman" w:hAnsi="Times New Roman" w:cs="Times New Roman"/>
          <w:b/>
          <w:sz w:val="24"/>
          <w:szCs w:val="24"/>
        </w:rPr>
      </w:pPr>
    </w:p>
    <w:p w:rsidR="00467C90" w:rsidRPr="00467C90" w:rsidRDefault="00467C90" w:rsidP="00467C90">
      <w:pPr>
        <w:tabs>
          <w:tab w:val="left" w:pos="6641"/>
        </w:tabs>
        <w:spacing w:after="0"/>
        <w:jc w:val="center"/>
        <w:rPr>
          <w:rFonts w:ascii="Times New Roman" w:hAnsi="Times New Roman" w:cs="Times New Roman"/>
          <w:b/>
          <w:sz w:val="24"/>
          <w:szCs w:val="24"/>
        </w:rPr>
      </w:pPr>
      <w:r w:rsidRPr="00467C90">
        <w:rPr>
          <w:rFonts w:ascii="Times New Roman" w:hAnsi="Times New Roman" w:cs="Times New Roman"/>
          <w:b/>
          <w:sz w:val="24"/>
          <w:szCs w:val="24"/>
        </w:rPr>
        <w:t>Стандарт внутреннего муниципального финансового контроля</w:t>
      </w:r>
    </w:p>
    <w:p w:rsidR="00467C90" w:rsidRDefault="00467C90" w:rsidP="00467C90">
      <w:pPr>
        <w:tabs>
          <w:tab w:val="left" w:pos="6641"/>
        </w:tabs>
        <w:spacing w:after="0"/>
        <w:jc w:val="center"/>
        <w:rPr>
          <w:rFonts w:ascii="Times New Roman" w:hAnsi="Times New Roman" w:cs="Times New Roman"/>
          <w:b/>
          <w:sz w:val="24"/>
          <w:szCs w:val="24"/>
        </w:rPr>
      </w:pPr>
      <w:r>
        <w:rPr>
          <w:rFonts w:ascii="Times New Roman" w:hAnsi="Times New Roman" w:cs="Times New Roman"/>
          <w:b/>
          <w:sz w:val="24"/>
          <w:szCs w:val="24"/>
        </w:rPr>
        <w:t>«</w:t>
      </w:r>
      <w:r w:rsidRPr="00467C90">
        <w:rPr>
          <w:rFonts w:ascii="Times New Roman" w:hAnsi="Times New Roman" w:cs="Times New Roman"/>
          <w:b/>
          <w:sz w:val="24"/>
          <w:szCs w:val="24"/>
        </w:rPr>
        <w:t xml:space="preserve">Правила досудебного обжалования решений и действий (бездействия) органов внутреннего </w:t>
      </w:r>
      <w:r>
        <w:rPr>
          <w:rFonts w:ascii="Times New Roman" w:hAnsi="Times New Roman" w:cs="Times New Roman"/>
          <w:b/>
          <w:sz w:val="24"/>
          <w:szCs w:val="24"/>
        </w:rPr>
        <w:t>муниципального</w:t>
      </w:r>
      <w:r w:rsidRPr="00467C90">
        <w:rPr>
          <w:rFonts w:ascii="Times New Roman" w:hAnsi="Times New Roman" w:cs="Times New Roman"/>
          <w:b/>
          <w:sz w:val="24"/>
          <w:szCs w:val="24"/>
        </w:rPr>
        <w:t xml:space="preserve"> финансовог</w:t>
      </w:r>
      <w:r>
        <w:rPr>
          <w:rFonts w:ascii="Times New Roman" w:hAnsi="Times New Roman" w:cs="Times New Roman"/>
          <w:b/>
          <w:sz w:val="24"/>
          <w:szCs w:val="24"/>
        </w:rPr>
        <w:t xml:space="preserve">о контроля МО </w:t>
      </w:r>
      <w:proofErr w:type="spellStart"/>
      <w:proofErr w:type="gramStart"/>
      <w:r>
        <w:rPr>
          <w:rFonts w:ascii="Times New Roman" w:hAnsi="Times New Roman" w:cs="Times New Roman"/>
          <w:b/>
          <w:sz w:val="24"/>
          <w:szCs w:val="24"/>
        </w:rPr>
        <w:t>МО</w:t>
      </w:r>
      <w:proofErr w:type="spellEnd"/>
      <w:proofErr w:type="gramEnd"/>
      <w:r>
        <w:rPr>
          <w:rFonts w:ascii="Times New Roman" w:hAnsi="Times New Roman" w:cs="Times New Roman"/>
          <w:b/>
          <w:sz w:val="24"/>
          <w:szCs w:val="24"/>
        </w:rPr>
        <w:t xml:space="preserve"> Дворцовый округ и их должностных лиц»</w:t>
      </w:r>
    </w:p>
    <w:p w:rsidR="00467C90" w:rsidRDefault="00467C90" w:rsidP="00467C90">
      <w:pPr>
        <w:tabs>
          <w:tab w:val="left" w:pos="6641"/>
        </w:tabs>
        <w:spacing w:after="0"/>
        <w:jc w:val="center"/>
        <w:rPr>
          <w:rFonts w:ascii="Times New Roman" w:hAnsi="Times New Roman" w:cs="Times New Roman"/>
          <w:b/>
          <w:sz w:val="24"/>
          <w:szCs w:val="24"/>
        </w:rPr>
      </w:pPr>
    </w:p>
    <w:p w:rsidR="00467C90" w:rsidRDefault="00467C90" w:rsidP="00467C90">
      <w:pPr>
        <w:autoSpaceDE w:val="0"/>
        <w:autoSpaceDN w:val="0"/>
        <w:adjustRightInd w:val="0"/>
        <w:spacing w:after="0" w:line="240" w:lineRule="auto"/>
        <w:jc w:val="center"/>
        <w:outlineLvl w:val="0"/>
        <w:rPr>
          <w:rFonts w:ascii="Times New Roman" w:hAnsi="Times New Roman" w:cs="Times New Roman"/>
          <w:b/>
          <w:bCs/>
          <w:sz w:val="24"/>
          <w:szCs w:val="24"/>
        </w:rPr>
      </w:pPr>
      <w:r>
        <w:rPr>
          <w:rFonts w:ascii="Times New Roman" w:hAnsi="Times New Roman" w:cs="Times New Roman"/>
          <w:b/>
          <w:bCs/>
          <w:sz w:val="24"/>
          <w:szCs w:val="24"/>
        </w:rPr>
        <w:t>I. Общие положения</w:t>
      </w:r>
    </w:p>
    <w:p w:rsidR="00467C90" w:rsidRPr="00467C90" w:rsidRDefault="00467C90" w:rsidP="00467C90">
      <w:pPr>
        <w:autoSpaceDE w:val="0"/>
        <w:autoSpaceDN w:val="0"/>
        <w:adjustRightInd w:val="0"/>
        <w:spacing w:after="0" w:line="240" w:lineRule="auto"/>
        <w:jc w:val="both"/>
        <w:rPr>
          <w:rFonts w:ascii="Times New Roman" w:hAnsi="Times New Roman" w:cs="Times New Roman"/>
          <w:bCs/>
          <w:sz w:val="24"/>
          <w:szCs w:val="24"/>
        </w:rPr>
      </w:pPr>
    </w:p>
    <w:p w:rsidR="00467C90" w:rsidRPr="00467C90" w:rsidRDefault="00467C90" w:rsidP="00C8523B">
      <w:pPr>
        <w:autoSpaceDE w:val="0"/>
        <w:autoSpaceDN w:val="0"/>
        <w:adjustRightInd w:val="0"/>
        <w:spacing w:after="0" w:line="240" w:lineRule="auto"/>
        <w:ind w:firstLine="539"/>
        <w:jc w:val="both"/>
        <w:rPr>
          <w:rFonts w:ascii="Times New Roman" w:hAnsi="Times New Roman" w:cs="Times New Roman"/>
          <w:bCs/>
          <w:sz w:val="24"/>
          <w:szCs w:val="24"/>
        </w:rPr>
      </w:pPr>
      <w:r w:rsidRPr="00467C90">
        <w:rPr>
          <w:rFonts w:ascii="Times New Roman" w:hAnsi="Times New Roman" w:cs="Times New Roman"/>
          <w:bCs/>
          <w:sz w:val="24"/>
          <w:szCs w:val="24"/>
        </w:rPr>
        <w:t xml:space="preserve">1. </w:t>
      </w:r>
      <w:r>
        <w:rPr>
          <w:rFonts w:ascii="Times New Roman" w:hAnsi="Times New Roman" w:cs="Times New Roman"/>
          <w:bCs/>
          <w:sz w:val="24"/>
          <w:szCs w:val="24"/>
        </w:rPr>
        <w:t>С</w:t>
      </w:r>
      <w:r w:rsidRPr="00467C90">
        <w:rPr>
          <w:rFonts w:ascii="Times New Roman" w:hAnsi="Times New Roman" w:cs="Times New Roman"/>
          <w:bCs/>
          <w:sz w:val="24"/>
          <w:szCs w:val="24"/>
        </w:rPr>
        <w:t xml:space="preserve">тандарт внутреннего </w:t>
      </w:r>
      <w:r>
        <w:rPr>
          <w:rFonts w:ascii="Times New Roman" w:hAnsi="Times New Roman" w:cs="Times New Roman"/>
          <w:bCs/>
          <w:sz w:val="24"/>
          <w:szCs w:val="24"/>
        </w:rPr>
        <w:t>муниципального финансового контроля «</w:t>
      </w:r>
      <w:r w:rsidRPr="00467C90">
        <w:rPr>
          <w:rFonts w:ascii="Times New Roman" w:hAnsi="Times New Roman" w:cs="Times New Roman"/>
          <w:bCs/>
          <w:sz w:val="24"/>
          <w:szCs w:val="24"/>
        </w:rPr>
        <w:t xml:space="preserve">Правила досудебного обжалования решений и действий (бездействия) органов внутреннего </w:t>
      </w:r>
      <w:r>
        <w:rPr>
          <w:rFonts w:ascii="Times New Roman" w:hAnsi="Times New Roman" w:cs="Times New Roman"/>
          <w:bCs/>
          <w:sz w:val="24"/>
          <w:szCs w:val="24"/>
        </w:rPr>
        <w:t>муниципального</w:t>
      </w:r>
      <w:r w:rsidRPr="00467C90">
        <w:rPr>
          <w:rFonts w:ascii="Times New Roman" w:hAnsi="Times New Roman" w:cs="Times New Roman"/>
          <w:bCs/>
          <w:sz w:val="24"/>
          <w:szCs w:val="24"/>
        </w:rPr>
        <w:t xml:space="preserve"> финансовог</w:t>
      </w:r>
      <w:r>
        <w:rPr>
          <w:rFonts w:ascii="Times New Roman" w:hAnsi="Times New Roman" w:cs="Times New Roman"/>
          <w:bCs/>
          <w:sz w:val="24"/>
          <w:szCs w:val="24"/>
        </w:rPr>
        <w:t xml:space="preserve">о контроля МО </w:t>
      </w:r>
      <w:proofErr w:type="spellStart"/>
      <w:proofErr w:type="gramStart"/>
      <w:r>
        <w:rPr>
          <w:rFonts w:ascii="Times New Roman" w:hAnsi="Times New Roman" w:cs="Times New Roman"/>
          <w:bCs/>
          <w:sz w:val="24"/>
          <w:szCs w:val="24"/>
        </w:rPr>
        <w:t>МО</w:t>
      </w:r>
      <w:proofErr w:type="spellEnd"/>
      <w:proofErr w:type="gramEnd"/>
      <w:r>
        <w:rPr>
          <w:rFonts w:ascii="Times New Roman" w:hAnsi="Times New Roman" w:cs="Times New Roman"/>
          <w:bCs/>
          <w:sz w:val="24"/>
          <w:szCs w:val="24"/>
        </w:rPr>
        <w:t xml:space="preserve"> Дворцовый округ и их должностных лиц»</w:t>
      </w:r>
      <w:r w:rsidRPr="00467C90">
        <w:rPr>
          <w:rFonts w:ascii="Times New Roman" w:hAnsi="Times New Roman" w:cs="Times New Roman"/>
          <w:bCs/>
          <w:sz w:val="24"/>
          <w:szCs w:val="24"/>
        </w:rPr>
        <w:t xml:space="preserve"> (далее - стандарт) разработан в целях установления правил рассмотрения обращения объекта внутреннего </w:t>
      </w:r>
      <w:r>
        <w:rPr>
          <w:rFonts w:ascii="Times New Roman" w:hAnsi="Times New Roman" w:cs="Times New Roman"/>
          <w:bCs/>
          <w:sz w:val="24"/>
          <w:szCs w:val="24"/>
        </w:rPr>
        <w:t>муниципального</w:t>
      </w:r>
      <w:r w:rsidRPr="00467C90">
        <w:rPr>
          <w:rFonts w:ascii="Times New Roman" w:hAnsi="Times New Roman" w:cs="Times New Roman"/>
          <w:bCs/>
          <w:sz w:val="24"/>
          <w:szCs w:val="24"/>
        </w:rPr>
        <w:t xml:space="preserve"> финансового контроля или его уполномоченного представителя (далее - заявитель), в котором выражается несогласие с решением органа внутреннего </w:t>
      </w:r>
      <w:r>
        <w:rPr>
          <w:rFonts w:ascii="Times New Roman" w:hAnsi="Times New Roman" w:cs="Times New Roman"/>
          <w:bCs/>
          <w:sz w:val="24"/>
          <w:szCs w:val="24"/>
        </w:rPr>
        <w:t>муниципального</w:t>
      </w:r>
      <w:r w:rsidRPr="00467C90">
        <w:rPr>
          <w:rFonts w:ascii="Times New Roman" w:hAnsi="Times New Roman" w:cs="Times New Roman"/>
          <w:bCs/>
          <w:sz w:val="24"/>
          <w:szCs w:val="24"/>
        </w:rPr>
        <w:t xml:space="preserve"> финансового контроля (его должностных лиц), принятым по результатам осуществления им (ими) полномочий по внутреннему </w:t>
      </w:r>
      <w:r>
        <w:rPr>
          <w:rFonts w:ascii="Times New Roman" w:hAnsi="Times New Roman" w:cs="Times New Roman"/>
          <w:bCs/>
          <w:sz w:val="24"/>
          <w:szCs w:val="24"/>
        </w:rPr>
        <w:t>муниципальному</w:t>
      </w:r>
      <w:r w:rsidRPr="00467C90">
        <w:rPr>
          <w:rFonts w:ascii="Times New Roman" w:hAnsi="Times New Roman" w:cs="Times New Roman"/>
          <w:bCs/>
          <w:sz w:val="24"/>
          <w:szCs w:val="24"/>
        </w:rPr>
        <w:t xml:space="preserve"> финансовому контролю, и действиями (бездействием) должностных лиц органов внутреннего </w:t>
      </w:r>
      <w:r>
        <w:rPr>
          <w:rFonts w:ascii="Times New Roman" w:hAnsi="Times New Roman" w:cs="Times New Roman"/>
          <w:bCs/>
          <w:sz w:val="24"/>
          <w:szCs w:val="24"/>
        </w:rPr>
        <w:t>муниципального</w:t>
      </w:r>
      <w:r w:rsidRPr="00467C90">
        <w:rPr>
          <w:rFonts w:ascii="Times New Roman" w:hAnsi="Times New Roman" w:cs="Times New Roman"/>
          <w:bCs/>
          <w:sz w:val="24"/>
          <w:szCs w:val="24"/>
        </w:rPr>
        <w:t xml:space="preserve"> финансового контроля при осуществлении ими полномочий по внутреннему муниципальному финансовому контролю (далее соответственно - жалоба, должностные лица органа контроля, органы контроля).</w:t>
      </w:r>
    </w:p>
    <w:p w:rsidR="00467C90" w:rsidRPr="00467C90" w:rsidRDefault="00467C90" w:rsidP="00C8523B">
      <w:pPr>
        <w:autoSpaceDE w:val="0"/>
        <w:autoSpaceDN w:val="0"/>
        <w:adjustRightInd w:val="0"/>
        <w:spacing w:after="0" w:line="240" w:lineRule="auto"/>
        <w:ind w:firstLine="539"/>
        <w:jc w:val="both"/>
        <w:rPr>
          <w:rFonts w:ascii="Times New Roman" w:hAnsi="Times New Roman" w:cs="Times New Roman"/>
          <w:bCs/>
          <w:sz w:val="24"/>
          <w:szCs w:val="24"/>
        </w:rPr>
      </w:pPr>
      <w:r w:rsidRPr="00467C90">
        <w:rPr>
          <w:rFonts w:ascii="Times New Roman" w:hAnsi="Times New Roman" w:cs="Times New Roman"/>
          <w:bCs/>
          <w:sz w:val="24"/>
          <w:szCs w:val="24"/>
        </w:rPr>
        <w:t xml:space="preserve">2. Предметом обжалования являются решения органа контроля (его должностных лиц), а также действия (бездействие) должностных лиц органов контроля при осуществлении ими полномочий по внутреннему </w:t>
      </w:r>
      <w:r w:rsidR="00C8523B">
        <w:rPr>
          <w:rFonts w:ascii="Times New Roman" w:hAnsi="Times New Roman" w:cs="Times New Roman"/>
          <w:bCs/>
          <w:sz w:val="24"/>
          <w:szCs w:val="24"/>
        </w:rPr>
        <w:t>муниципальному</w:t>
      </w:r>
      <w:r w:rsidRPr="00467C90">
        <w:rPr>
          <w:rFonts w:ascii="Times New Roman" w:hAnsi="Times New Roman" w:cs="Times New Roman"/>
          <w:bCs/>
          <w:sz w:val="24"/>
          <w:szCs w:val="24"/>
        </w:rPr>
        <w:t xml:space="preserve"> финансовому контролю, если, по мнению заявителя, обжалуемые решения органа контроля (его должностных лиц), действия (бездействия) должностных лиц органа контроля нарушают его права.</w:t>
      </w:r>
    </w:p>
    <w:p w:rsidR="00467C90" w:rsidRDefault="00467C90" w:rsidP="00C8523B">
      <w:pPr>
        <w:autoSpaceDE w:val="0"/>
        <w:autoSpaceDN w:val="0"/>
        <w:adjustRightInd w:val="0"/>
        <w:spacing w:after="0" w:line="240" w:lineRule="auto"/>
        <w:ind w:firstLine="539"/>
        <w:jc w:val="both"/>
        <w:rPr>
          <w:rFonts w:ascii="Times New Roman" w:hAnsi="Times New Roman" w:cs="Times New Roman"/>
          <w:bCs/>
          <w:sz w:val="24"/>
          <w:szCs w:val="24"/>
        </w:rPr>
      </w:pPr>
      <w:r w:rsidRPr="00467C90">
        <w:rPr>
          <w:rFonts w:ascii="Times New Roman" w:hAnsi="Times New Roman" w:cs="Times New Roman"/>
          <w:bCs/>
          <w:sz w:val="24"/>
          <w:szCs w:val="24"/>
        </w:rPr>
        <w:t xml:space="preserve">3. Основанием для обжалования являются положения нормативных правовых актов, которые заявитель считает нарушенными при вынесении органом контроля (его должностными лицами) решения, совершении действий (бездействия) должностными лицами органа контроля при осуществлении полномочий по внутреннему </w:t>
      </w:r>
      <w:r w:rsidR="00C8523B">
        <w:rPr>
          <w:rFonts w:ascii="Times New Roman" w:hAnsi="Times New Roman" w:cs="Times New Roman"/>
          <w:bCs/>
          <w:sz w:val="24"/>
          <w:szCs w:val="24"/>
        </w:rPr>
        <w:t xml:space="preserve">муниципальному </w:t>
      </w:r>
      <w:r w:rsidRPr="00467C90">
        <w:rPr>
          <w:rFonts w:ascii="Times New Roman" w:hAnsi="Times New Roman" w:cs="Times New Roman"/>
          <w:bCs/>
          <w:sz w:val="24"/>
          <w:szCs w:val="24"/>
        </w:rPr>
        <w:t>финансовому контролю.</w:t>
      </w:r>
    </w:p>
    <w:p w:rsidR="00C8523B" w:rsidRPr="00467C90" w:rsidRDefault="00C8523B" w:rsidP="00C8523B">
      <w:pPr>
        <w:autoSpaceDE w:val="0"/>
        <w:autoSpaceDN w:val="0"/>
        <w:adjustRightInd w:val="0"/>
        <w:spacing w:after="0" w:line="240" w:lineRule="auto"/>
        <w:ind w:firstLine="539"/>
        <w:jc w:val="both"/>
        <w:rPr>
          <w:rFonts w:ascii="Times New Roman" w:hAnsi="Times New Roman" w:cs="Times New Roman"/>
          <w:bCs/>
          <w:sz w:val="24"/>
          <w:szCs w:val="24"/>
        </w:rPr>
      </w:pPr>
    </w:p>
    <w:p w:rsidR="00C8523B" w:rsidRDefault="00C8523B" w:rsidP="00C8523B">
      <w:pPr>
        <w:autoSpaceDE w:val="0"/>
        <w:autoSpaceDN w:val="0"/>
        <w:adjustRightInd w:val="0"/>
        <w:spacing w:after="0" w:line="240" w:lineRule="auto"/>
        <w:jc w:val="center"/>
        <w:outlineLvl w:val="0"/>
        <w:rPr>
          <w:rFonts w:ascii="Times New Roman" w:hAnsi="Times New Roman" w:cs="Times New Roman"/>
          <w:b/>
          <w:bCs/>
          <w:sz w:val="24"/>
          <w:szCs w:val="24"/>
        </w:rPr>
      </w:pPr>
      <w:r>
        <w:rPr>
          <w:rFonts w:ascii="Times New Roman" w:hAnsi="Times New Roman" w:cs="Times New Roman"/>
          <w:b/>
          <w:bCs/>
          <w:sz w:val="24"/>
          <w:szCs w:val="24"/>
        </w:rPr>
        <w:t>II. Рассмотрение жалоб и принятие решений по результатам</w:t>
      </w:r>
    </w:p>
    <w:p w:rsidR="00C8523B" w:rsidRDefault="00C8523B" w:rsidP="00C8523B">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их рассмотрения</w:t>
      </w:r>
    </w:p>
    <w:p w:rsidR="00C8523B" w:rsidRDefault="00C8523B" w:rsidP="00C8523B">
      <w:pPr>
        <w:autoSpaceDE w:val="0"/>
        <w:autoSpaceDN w:val="0"/>
        <w:adjustRightInd w:val="0"/>
        <w:spacing w:after="0" w:line="240" w:lineRule="auto"/>
        <w:jc w:val="both"/>
        <w:rPr>
          <w:rFonts w:ascii="Times New Roman" w:hAnsi="Times New Roman" w:cs="Times New Roman"/>
          <w:sz w:val="24"/>
          <w:szCs w:val="24"/>
        </w:rPr>
      </w:pPr>
    </w:p>
    <w:p w:rsidR="00C8523B" w:rsidRPr="00C8523B" w:rsidRDefault="00C8523B" w:rsidP="00C8523B">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C8523B">
        <w:rPr>
          <w:rFonts w:ascii="Times New Roman" w:hAnsi="Times New Roman" w:cs="Times New Roman"/>
          <w:color w:val="000000" w:themeColor="text1"/>
          <w:sz w:val="24"/>
          <w:szCs w:val="24"/>
        </w:rPr>
        <w:t>4. Должностные лица органа контроля в пределах своей компетенции рассматривают жалобу и обжалуемые решения органа контроля (его должностных лиц), действия (бездействие) должностных лиц органа контроля на соответствие законодательству Российской Федерации с учетом позиции структурного подразделения (должностного лица) органа контроля, осуществляющего правовое обеспечение его деятельности, исходя из предмета и основания обжалования.</w:t>
      </w:r>
    </w:p>
    <w:p w:rsidR="00C8523B" w:rsidRPr="00C8523B" w:rsidRDefault="00C8523B" w:rsidP="00C8523B">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C8523B">
        <w:rPr>
          <w:rFonts w:ascii="Times New Roman" w:hAnsi="Times New Roman" w:cs="Times New Roman"/>
          <w:color w:val="000000" w:themeColor="text1"/>
          <w:sz w:val="24"/>
          <w:szCs w:val="24"/>
        </w:rPr>
        <w:lastRenderedPageBreak/>
        <w:t>5. Жалоба на решение органа контроля (его должностных лиц), действия (бездействие) должностных лиц органа контроля может быть подана в течение 30 календарных дней со дня, когда заявитель узнал или должен был узнать о нарушении своих прав в связи с решением органа контроля (его должностных лиц), действием (бездействием) должностных лиц органа контроля.</w:t>
      </w:r>
    </w:p>
    <w:p w:rsidR="00C8523B" w:rsidRPr="00C8523B" w:rsidRDefault="00C8523B" w:rsidP="00C8523B">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C8523B">
        <w:rPr>
          <w:rFonts w:ascii="Times New Roman" w:hAnsi="Times New Roman" w:cs="Times New Roman"/>
          <w:color w:val="000000" w:themeColor="text1"/>
          <w:sz w:val="24"/>
          <w:szCs w:val="24"/>
        </w:rPr>
        <w:t>Жалоба на предписание органа контроля может быть подана в течение 10 рабочих дней со дня получения заявителем предписания.</w:t>
      </w:r>
    </w:p>
    <w:p w:rsidR="00C8523B" w:rsidRPr="007A486F" w:rsidRDefault="00C8523B" w:rsidP="00C8523B">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C8523B">
        <w:rPr>
          <w:rFonts w:ascii="Times New Roman" w:hAnsi="Times New Roman" w:cs="Times New Roman"/>
          <w:color w:val="000000" w:themeColor="text1"/>
          <w:sz w:val="24"/>
          <w:szCs w:val="24"/>
        </w:rPr>
        <w:t xml:space="preserve">Жалоба </w:t>
      </w:r>
      <w:r w:rsidRPr="007A486F">
        <w:rPr>
          <w:rFonts w:ascii="Times New Roman" w:hAnsi="Times New Roman" w:cs="Times New Roman"/>
          <w:color w:val="000000" w:themeColor="text1"/>
          <w:sz w:val="24"/>
          <w:szCs w:val="24"/>
        </w:rPr>
        <w:t>подается заявителем в уполномоченный на рассмотрение жалобы орган в электронном виде или на бумажном носителе.</w:t>
      </w:r>
    </w:p>
    <w:p w:rsidR="00C8523B" w:rsidRPr="007A486F" w:rsidRDefault="00C8523B" w:rsidP="00C8523B">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486F">
        <w:rPr>
          <w:rFonts w:ascii="Times New Roman" w:hAnsi="Times New Roman" w:cs="Times New Roman"/>
          <w:color w:val="000000" w:themeColor="text1"/>
          <w:sz w:val="24"/>
          <w:szCs w:val="24"/>
        </w:rPr>
        <w:t>При подаче жалобы в электронном виде заявителем, являющимся физическим лицом, жалоба подготавливается с использованием официального сайта органа контроля в информационно-телекоммуникационной сети «Интернет».</w:t>
      </w:r>
    </w:p>
    <w:p w:rsidR="00C8523B" w:rsidRPr="007A486F" w:rsidRDefault="00C8523B" w:rsidP="00C8523B">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roofErr w:type="gramStart"/>
      <w:r w:rsidRPr="007A486F">
        <w:rPr>
          <w:rFonts w:ascii="Times New Roman" w:hAnsi="Times New Roman" w:cs="Times New Roman"/>
          <w:color w:val="000000" w:themeColor="text1"/>
          <w:sz w:val="24"/>
          <w:szCs w:val="24"/>
        </w:rPr>
        <w:t>При подаче жалобы в электронном виде заявителем, являющимся юридическим лицом, жалоба подается посредством электронной почты, адрес которой размещается на официальном сайте органа контроля в информационно-телекоммуникационной сети «Интернет», и подписывается усиленной квалифицированной электронной подписью.</w:t>
      </w:r>
      <w:proofErr w:type="gramEnd"/>
    </w:p>
    <w:p w:rsidR="00C8523B" w:rsidRPr="007A486F" w:rsidRDefault="00C8523B" w:rsidP="00C8523B">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486F">
        <w:rPr>
          <w:rFonts w:ascii="Times New Roman" w:hAnsi="Times New Roman" w:cs="Times New Roman"/>
          <w:color w:val="000000" w:themeColor="text1"/>
          <w:sz w:val="24"/>
          <w:szCs w:val="24"/>
        </w:rPr>
        <w:t>Жалоба на бумажном носителе подается непосредственно в орган контроля или через организацию почтовой связи.</w:t>
      </w:r>
    </w:p>
    <w:p w:rsidR="00C8523B" w:rsidRPr="007A486F" w:rsidRDefault="00C8523B" w:rsidP="00C8523B">
      <w:pPr>
        <w:autoSpaceDE w:val="0"/>
        <w:autoSpaceDN w:val="0"/>
        <w:adjustRightInd w:val="0"/>
        <w:spacing w:after="0" w:line="240" w:lineRule="auto"/>
        <w:ind w:firstLine="539"/>
        <w:jc w:val="both"/>
        <w:rPr>
          <w:rFonts w:ascii="Times New Roman" w:hAnsi="Times New Roman" w:cs="Times New Roman"/>
          <w:color w:val="000000" w:themeColor="text1"/>
          <w:sz w:val="24"/>
          <w:szCs w:val="24"/>
        </w:rPr>
      </w:pPr>
      <w:r w:rsidRPr="007A486F">
        <w:rPr>
          <w:rFonts w:ascii="Times New Roman" w:hAnsi="Times New Roman" w:cs="Times New Roman"/>
          <w:color w:val="000000" w:themeColor="text1"/>
          <w:sz w:val="24"/>
          <w:szCs w:val="24"/>
        </w:rPr>
        <w:t>Заявитель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C8523B" w:rsidRPr="00C8523B" w:rsidRDefault="00C8523B" w:rsidP="00C8523B">
      <w:pPr>
        <w:autoSpaceDE w:val="0"/>
        <w:autoSpaceDN w:val="0"/>
        <w:adjustRightInd w:val="0"/>
        <w:spacing w:after="0" w:line="240" w:lineRule="auto"/>
        <w:ind w:firstLine="539"/>
        <w:jc w:val="both"/>
        <w:rPr>
          <w:rFonts w:ascii="Times New Roman" w:hAnsi="Times New Roman" w:cs="Times New Roman"/>
          <w:color w:val="000000" w:themeColor="text1"/>
          <w:sz w:val="24"/>
          <w:szCs w:val="24"/>
        </w:rPr>
      </w:pPr>
      <w:r w:rsidRPr="007A486F">
        <w:rPr>
          <w:rFonts w:ascii="Times New Roman" w:hAnsi="Times New Roman" w:cs="Times New Roman"/>
          <w:color w:val="000000" w:themeColor="text1"/>
          <w:sz w:val="24"/>
          <w:szCs w:val="24"/>
        </w:rPr>
        <w:t>6. Срок рассмотрения жалобы не должен превышать 20 рабочих дней со дня ее регистрации со всеми материалами в органе контроля</w:t>
      </w:r>
      <w:r w:rsidRPr="00C8523B">
        <w:rPr>
          <w:rFonts w:ascii="Times New Roman" w:hAnsi="Times New Roman" w:cs="Times New Roman"/>
          <w:color w:val="000000" w:themeColor="text1"/>
          <w:sz w:val="24"/>
          <w:szCs w:val="24"/>
        </w:rPr>
        <w:t>, уполномоченном на ее рассмотрение.</w:t>
      </w:r>
    </w:p>
    <w:p w:rsidR="00C8523B" w:rsidRPr="00C8523B" w:rsidRDefault="00C8523B" w:rsidP="00F612A0">
      <w:pPr>
        <w:autoSpaceDE w:val="0"/>
        <w:autoSpaceDN w:val="0"/>
        <w:adjustRightInd w:val="0"/>
        <w:spacing w:after="0" w:line="240" w:lineRule="auto"/>
        <w:ind w:firstLine="539"/>
        <w:jc w:val="both"/>
        <w:rPr>
          <w:rFonts w:ascii="Times New Roman" w:hAnsi="Times New Roman" w:cs="Times New Roman"/>
          <w:color w:val="000000" w:themeColor="text1"/>
          <w:sz w:val="24"/>
          <w:szCs w:val="24"/>
        </w:rPr>
      </w:pPr>
      <w:r w:rsidRPr="00C8523B">
        <w:rPr>
          <w:rFonts w:ascii="Times New Roman" w:hAnsi="Times New Roman" w:cs="Times New Roman"/>
          <w:color w:val="000000" w:themeColor="text1"/>
          <w:sz w:val="24"/>
          <w:szCs w:val="24"/>
        </w:rPr>
        <w:t>Орган контроля вправе запросить у заявителя дополнительную информацию и документы, относящиеся к предмету жалобы. Заявитель вправе представить указанные информацию и документы в течение 5 рабочих дней со дня направления запроса. Течение срока рассмотрения жалобы приостанавливается со дня направления запроса о представлении дополнительных информации и документов, относящихся к предмету жалобы, до дня получения их органом контроля, уполномоченным на ее рассмотрение, но не более чем на 5 рабочих дней со дня направления запроса. Неполучение от заявителя дополнительных информации и документов, относящихся к предмету жалобы, не является основанием для отказа в рассмотрении жалобы.</w:t>
      </w:r>
    </w:p>
    <w:p w:rsidR="00C8523B" w:rsidRPr="00C8523B" w:rsidRDefault="00C8523B" w:rsidP="00F612A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roofErr w:type="gramStart"/>
      <w:r w:rsidRPr="00C8523B">
        <w:rPr>
          <w:rFonts w:ascii="Times New Roman" w:hAnsi="Times New Roman" w:cs="Times New Roman"/>
          <w:color w:val="000000" w:themeColor="text1"/>
          <w:sz w:val="24"/>
          <w:szCs w:val="24"/>
        </w:rPr>
        <w:t>В случае необходимости направления запроса другим государственным органам (органам местного самоуправления), иным должностным лицам для получения необходимых для рассмотрения жалобы документов и материалов руководитель (уполномоченное лицо) органа контроля вправе продлить срок рассмотрения жалобы, но не более чем на 20 рабочих дней, с уведомлением об этом заявителя и указанием причин продления срока.</w:t>
      </w:r>
      <w:proofErr w:type="gramEnd"/>
    </w:p>
    <w:p w:rsidR="00C8523B" w:rsidRPr="00C8523B" w:rsidRDefault="00C8523B" w:rsidP="00F612A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C8523B">
        <w:rPr>
          <w:rFonts w:ascii="Times New Roman" w:hAnsi="Times New Roman" w:cs="Times New Roman"/>
          <w:color w:val="000000" w:themeColor="text1"/>
          <w:sz w:val="24"/>
          <w:szCs w:val="24"/>
        </w:rPr>
        <w:t>7. Подача жалобы не приостанавливает исполнение обжалуемого решения органа контроля (его должностных лиц), действия (бездействия) должностных лиц органов контроля при осуществлении</w:t>
      </w:r>
      <w:r w:rsidR="00F612A0">
        <w:rPr>
          <w:rFonts w:ascii="Times New Roman" w:hAnsi="Times New Roman" w:cs="Times New Roman"/>
          <w:color w:val="000000" w:themeColor="text1"/>
          <w:sz w:val="24"/>
          <w:szCs w:val="24"/>
        </w:rPr>
        <w:t xml:space="preserve"> ими полномочий по внутреннему муниципальному </w:t>
      </w:r>
      <w:r w:rsidRPr="00C8523B">
        <w:rPr>
          <w:rFonts w:ascii="Times New Roman" w:hAnsi="Times New Roman" w:cs="Times New Roman"/>
          <w:color w:val="000000" w:themeColor="text1"/>
          <w:sz w:val="24"/>
          <w:szCs w:val="24"/>
        </w:rPr>
        <w:t>финансовому контролю.</w:t>
      </w:r>
    </w:p>
    <w:p w:rsidR="00C8523B" w:rsidRPr="00C8523B" w:rsidRDefault="00C8523B" w:rsidP="00F612A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C8523B">
        <w:rPr>
          <w:rFonts w:ascii="Times New Roman" w:hAnsi="Times New Roman" w:cs="Times New Roman"/>
          <w:color w:val="000000" w:themeColor="text1"/>
          <w:sz w:val="24"/>
          <w:szCs w:val="24"/>
        </w:rPr>
        <w:t>8. Принятие решения по жалобе осуществляется руководителем (уполномоченным лицом) органа контроля.</w:t>
      </w:r>
    </w:p>
    <w:p w:rsidR="00C8523B" w:rsidRPr="00C8523B" w:rsidRDefault="00F612A0" w:rsidP="00F612A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w:t>
      </w:r>
      <w:r w:rsidR="00C8523B" w:rsidRPr="00C8523B">
        <w:rPr>
          <w:rFonts w:ascii="Times New Roman" w:hAnsi="Times New Roman" w:cs="Times New Roman"/>
          <w:color w:val="000000" w:themeColor="text1"/>
          <w:sz w:val="24"/>
          <w:szCs w:val="24"/>
        </w:rPr>
        <w:t>тандартом органа контроля может быть предусмотрено создание в органе контроля из числа его должностных лиц коллегиального органа (коллегиальных органов) для рассмотрения жалоб.</w:t>
      </w:r>
    </w:p>
    <w:p w:rsidR="00F612A0" w:rsidRPr="00F612A0" w:rsidRDefault="00F612A0" w:rsidP="00F612A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bookmarkStart w:id="3" w:name="Par0"/>
      <w:bookmarkEnd w:id="3"/>
      <w:r w:rsidRPr="00F612A0">
        <w:rPr>
          <w:rFonts w:ascii="Times New Roman" w:hAnsi="Times New Roman" w:cs="Times New Roman"/>
          <w:color w:val="000000" w:themeColor="text1"/>
          <w:sz w:val="24"/>
          <w:szCs w:val="24"/>
        </w:rPr>
        <w:t>9. По результатам рассмотрения жалобы руководителем (уполномоченным лицом) органа контроля принимается одно из следующих решений:</w:t>
      </w:r>
    </w:p>
    <w:p w:rsidR="00F612A0" w:rsidRPr="00F612A0" w:rsidRDefault="00F612A0" w:rsidP="00F612A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F612A0">
        <w:rPr>
          <w:rFonts w:ascii="Times New Roman" w:hAnsi="Times New Roman" w:cs="Times New Roman"/>
          <w:color w:val="000000" w:themeColor="text1"/>
          <w:sz w:val="24"/>
          <w:szCs w:val="24"/>
        </w:rPr>
        <w:t xml:space="preserve">удовлетворить жалобу в полном объеме либо удовлетворить жалобу частично в части указанных в ней отдельных оснований для обжалования в случае несоответствия решения органа контроля (его должностных лиц) или действия (бездействия) </w:t>
      </w:r>
      <w:r w:rsidRPr="00F612A0">
        <w:rPr>
          <w:rFonts w:ascii="Times New Roman" w:hAnsi="Times New Roman" w:cs="Times New Roman"/>
          <w:color w:val="000000" w:themeColor="text1"/>
          <w:sz w:val="24"/>
          <w:szCs w:val="24"/>
        </w:rPr>
        <w:lastRenderedPageBreak/>
        <w:t xml:space="preserve">должностных лиц органа контроля законодательству Российской Федерации и (или) при </w:t>
      </w:r>
      <w:proofErr w:type="gramStart"/>
      <w:r w:rsidRPr="00F612A0">
        <w:rPr>
          <w:rFonts w:ascii="Times New Roman" w:hAnsi="Times New Roman" w:cs="Times New Roman"/>
          <w:color w:val="000000" w:themeColor="text1"/>
          <w:sz w:val="24"/>
          <w:szCs w:val="24"/>
        </w:rPr>
        <w:t>не</w:t>
      </w:r>
      <w:r w:rsidR="00040561">
        <w:rPr>
          <w:rFonts w:ascii="Times New Roman" w:hAnsi="Times New Roman" w:cs="Times New Roman"/>
          <w:color w:val="000000" w:themeColor="text1"/>
          <w:sz w:val="24"/>
          <w:szCs w:val="24"/>
        </w:rPr>
        <w:t xml:space="preserve"> </w:t>
      </w:r>
      <w:r w:rsidRPr="00F612A0">
        <w:rPr>
          <w:rFonts w:ascii="Times New Roman" w:hAnsi="Times New Roman" w:cs="Times New Roman"/>
          <w:color w:val="000000" w:themeColor="text1"/>
          <w:sz w:val="24"/>
          <w:szCs w:val="24"/>
        </w:rPr>
        <w:t>подтверждении</w:t>
      </w:r>
      <w:proofErr w:type="gramEnd"/>
      <w:r w:rsidRPr="00F612A0">
        <w:rPr>
          <w:rFonts w:ascii="Times New Roman" w:hAnsi="Times New Roman" w:cs="Times New Roman"/>
          <w:color w:val="000000" w:themeColor="text1"/>
          <w:sz w:val="24"/>
          <w:szCs w:val="24"/>
        </w:rPr>
        <w:t xml:space="preserve"> обстоятельств, на основании которых было вынесено решение;</w:t>
      </w:r>
    </w:p>
    <w:p w:rsidR="00F612A0" w:rsidRPr="00F612A0" w:rsidRDefault="00F612A0" w:rsidP="00F612A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F612A0">
        <w:rPr>
          <w:rFonts w:ascii="Times New Roman" w:hAnsi="Times New Roman" w:cs="Times New Roman"/>
          <w:color w:val="000000" w:themeColor="text1"/>
          <w:sz w:val="24"/>
          <w:szCs w:val="24"/>
        </w:rPr>
        <w:t>оставить жалобу без удовлетворения в случае подтверждения по результатам рассмотрения жалобы соответствия решения или действия (бездействия) должностных лиц органа контроля законодательству Российской Федерации и при подтверждении обстоятельств, на основании которых было вынесено решение.</w:t>
      </w:r>
    </w:p>
    <w:p w:rsidR="00F612A0" w:rsidRPr="00F612A0" w:rsidRDefault="00F612A0" w:rsidP="00F612A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612A0">
        <w:rPr>
          <w:rFonts w:ascii="Times New Roman" w:hAnsi="Times New Roman" w:cs="Times New Roman"/>
          <w:color w:val="000000" w:themeColor="text1"/>
          <w:sz w:val="24"/>
          <w:szCs w:val="24"/>
        </w:rPr>
        <w:t>Порядок рассмотрения жалобы и принятия решения руководителем (уполномоченным лицом) органа контроля по результатам рассмотрения жалобы может быть установлен стандартом органа контроля.</w:t>
      </w:r>
    </w:p>
    <w:p w:rsidR="00F612A0" w:rsidRPr="00F612A0" w:rsidRDefault="00F612A0" w:rsidP="00F612A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612A0">
        <w:rPr>
          <w:rFonts w:ascii="Times New Roman" w:hAnsi="Times New Roman" w:cs="Times New Roman"/>
          <w:color w:val="000000" w:themeColor="text1"/>
          <w:sz w:val="24"/>
          <w:szCs w:val="24"/>
        </w:rPr>
        <w:t>10. Решение руководителя (уполномоченного лица) органа контроля по результатам рассмотрения жалобы оформляется в виде приказа (распоряжения).</w:t>
      </w:r>
    </w:p>
    <w:p w:rsidR="00F612A0" w:rsidRPr="00F612A0" w:rsidRDefault="00F612A0" w:rsidP="00F612A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612A0">
        <w:rPr>
          <w:rFonts w:ascii="Times New Roman" w:hAnsi="Times New Roman" w:cs="Times New Roman"/>
          <w:color w:val="000000" w:themeColor="text1"/>
          <w:sz w:val="24"/>
          <w:szCs w:val="24"/>
        </w:rPr>
        <w:t>11. Основаниями для оставления жалобы без рассмотрения являются:</w:t>
      </w:r>
    </w:p>
    <w:p w:rsidR="00F612A0" w:rsidRPr="00F612A0" w:rsidRDefault="00F612A0" w:rsidP="00F612A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F612A0">
        <w:rPr>
          <w:rFonts w:ascii="Times New Roman" w:hAnsi="Times New Roman" w:cs="Times New Roman"/>
          <w:color w:val="000000" w:themeColor="text1"/>
          <w:sz w:val="24"/>
          <w:szCs w:val="24"/>
        </w:rPr>
        <w:t>отсутствие подписи заявителя либо непредставление оформленных в установленном порядке документов, подтверждающих полномочия заявителя на ее подписание;</w:t>
      </w:r>
    </w:p>
    <w:p w:rsidR="00F612A0" w:rsidRPr="00F612A0" w:rsidRDefault="00F612A0" w:rsidP="00F612A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F612A0">
        <w:rPr>
          <w:rFonts w:ascii="Times New Roman" w:hAnsi="Times New Roman" w:cs="Times New Roman"/>
          <w:color w:val="000000" w:themeColor="text1"/>
          <w:sz w:val="24"/>
          <w:szCs w:val="24"/>
        </w:rPr>
        <w:t xml:space="preserve">истечение установленного </w:t>
      </w:r>
      <w:hyperlink r:id="rId65" w:history="1">
        <w:r w:rsidRPr="00F612A0">
          <w:rPr>
            <w:rFonts w:ascii="Times New Roman" w:hAnsi="Times New Roman" w:cs="Times New Roman"/>
            <w:color w:val="000000" w:themeColor="text1"/>
            <w:sz w:val="24"/>
            <w:szCs w:val="24"/>
          </w:rPr>
          <w:t>пунктом 5</w:t>
        </w:r>
      </w:hyperlink>
      <w:r w:rsidRPr="00F612A0">
        <w:rPr>
          <w:rFonts w:ascii="Times New Roman" w:hAnsi="Times New Roman" w:cs="Times New Roman"/>
          <w:color w:val="000000" w:themeColor="text1"/>
          <w:sz w:val="24"/>
          <w:szCs w:val="24"/>
        </w:rPr>
        <w:t xml:space="preserve"> стандарта предельного срока подачи жалобы;</w:t>
      </w:r>
    </w:p>
    <w:p w:rsidR="00F612A0" w:rsidRPr="00F612A0" w:rsidRDefault="00F612A0" w:rsidP="00F612A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F612A0">
        <w:rPr>
          <w:rFonts w:ascii="Times New Roman" w:hAnsi="Times New Roman" w:cs="Times New Roman"/>
          <w:color w:val="000000" w:themeColor="text1"/>
          <w:sz w:val="24"/>
          <w:szCs w:val="24"/>
        </w:rPr>
        <w:t>не</w:t>
      </w:r>
      <w:r w:rsidR="00040561">
        <w:rPr>
          <w:rFonts w:ascii="Times New Roman" w:hAnsi="Times New Roman" w:cs="Times New Roman"/>
          <w:color w:val="000000" w:themeColor="text1"/>
          <w:sz w:val="24"/>
          <w:szCs w:val="24"/>
        </w:rPr>
        <w:t xml:space="preserve"> </w:t>
      </w:r>
      <w:r w:rsidRPr="00F612A0">
        <w:rPr>
          <w:rFonts w:ascii="Times New Roman" w:hAnsi="Times New Roman" w:cs="Times New Roman"/>
          <w:color w:val="000000" w:themeColor="text1"/>
          <w:sz w:val="24"/>
          <w:szCs w:val="24"/>
        </w:rPr>
        <w:t>указание в жалобе фамилии, имени, отчества (при наличии) заявителя - физического лица либо наименования, сведений о месте нахождения заявителя - юридического лица;</w:t>
      </w:r>
    </w:p>
    <w:p w:rsidR="00F612A0" w:rsidRPr="00F612A0" w:rsidRDefault="00F612A0" w:rsidP="00F612A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bookmarkStart w:id="4" w:name="Par10"/>
      <w:bookmarkEnd w:id="4"/>
      <w:r>
        <w:rPr>
          <w:rFonts w:ascii="Times New Roman" w:hAnsi="Times New Roman" w:cs="Times New Roman"/>
          <w:color w:val="000000" w:themeColor="text1"/>
          <w:sz w:val="24"/>
          <w:szCs w:val="24"/>
        </w:rPr>
        <w:t xml:space="preserve">- </w:t>
      </w:r>
      <w:r w:rsidRPr="00F612A0">
        <w:rPr>
          <w:rFonts w:ascii="Times New Roman" w:hAnsi="Times New Roman" w:cs="Times New Roman"/>
          <w:color w:val="000000" w:themeColor="text1"/>
          <w:sz w:val="24"/>
          <w:szCs w:val="24"/>
        </w:rPr>
        <w:t>не</w:t>
      </w:r>
      <w:r w:rsidR="00040561">
        <w:rPr>
          <w:rFonts w:ascii="Times New Roman" w:hAnsi="Times New Roman" w:cs="Times New Roman"/>
          <w:color w:val="000000" w:themeColor="text1"/>
          <w:sz w:val="24"/>
          <w:szCs w:val="24"/>
        </w:rPr>
        <w:t xml:space="preserve"> </w:t>
      </w:r>
      <w:r w:rsidRPr="00F612A0">
        <w:rPr>
          <w:rFonts w:ascii="Times New Roman" w:hAnsi="Times New Roman" w:cs="Times New Roman"/>
          <w:color w:val="000000" w:themeColor="text1"/>
          <w:sz w:val="24"/>
          <w:szCs w:val="24"/>
        </w:rPr>
        <w:t>указание в жалобе почтового адреса или адреса электронной почты, по которому должен быть направлен ответ заявителю;</w:t>
      </w:r>
    </w:p>
    <w:p w:rsidR="00F612A0" w:rsidRPr="00F612A0" w:rsidRDefault="00F612A0" w:rsidP="00F612A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F612A0">
        <w:rPr>
          <w:rFonts w:ascii="Times New Roman" w:hAnsi="Times New Roman" w:cs="Times New Roman"/>
          <w:color w:val="000000" w:themeColor="text1"/>
          <w:sz w:val="24"/>
          <w:szCs w:val="24"/>
        </w:rPr>
        <w:t>текст жалобы не поддается прочтению;</w:t>
      </w:r>
    </w:p>
    <w:p w:rsidR="00F612A0" w:rsidRPr="00F612A0" w:rsidRDefault="00F612A0" w:rsidP="00F612A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F612A0">
        <w:rPr>
          <w:rFonts w:ascii="Times New Roman" w:hAnsi="Times New Roman" w:cs="Times New Roman"/>
          <w:color w:val="000000" w:themeColor="text1"/>
          <w:sz w:val="24"/>
          <w:szCs w:val="24"/>
        </w:rPr>
        <w:t>до принятия решения по результатам рассмотрения жалобы от заявителя поступило заявление об ее отзыве;</w:t>
      </w:r>
    </w:p>
    <w:p w:rsidR="00F612A0" w:rsidRPr="00F612A0" w:rsidRDefault="00F35D58" w:rsidP="00F612A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F612A0" w:rsidRPr="00F612A0">
        <w:rPr>
          <w:rFonts w:ascii="Times New Roman" w:hAnsi="Times New Roman" w:cs="Times New Roman"/>
          <w:color w:val="000000" w:themeColor="text1"/>
          <w:sz w:val="24"/>
          <w:szCs w:val="24"/>
        </w:rPr>
        <w:t>заявителем ранее подавалась жалоба по тем же основаниям и по тому же предмету</w:t>
      </w:r>
      <w:r w:rsidR="00040561">
        <w:rPr>
          <w:rFonts w:ascii="Times New Roman" w:hAnsi="Times New Roman" w:cs="Times New Roman"/>
          <w:color w:val="000000" w:themeColor="text1"/>
          <w:sz w:val="24"/>
          <w:szCs w:val="24"/>
        </w:rPr>
        <w:t>,</w:t>
      </w:r>
      <w:r w:rsidR="00F612A0" w:rsidRPr="00F612A0">
        <w:rPr>
          <w:rFonts w:ascii="Times New Roman" w:hAnsi="Times New Roman" w:cs="Times New Roman"/>
          <w:color w:val="000000" w:themeColor="text1"/>
          <w:sz w:val="24"/>
          <w:szCs w:val="24"/>
        </w:rPr>
        <w:t xml:space="preserve"> и по результатам ее рассмотрения было принято одно из решений, предусмотренных </w:t>
      </w:r>
      <w:hyperlink w:anchor="Par0" w:history="1">
        <w:r w:rsidR="00F612A0" w:rsidRPr="00F612A0">
          <w:rPr>
            <w:rFonts w:ascii="Times New Roman" w:hAnsi="Times New Roman" w:cs="Times New Roman"/>
            <w:color w:val="000000" w:themeColor="text1"/>
            <w:sz w:val="24"/>
            <w:szCs w:val="24"/>
          </w:rPr>
          <w:t>пунктом 9</w:t>
        </w:r>
      </w:hyperlink>
      <w:r w:rsidR="00F612A0" w:rsidRPr="00F612A0">
        <w:rPr>
          <w:rFonts w:ascii="Times New Roman" w:hAnsi="Times New Roman" w:cs="Times New Roman"/>
          <w:color w:val="000000" w:themeColor="text1"/>
          <w:sz w:val="24"/>
          <w:szCs w:val="24"/>
        </w:rPr>
        <w:t xml:space="preserve"> стандарта;</w:t>
      </w:r>
    </w:p>
    <w:p w:rsidR="00F612A0" w:rsidRPr="00F612A0" w:rsidRDefault="00F35D58" w:rsidP="00F612A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F612A0" w:rsidRPr="00F612A0">
        <w:rPr>
          <w:rFonts w:ascii="Times New Roman" w:hAnsi="Times New Roman" w:cs="Times New Roman"/>
          <w:color w:val="000000" w:themeColor="text1"/>
          <w:sz w:val="24"/>
          <w:szCs w:val="24"/>
        </w:rPr>
        <w:t>получение жалобы, в которой содержатся нецензурные либо оскорбительные выражения, угрозы жизни, здоровью и имуществу должностного лица органа контроля, а также членов его семьи;</w:t>
      </w:r>
    </w:p>
    <w:p w:rsidR="00F612A0" w:rsidRPr="00F612A0" w:rsidRDefault="00F35D58" w:rsidP="00F612A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F612A0" w:rsidRPr="00F612A0">
        <w:rPr>
          <w:rFonts w:ascii="Times New Roman" w:hAnsi="Times New Roman" w:cs="Times New Roman"/>
          <w:color w:val="000000" w:themeColor="text1"/>
          <w:sz w:val="24"/>
          <w:szCs w:val="24"/>
        </w:rPr>
        <w:t>получение органом контроля информации, что жалоба по тем же основаниям и по тому же предмету находится в производстве суда;</w:t>
      </w:r>
    </w:p>
    <w:p w:rsidR="00F612A0" w:rsidRPr="00F612A0" w:rsidRDefault="00F35D58" w:rsidP="00F612A0">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F612A0" w:rsidRPr="00F612A0">
        <w:rPr>
          <w:rFonts w:ascii="Times New Roman" w:hAnsi="Times New Roman" w:cs="Times New Roman"/>
          <w:color w:val="000000" w:themeColor="text1"/>
          <w:sz w:val="24"/>
          <w:szCs w:val="24"/>
        </w:rPr>
        <w:t>несоответствие предмета обжалования предмету обжалуемого решения органа контроля (его должностных лиц), действия (бездействия) должностных лиц органов контроля при осуществлении</w:t>
      </w:r>
      <w:r>
        <w:rPr>
          <w:rFonts w:ascii="Times New Roman" w:hAnsi="Times New Roman" w:cs="Times New Roman"/>
          <w:color w:val="000000" w:themeColor="text1"/>
          <w:sz w:val="24"/>
          <w:szCs w:val="24"/>
        </w:rPr>
        <w:t xml:space="preserve"> ими полномочий по внутреннему муниципальному</w:t>
      </w:r>
      <w:r w:rsidR="00F612A0" w:rsidRPr="00F612A0">
        <w:rPr>
          <w:rFonts w:ascii="Times New Roman" w:hAnsi="Times New Roman" w:cs="Times New Roman"/>
          <w:color w:val="000000" w:themeColor="text1"/>
          <w:sz w:val="24"/>
          <w:szCs w:val="24"/>
        </w:rPr>
        <w:t xml:space="preserve"> финансовому контролю.</w:t>
      </w:r>
    </w:p>
    <w:p w:rsidR="00467C90" w:rsidRPr="00F35D58" w:rsidRDefault="00F612A0" w:rsidP="00F35D58">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612A0">
        <w:rPr>
          <w:rFonts w:ascii="Times New Roman" w:hAnsi="Times New Roman" w:cs="Times New Roman"/>
          <w:color w:val="000000" w:themeColor="text1"/>
          <w:sz w:val="24"/>
          <w:szCs w:val="24"/>
        </w:rPr>
        <w:t xml:space="preserve">При наличии оснований для оставления жалобы без рассмотрения жалоба возвращается заявителю без рассмотрения в срок не позднее 5 рабочих дней со дня поступления жалобы в орган контроля с сообщением, содержащим указание причин возврата жалобы. По основаниям для оставления жалобы без рассмотрения, предусмотренным </w:t>
      </w:r>
      <w:hyperlink w:anchor="Par10" w:history="1">
        <w:r w:rsidRPr="00F612A0">
          <w:rPr>
            <w:rFonts w:ascii="Times New Roman" w:hAnsi="Times New Roman" w:cs="Times New Roman"/>
            <w:color w:val="000000" w:themeColor="text1"/>
            <w:sz w:val="24"/>
            <w:szCs w:val="24"/>
          </w:rPr>
          <w:t>абзацем пятым</w:t>
        </w:r>
      </w:hyperlink>
      <w:r w:rsidRPr="00F612A0">
        <w:rPr>
          <w:rFonts w:ascii="Times New Roman" w:hAnsi="Times New Roman" w:cs="Times New Roman"/>
          <w:color w:val="000000" w:themeColor="text1"/>
          <w:sz w:val="24"/>
          <w:szCs w:val="24"/>
        </w:rPr>
        <w:t xml:space="preserve"> настоящего </w:t>
      </w:r>
      <w:r w:rsidR="00F35D58">
        <w:rPr>
          <w:rFonts w:ascii="Times New Roman" w:hAnsi="Times New Roman" w:cs="Times New Roman"/>
          <w:color w:val="000000" w:themeColor="text1"/>
          <w:sz w:val="24"/>
          <w:szCs w:val="24"/>
        </w:rPr>
        <w:t>пункта, жалоба не возвращается.</w:t>
      </w:r>
    </w:p>
    <w:p w:rsidR="00F35D58" w:rsidRPr="00F35D58" w:rsidRDefault="00F35D58" w:rsidP="00F35D58">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35D58">
        <w:rPr>
          <w:rFonts w:ascii="Times New Roman" w:hAnsi="Times New Roman" w:cs="Times New Roman"/>
          <w:color w:val="000000" w:themeColor="text1"/>
          <w:sz w:val="24"/>
          <w:szCs w:val="24"/>
        </w:rPr>
        <w:t xml:space="preserve">12. Не позднее 5 рабочих дней, следующих за днем принятия в соответствии с </w:t>
      </w:r>
      <w:hyperlink r:id="rId66" w:history="1">
        <w:r w:rsidRPr="00F35D58">
          <w:rPr>
            <w:rFonts w:ascii="Times New Roman" w:hAnsi="Times New Roman" w:cs="Times New Roman"/>
            <w:color w:val="000000" w:themeColor="text1"/>
            <w:sz w:val="24"/>
            <w:szCs w:val="24"/>
          </w:rPr>
          <w:t>пунктами 9</w:t>
        </w:r>
      </w:hyperlink>
      <w:r w:rsidRPr="00F35D58">
        <w:rPr>
          <w:rFonts w:ascii="Times New Roman" w:hAnsi="Times New Roman" w:cs="Times New Roman"/>
          <w:color w:val="000000" w:themeColor="text1"/>
          <w:sz w:val="24"/>
          <w:szCs w:val="24"/>
        </w:rPr>
        <w:t xml:space="preserve"> и </w:t>
      </w:r>
      <w:hyperlink r:id="rId67" w:history="1">
        <w:r w:rsidRPr="00F35D58">
          <w:rPr>
            <w:rFonts w:ascii="Times New Roman" w:hAnsi="Times New Roman" w:cs="Times New Roman"/>
            <w:color w:val="000000" w:themeColor="text1"/>
            <w:sz w:val="24"/>
            <w:szCs w:val="24"/>
          </w:rPr>
          <w:t>10</w:t>
        </w:r>
      </w:hyperlink>
      <w:r w:rsidRPr="00F35D58">
        <w:rPr>
          <w:rFonts w:ascii="Times New Roman" w:hAnsi="Times New Roman" w:cs="Times New Roman"/>
          <w:color w:val="000000" w:themeColor="text1"/>
          <w:sz w:val="24"/>
          <w:szCs w:val="24"/>
        </w:rPr>
        <w:t xml:space="preserve"> стандарта руководителем (уполномоченным лицом) органа контроля решения по результатам рассмотрения жалобы, орган контроля направляет заявителю копию указанного решения с сопроводительным письмом, содержащим обоснование принятия указанного решения.</w:t>
      </w:r>
    </w:p>
    <w:p w:rsidR="00F35D58" w:rsidRPr="00F35D58" w:rsidRDefault="00F35D58" w:rsidP="00F35D58">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35D58">
        <w:rPr>
          <w:rFonts w:ascii="Times New Roman" w:hAnsi="Times New Roman" w:cs="Times New Roman"/>
          <w:color w:val="000000" w:themeColor="text1"/>
          <w:sz w:val="24"/>
          <w:szCs w:val="24"/>
        </w:rPr>
        <w:t xml:space="preserve">13. Сопроводительное письмо с копией решения вручается заявителю лично под </w:t>
      </w:r>
      <w:r>
        <w:rPr>
          <w:rFonts w:ascii="Times New Roman" w:hAnsi="Times New Roman" w:cs="Times New Roman"/>
          <w:color w:val="000000" w:themeColor="text1"/>
          <w:sz w:val="24"/>
          <w:szCs w:val="24"/>
        </w:rPr>
        <w:t>подпись</w:t>
      </w:r>
      <w:r w:rsidRPr="00F35D58">
        <w:rPr>
          <w:rFonts w:ascii="Times New Roman" w:hAnsi="Times New Roman" w:cs="Times New Roman"/>
          <w:color w:val="000000" w:themeColor="text1"/>
          <w:sz w:val="24"/>
          <w:szCs w:val="24"/>
        </w:rPr>
        <w:t xml:space="preserve"> либо направляется заявителю с уведомлением о вручении или иным способом, свидетельствующим о дате его получения, в том числе с применением факсимильной связи и (или) автоматизированных информационных систем.</w:t>
      </w:r>
    </w:p>
    <w:p w:rsidR="00F35D58" w:rsidRDefault="00F35D58" w:rsidP="00F35D58">
      <w:pPr>
        <w:autoSpaceDE w:val="0"/>
        <w:autoSpaceDN w:val="0"/>
        <w:adjustRightInd w:val="0"/>
        <w:spacing w:after="0" w:line="240" w:lineRule="auto"/>
        <w:jc w:val="both"/>
        <w:outlineLvl w:val="0"/>
        <w:rPr>
          <w:rFonts w:ascii="Times New Roman" w:hAnsi="Times New Roman" w:cs="Times New Roman"/>
          <w:sz w:val="24"/>
          <w:szCs w:val="24"/>
        </w:rPr>
      </w:pPr>
    </w:p>
    <w:p w:rsidR="00B81D21" w:rsidRPr="004A31BF" w:rsidRDefault="00B81D21" w:rsidP="004A31BF">
      <w:pPr>
        <w:tabs>
          <w:tab w:val="left" w:pos="1697"/>
        </w:tabs>
        <w:rPr>
          <w:rFonts w:ascii="Times New Roman" w:hAnsi="Times New Roman" w:cs="Times New Roman"/>
          <w:sz w:val="24"/>
          <w:szCs w:val="24"/>
        </w:rPr>
      </w:pPr>
      <w:bookmarkStart w:id="5" w:name="_GoBack"/>
      <w:bookmarkEnd w:id="5"/>
    </w:p>
    <w:sectPr w:rsidR="00B81D21" w:rsidRPr="004A31BF" w:rsidSect="003C3994">
      <w:pgSz w:w="11906" w:h="16838"/>
      <w:pgMar w:top="1134" w:right="849"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1D21" w:rsidRDefault="00B81D21" w:rsidP="00517258">
      <w:pPr>
        <w:spacing w:after="0" w:line="240" w:lineRule="auto"/>
      </w:pPr>
      <w:r>
        <w:separator/>
      </w:r>
    </w:p>
  </w:endnote>
  <w:endnote w:type="continuationSeparator" w:id="0">
    <w:p w:rsidR="00B81D21" w:rsidRDefault="00B81D21" w:rsidP="005172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1D21" w:rsidRDefault="00B81D21" w:rsidP="00517258">
      <w:pPr>
        <w:spacing w:after="0" w:line="240" w:lineRule="auto"/>
      </w:pPr>
      <w:r>
        <w:separator/>
      </w:r>
    </w:p>
  </w:footnote>
  <w:footnote w:type="continuationSeparator" w:id="0">
    <w:p w:rsidR="00B81D21" w:rsidRDefault="00B81D21" w:rsidP="0051725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887899"/>
    <w:multiLevelType w:val="hybridMultilevel"/>
    <w:tmpl w:val="B01CCA40"/>
    <w:lvl w:ilvl="0" w:tplc="0419000B">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04D1"/>
    <w:rsid w:val="00023530"/>
    <w:rsid w:val="00030E35"/>
    <w:rsid w:val="00036757"/>
    <w:rsid w:val="00040561"/>
    <w:rsid w:val="000607E3"/>
    <w:rsid w:val="000D76AA"/>
    <w:rsid w:val="000E34A7"/>
    <w:rsid w:val="001020C1"/>
    <w:rsid w:val="00131F95"/>
    <w:rsid w:val="00132C6D"/>
    <w:rsid w:val="001470FA"/>
    <w:rsid w:val="001521FF"/>
    <w:rsid w:val="00171BB1"/>
    <w:rsid w:val="001B4B99"/>
    <w:rsid w:val="001B787A"/>
    <w:rsid w:val="002108F7"/>
    <w:rsid w:val="00215779"/>
    <w:rsid w:val="00260492"/>
    <w:rsid w:val="002A0E9D"/>
    <w:rsid w:val="002A1F8A"/>
    <w:rsid w:val="002B7DB8"/>
    <w:rsid w:val="002F6B69"/>
    <w:rsid w:val="00305424"/>
    <w:rsid w:val="00307248"/>
    <w:rsid w:val="00310C42"/>
    <w:rsid w:val="003751AD"/>
    <w:rsid w:val="00376684"/>
    <w:rsid w:val="00376FC1"/>
    <w:rsid w:val="003A2F8A"/>
    <w:rsid w:val="003B030E"/>
    <w:rsid w:val="003C3994"/>
    <w:rsid w:val="003C7C9D"/>
    <w:rsid w:val="003E1EC5"/>
    <w:rsid w:val="003F6ACB"/>
    <w:rsid w:val="00402B61"/>
    <w:rsid w:val="0042266E"/>
    <w:rsid w:val="00432520"/>
    <w:rsid w:val="00437168"/>
    <w:rsid w:val="00467C90"/>
    <w:rsid w:val="00492B6A"/>
    <w:rsid w:val="004A31BF"/>
    <w:rsid w:val="004C0D4D"/>
    <w:rsid w:val="00502949"/>
    <w:rsid w:val="00517258"/>
    <w:rsid w:val="00525218"/>
    <w:rsid w:val="00576623"/>
    <w:rsid w:val="005B7985"/>
    <w:rsid w:val="005C41D3"/>
    <w:rsid w:val="006364AC"/>
    <w:rsid w:val="00636DA3"/>
    <w:rsid w:val="00665F15"/>
    <w:rsid w:val="00674F64"/>
    <w:rsid w:val="006764AF"/>
    <w:rsid w:val="0069534D"/>
    <w:rsid w:val="0069657F"/>
    <w:rsid w:val="006D557D"/>
    <w:rsid w:val="006F5434"/>
    <w:rsid w:val="00707ADC"/>
    <w:rsid w:val="007243CE"/>
    <w:rsid w:val="007261DE"/>
    <w:rsid w:val="007722F3"/>
    <w:rsid w:val="007843AD"/>
    <w:rsid w:val="007A486F"/>
    <w:rsid w:val="007B488A"/>
    <w:rsid w:val="007C3072"/>
    <w:rsid w:val="00833F58"/>
    <w:rsid w:val="008413DE"/>
    <w:rsid w:val="00854625"/>
    <w:rsid w:val="00871374"/>
    <w:rsid w:val="008D0656"/>
    <w:rsid w:val="008F6BFB"/>
    <w:rsid w:val="009441F5"/>
    <w:rsid w:val="00950522"/>
    <w:rsid w:val="009B66F6"/>
    <w:rsid w:val="009B73C6"/>
    <w:rsid w:val="00A01CF6"/>
    <w:rsid w:val="00A25270"/>
    <w:rsid w:val="00A45ECB"/>
    <w:rsid w:val="00A4678F"/>
    <w:rsid w:val="00A53419"/>
    <w:rsid w:val="00A550CE"/>
    <w:rsid w:val="00A70B6C"/>
    <w:rsid w:val="00AC5296"/>
    <w:rsid w:val="00AD6A27"/>
    <w:rsid w:val="00B4012D"/>
    <w:rsid w:val="00B41CCB"/>
    <w:rsid w:val="00B75EB6"/>
    <w:rsid w:val="00B81D21"/>
    <w:rsid w:val="00BA0970"/>
    <w:rsid w:val="00BB7E08"/>
    <w:rsid w:val="00BC4EC2"/>
    <w:rsid w:val="00BC5CE8"/>
    <w:rsid w:val="00BF6F53"/>
    <w:rsid w:val="00C23D77"/>
    <w:rsid w:val="00C420CF"/>
    <w:rsid w:val="00C60670"/>
    <w:rsid w:val="00C66E9E"/>
    <w:rsid w:val="00C722CA"/>
    <w:rsid w:val="00C727D5"/>
    <w:rsid w:val="00C8523B"/>
    <w:rsid w:val="00C91261"/>
    <w:rsid w:val="00C9408D"/>
    <w:rsid w:val="00CA0677"/>
    <w:rsid w:val="00CB2AC0"/>
    <w:rsid w:val="00CC036A"/>
    <w:rsid w:val="00CC5494"/>
    <w:rsid w:val="00CD7B10"/>
    <w:rsid w:val="00CE4308"/>
    <w:rsid w:val="00D0414D"/>
    <w:rsid w:val="00D15B20"/>
    <w:rsid w:val="00D904D1"/>
    <w:rsid w:val="00DF1380"/>
    <w:rsid w:val="00E406CD"/>
    <w:rsid w:val="00E90299"/>
    <w:rsid w:val="00EE49B9"/>
    <w:rsid w:val="00F07970"/>
    <w:rsid w:val="00F14C71"/>
    <w:rsid w:val="00F26D67"/>
    <w:rsid w:val="00F322F9"/>
    <w:rsid w:val="00F35D58"/>
    <w:rsid w:val="00F5495B"/>
    <w:rsid w:val="00F612A0"/>
    <w:rsid w:val="00F753C9"/>
    <w:rsid w:val="00FA47E2"/>
    <w:rsid w:val="00FC6320"/>
    <w:rsid w:val="00FE0D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012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B78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A25270"/>
    <w:rPr>
      <w:color w:val="0563C1" w:themeColor="hyperlink"/>
      <w:u w:val="single"/>
    </w:rPr>
  </w:style>
  <w:style w:type="paragraph" w:styleId="a5">
    <w:name w:val="header"/>
    <w:basedOn w:val="a"/>
    <w:link w:val="a6"/>
    <w:uiPriority w:val="99"/>
    <w:unhideWhenUsed/>
    <w:rsid w:val="0051725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17258"/>
  </w:style>
  <w:style w:type="paragraph" w:styleId="a7">
    <w:name w:val="footer"/>
    <w:basedOn w:val="a"/>
    <w:link w:val="a8"/>
    <w:uiPriority w:val="99"/>
    <w:unhideWhenUsed/>
    <w:rsid w:val="0051725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517258"/>
  </w:style>
  <w:style w:type="paragraph" w:styleId="a9">
    <w:name w:val="Balloon Text"/>
    <w:basedOn w:val="a"/>
    <w:link w:val="aa"/>
    <w:uiPriority w:val="99"/>
    <w:semiHidden/>
    <w:unhideWhenUsed/>
    <w:rsid w:val="003C3994"/>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C3994"/>
    <w:rPr>
      <w:rFonts w:ascii="Tahoma" w:hAnsi="Tahoma" w:cs="Tahoma"/>
      <w:sz w:val="16"/>
      <w:szCs w:val="16"/>
    </w:rPr>
  </w:style>
  <w:style w:type="paragraph" w:styleId="ab">
    <w:name w:val="List Paragraph"/>
    <w:basedOn w:val="a"/>
    <w:uiPriority w:val="34"/>
    <w:qFormat/>
    <w:rsid w:val="0030542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012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B78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A25270"/>
    <w:rPr>
      <w:color w:val="0563C1" w:themeColor="hyperlink"/>
      <w:u w:val="single"/>
    </w:rPr>
  </w:style>
  <w:style w:type="paragraph" w:styleId="a5">
    <w:name w:val="header"/>
    <w:basedOn w:val="a"/>
    <w:link w:val="a6"/>
    <w:uiPriority w:val="99"/>
    <w:unhideWhenUsed/>
    <w:rsid w:val="0051725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17258"/>
  </w:style>
  <w:style w:type="paragraph" w:styleId="a7">
    <w:name w:val="footer"/>
    <w:basedOn w:val="a"/>
    <w:link w:val="a8"/>
    <w:uiPriority w:val="99"/>
    <w:unhideWhenUsed/>
    <w:rsid w:val="0051725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517258"/>
  </w:style>
  <w:style w:type="paragraph" w:styleId="a9">
    <w:name w:val="Balloon Text"/>
    <w:basedOn w:val="a"/>
    <w:link w:val="aa"/>
    <w:uiPriority w:val="99"/>
    <w:semiHidden/>
    <w:unhideWhenUsed/>
    <w:rsid w:val="003C3994"/>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C3994"/>
    <w:rPr>
      <w:rFonts w:ascii="Tahoma" w:hAnsi="Tahoma" w:cs="Tahoma"/>
      <w:sz w:val="16"/>
      <w:szCs w:val="16"/>
    </w:rPr>
  </w:style>
  <w:style w:type="paragraph" w:styleId="ab">
    <w:name w:val="List Paragraph"/>
    <w:basedOn w:val="a"/>
    <w:uiPriority w:val="34"/>
    <w:qFormat/>
    <w:rsid w:val="003054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740586">
      <w:bodyDiv w:val="1"/>
      <w:marLeft w:val="0"/>
      <w:marRight w:val="0"/>
      <w:marTop w:val="0"/>
      <w:marBottom w:val="0"/>
      <w:divBdr>
        <w:top w:val="none" w:sz="0" w:space="0" w:color="auto"/>
        <w:left w:val="none" w:sz="0" w:space="0" w:color="auto"/>
        <w:bottom w:val="none" w:sz="0" w:space="0" w:color="auto"/>
        <w:right w:val="none" w:sz="0" w:space="0" w:color="auto"/>
      </w:divBdr>
    </w:div>
    <w:div w:id="874462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0C6059D34DD47FEFC7234B096645D246377A4262088D8214B88E3671FB786E5D7DE5691B08E8DAE1742BECAD2t9j5I" TargetMode="External"/><Relationship Id="rId18" Type="http://schemas.openxmlformats.org/officeDocument/2006/relationships/hyperlink" Target="consultantplus://offline/ref=5568B1FED2B4F49F20E065E049DEA912D5CC042122A705FBD52EFC8B85C85B717C46F91623F523BFE4FB59482E2CDFC08B823AB5B3443FF2J" TargetMode="External"/><Relationship Id="rId26" Type="http://schemas.openxmlformats.org/officeDocument/2006/relationships/hyperlink" Target="consultantplus://offline/ref=F03F7735C71C9D5C5B2419B08E6B9CBC2A203BE0515FD68379EEA399D344DB24923602F0DFED72D360C0760B8C08932F4232440B15F8F023L" TargetMode="External"/><Relationship Id="rId39" Type="http://schemas.openxmlformats.org/officeDocument/2006/relationships/hyperlink" Target="consultantplus://offline/ref=7A07A77C9A828235B5CED8E7B812CCB2C0203F0B7F56E39303DB3A8B4F934AAE0D42FD6EAFE845337743A6F618B74CB14FF06A9A843192CDi900H" TargetMode="External"/><Relationship Id="rId21" Type="http://schemas.openxmlformats.org/officeDocument/2006/relationships/hyperlink" Target="consultantplus://offline/ref=349934EECCC398DF3B1BB465A468041D9FFD98585713B06BB28704C7FC466E0B4A9C353D4D4B1B4E5B2C0A1654C5A1F734D89CAE5B77N8F0L" TargetMode="External"/><Relationship Id="rId34" Type="http://schemas.openxmlformats.org/officeDocument/2006/relationships/hyperlink" Target="consultantplus://offline/ref=86AEDA652BDC3F5DD01C500C852E4B903CB6153BE0CDCBB6F5E6EC2728E5913D2A78102649ECCA5FF88B8909C1E5D1108CEB5F59063C91C4D2oDH" TargetMode="External"/><Relationship Id="rId42" Type="http://schemas.openxmlformats.org/officeDocument/2006/relationships/hyperlink" Target="consultantplus://offline/ref=3286F314847C0F7308B38FECD6B981C493197B5D85A759F6D24887665F692218D42FC6B73EA219D15C00E107DE85840A9F3391FFA3CBDC20L36DH" TargetMode="External"/><Relationship Id="rId47" Type="http://schemas.openxmlformats.org/officeDocument/2006/relationships/hyperlink" Target="consultantplus://offline/ref=3286F314847C0F7308B38FECD6B981C493197B5D85A759F6D24887665F692218D42FC6B73EA219D15600E107DE85840A9F3391FFA3CBDC20L36DH" TargetMode="External"/><Relationship Id="rId50" Type="http://schemas.openxmlformats.org/officeDocument/2006/relationships/hyperlink" Target="consultantplus://offline/ref=3286F314847C0F7308B38FECD6B981C493197B5D85A759F6D24887665F692218D42FC6B73EA219D75F00E107DE85840A9F3391FFA3CBDC20L36DH" TargetMode="External"/><Relationship Id="rId55" Type="http://schemas.openxmlformats.org/officeDocument/2006/relationships/hyperlink" Target="consultantplus://offline/ref=D29EF76E88B154A6811C3587692D341EC8A1EE66332D2C5E92205AE1C5C9F3A403E0BEAF8B0D4AD1480A64F8AB9C609ABBD5B139F2781918UA78H" TargetMode="External"/><Relationship Id="rId63" Type="http://schemas.openxmlformats.org/officeDocument/2006/relationships/hyperlink" Target="consultantplus://offline/ref=0C586A1D8CC9CCEE7ED2AC33AEEB980CAC35A441590B4D9401B25338466B558544DB33BC8691EE763EF62B2F7A3966ED0183D6562A55AEE3SBJ0I" TargetMode="External"/><Relationship Id="rId68"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consultantplus://offline/ref=5DAC6A26DE7965F0BB292FA49D330F5CC0344D2C654F360DF345914ACDAD3A61C1B0FEE65A1C48A6C94C571E496DE6AE5147072A861D48ACG45FI" TargetMode="External"/><Relationship Id="rId29" Type="http://schemas.openxmlformats.org/officeDocument/2006/relationships/hyperlink" Target="consultantplus://offline/ref=F03F7735C71C9D5C5B2419B08E6B9CBC2A203BE0515FD68379EEA399D344DB24923602F0DFED72D360C0760B8C08932F4232440B15F8F023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FBF716E2559853E5F278F5299ABE649A78754D6732B636B6EE93D3B6D65CCE72BA697CBE53806122D08847D2FB2y1M" TargetMode="External"/><Relationship Id="rId24" Type="http://schemas.openxmlformats.org/officeDocument/2006/relationships/hyperlink" Target="consultantplus://offline/ref=F03F7735C71C9D5C5B2419B08E6B9CBC2A203BE0515FD68379EEA399D344DB24923602F1DEE771D360C0760B8C08932F4232440B15F8F023L" TargetMode="External"/><Relationship Id="rId32" Type="http://schemas.openxmlformats.org/officeDocument/2006/relationships/hyperlink" Target="consultantplus://offline/ref=24F86B831A032207A814A53F0582A9C9E7E679C7131FAFD6AE01F74857E21DC69156350B11663340451BDA6596D0DDB798A7D64142C35135S0f5M" TargetMode="External"/><Relationship Id="rId37" Type="http://schemas.openxmlformats.org/officeDocument/2006/relationships/hyperlink" Target="consultantplus://offline/ref=497AD9DD83CF83626CA33E424CE74BE2C00DD0C92A6982C55FCB698B7033B5F2E71DE4BF55BF7DD0A207B9721520ECE6CD2686A5466BO0qFH" TargetMode="External"/><Relationship Id="rId40" Type="http://schemas.openxmlformats.org/officeDocument/2006/relationships/hyperlink" Target="consultantplus://offline/ref=40010FBF5A2101D41682F0B4F064F17B9B3B4EE1F7614A6B6E0B339F7B7563119BFA32851E5B6DC8F3501A036AF851C05E3ACB9088659488i825H" TargetMode="External"/><Relationship Id="rId45" Type="http://schemas.openxmlformats.org/officeDocument/2006/relationships/hyperlink" Target="consultantplus://offline/ref=3286F314847C0F7308B38FECD6B981C493197B5D85A759F6D24887665F692218D42FC6B73EA219D05900E107DE85840A9F3391FFA3CBDC20L36DH" TargetMode="External"/><Relationship Id="rId53" Type="http://schemas.openxmlformats.org/officeDocument/2006/relationships/hyperlink" Target="consultantplus://offline/ref=D29EF76E88B154A6811C3587692D341EC8A1EE66332D2C5E92205AE1C5C9F3A403E0BEAF8B0D4AD14D0A64F8AB9C609ABBD5B139F2781918UA78H" TargetMode="External"/><Relationship Id="rId58" Type="http://schemas.openxmlformats.org/officeDocument/2006/relationships/hyperlink" Target="consultantplus://offline/ref=5464A48EBA7C42C0C67980030A16157FC6EEF03E262956B5DB06AF861256CEA73CA718B6788E0396FB2F33794B0440A4FF2B7203BB8BE0BDJAB3I" TargetMode="External"/><Relationship Id="rId66" Type="http://schemas.openxmlformats.org/officeDocument/2006/relationships/hyperlink" Target="consultantplus://offline/ref=9BBC7FBDCE461E62B4620B565E51387BC49163CBD2D508F887B407CDD73E1F162688EF49471271596A251492BCA5C867F3DE5C94E08A2BCCY0r6I" TargetMode="External"/><Relationship Id="rId5" Type="http://schemas.openxmlformats.org/officeDocument/2006/relationships/settings" Target="settings.xml"/><Relationship Id="rId15" Type="http://schemas.openxmlformats.org/officeDocument/2006/relationships/hyperlink" Target="consultantplus://offline/ref=4B477474E36FEF42C7198A9400EC6099FD629D03F92B3683951E696EDBD7D11FB2731341DBF6B501883EEDDCC41745645410BA2A22B5A4D2tAk0I" TargetMode="External"/><Relationship Id="rId23" Type="http://schemas.openxmlformats.org/officeDocument/2006/relationships/hyperlink" Target="consultantplus://offline/ref=F03F7735C71C9D5C5B2419B08E6B9CBC2A203BE0515FD68379EEA399D344DB24923602F1DEE772D360C0760B8C08932F4232440B15F8F023L" TargetMode="External"/><Relationship Id="rId28" Type="http://schemas.openxmlformats.org/officeDocument/2006/relationships/hyperlink" Target="consultantplus://offline/ref=F03F7735C71C9D5C5B2419B08E6B9CBC2A203BE0515FD68379EEA399D344DB24923602F0DFED71D360C0760B8C08932F4232440B15F8F023L" TargetMode="External"/><Relationship Id="rId36" Type="http://schemas.openxmlformats.org/officeDocument/2006/relationships/hyperlink" Target="consultantplus://offline/ref=86AEDA652BDC3F5DD01C500C852E4B903CB6153BE0CDCBB6F5E6EC2728E5913D2A78102649ECCA5BFE8B8909C1E5D1108CEB5F59063C91C4D2oDH" TargetMode="External"/><Relationship Id="rId49" Type="http://schemas.openxmlformats.org/officeDocument/2006/relationships/hyperlink" Target="consultantplus://offline/ref=3286F314847C0F7308B38FECD6B981C493197B5D85A759F6D24887665F692218D42FC6B73EA219D15600E107DE85840A9F3391FFA3CBDC20L36DH" TargetMode="External"/><Relationship Id="rId57" Type="http://schemas.openxmlformats.org/officeDocument/2006/relationships/hyperlink" Target="consultantplus://offline/ref=5464A48EBA7C42C0C67980030A16157FC6EEF03E262956B5DB06AF861256CEA73CA718B6788E0390F22F33794B0440A4FF2B7203BB8BE0BDJAB3I" TargetMode="External"/><Relationship Id="rId61" Type="http://schemas.openxmlformats.org/officeDocument/2006/relationships/hyperlink" Target="consultantplus://offline/ref=0C586A1D8CC9CCEE7ED2AC33AEEB980CAC35A441590B4D9401B25338466B558544DB33BC8691EF7139F62B2F7A3966ED0183D6562A55AEE3SBJ0I" TargetMode="External"/><Relationship Id="rId10" Type="http://schemas.openxmlformats.org/officeDocument/2006/relationships/hyperlink" Target="consultantplus://offline/ref=FB7F856781150BB83BF3281B776C0967F23EC6928A499DC9AA4436C9FA72073FDBA6A152ED35CA488FAE8B27B49F9350EEDB1EA4301ALDoDL" TargetMode="External"/><Relationship Id="rId19" Type="http://schemas.openxmlformats.org/officeDocument/2006/relationships/hyperlink" Target="consultantplus://offline/ref=5568B1FED2B4F49F20E065E049DEA912D5CC042122A705FBD52EFC8B85C85B717C46F91E2BF32AE0E1EE4810212AC5DE889F26B7B134F7J" TargetMode="External"/><Relationship Id="rId31" Type="http://schemas.openxmlformats.org/officeDocument/2006/relationships/hyperlink" Target="consultantplus://offline/ref=9EA1FE2E3348BEFB65A8AA48B6EECD550397BA69994312CC5C1F993987536EEC1B09AB57B9B335442E75555F5CD1319506B96815C940220FN5SCM" TargetMode="External"/><Relationship Id="rId44" Type="http://schemas.openxmlformats.org/officeDocument/2006/relationships/hyperlink" Target="consultantplus://offline/ref=3286F314847C0F7308B38FECD6B981C493197B5D85A759F6D24887665F692218D42FC6B73EA219D05B00E107DE85840A9F3391FFA3CBDC20L36DH" TargetMode="External"/><Relationship Id="rId52" Type="http://schemas.openxmlformats.org/officeDocument/2006/relationships/hyperlink" Target="consultantplus://offline/ref=D29EF76E88B154A6811C3587692D341EC8A1EE66332D2C5E92205AE1C5C9F3A403E0BEAF8B0D4AD04D0A64F8AB9C609ABBD5B139F2781918UA78H" TargetMode="External"/><Relationship Id="rId60" Type="http://schemas.openxmlformats.org/officeDocument/2006/relationships/hyperlink" Target="consultantplus://offline/ref=D0291FD9CE3AC083B3FDD760846A3D79BD53C0833F9D272F2E16668F85751CB8292F93EAE0F720DB2F19344D45C842B61E0CC7FDB38196DCs0GBI" TargetMode="External"/><Relationship Id="rId65" Type="http://schemas.openxmlformats.org/officeDocument/2006/relationships/hyperlink" Target="consultantplus://offline/ref=1D8E98E6B5BEFFAA818F1686C1C8A065B3EB82DF222DF613502EE073E9B7083C996DBA5F78A8512734BC5993E9B50BFD4241D2F7D846D84DQ6jEI"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4B477474E36FEF42C7198A9400EC6099FD629D03F92B3683951E696EDBD7D11FB2731341DBF6B5008E3EEDDCC41745645410BA2A22B5A4D2tAk0I" TargetMode="External"/><Relationship Id="rId22" Type="http://schemas.openxmlformats.org/officeDocument/2006/relationships/hyperlink" Target="consultantplus://offline/ref=349934EECCC398DF3B1BB465A468041D9FFF9E565117B06BB28704C7FC466E0B4A9C353F4B4C184007761A121D92A8EB30C582AF4577812ENCF7L" TargetMode="External"/><Relationship Id="rId27" Type="http://schemas.openxmlformats.org/officeDocument/2006/relationships/hyperlink" Target="consultantplus://offline/ref=F03F7735C71C9D5C5B2419B08E6B9CBC2A203BE0515FD68379EEA399D344DB24923602F0DFED70D360C0760B8C08932F4232440B15F8F023L" TargetMode="External"/><Relationship Id="rId30" Type="http://schemas.openxmlformats.org/officeDocument/2006/relationships/hyperlink" Target="consultantplus://offline/ref=5C3E9FB6C384DFC55001F6C78BFF5FA55A56341A659A56D8DB5E4B8C9E504BF07F0818C457459DA072A0DBAF37D98913642626DFE40EA6C2J733L" TargetMode="External"/><Relationship Id="rId35" Type="http://schemas.openxmlformats.org/officeDocument/2006/relationships/hyperlink" Target="consultantplus://offline/ref=86AEDA652BDC3F5DD01C500C852E4B903CB6153BE0CDCBB6F5E6EC2728E5913D2A78102649ECCA5FF88B8909C1E5D1108CEB5F59063C91C4D2oDH" TargetMode="External"/><Relationship Id="rId43" Type="http://schemas.openxmlformats.org/officeDocument/2006/relationships/hyperlink" Target="consultantplus://offline/ref=3286F314847C0F7308B38FECD6B981C493197B5D85A759F6D24887665F692218D42FC6B73EA219D05C00E107DE85840A9F3391FFA3CBDC20L36DH" TargetMode="External"/><Relationship Id="rId48" Type="http://schemas.openxmlformats.org/officeDocument/2006/relationships/hyperlink" Target="consultantplus://offline/ref=3286F314847C0F7308B38FECD6B981C493197B5D85A759F6D24887665F692218D42FC6B73EA219D75F00E107DE85840A9F3391FFA3CBDC20L36DH" TargetMode="External"/><Relationship Id="rId56" Type="http://schemas.openxmlformats.org/officeDocument/2006/relationships/hyperlink" Target="consultantplus://offline/ref=D29EF76E88B154A6811C3587692D341EC8A1EE66332D2C5E92205AE1C5C9F3A403E0BEAF8B0D4AD64E0A64F8AB9C609ABBD5B139F2781918UA78H" TargetMode="External"/><Relationship Id="rId64" Type="http://schemas.openxmlformats.org/officeDocument/2006/relationships/hyperlink" Target="consultantplus://offline/ref=0C586A1D8CC9CCEE7ED2AC33AEEB980CAC35A441590E4D9401B25338466B558544DB33BC8691EF7039F62B2F7A3966ED0183D6562A55AEE3SBJ0I" TargetMode="External"/><Relationship Id="rId69"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consultantplus://offline/ref=D29EF76E88B154A6811C3587692D341EC8A1EE66332D2C5E92205AE1C5C9F3A403E0BEAF8B0D4AD24D0A64F8AB9C609ABBD5B139F2781918UA78H" TargetMode="External"/><Relationship Id="rId3" Type="http://schemas.openxmlformats.org/officeDocument/2006/relationships/styles" Target="styles.xml"/><Relationship Id="rId12" Type="http://schemas.openxmlformats.org/officeDocument/2006/relationships/hyperlink" Target="consultantplus://offline/ref=ACF5516FB3E59EAB4755B2BB6D67EA0617F792449E590E607CA619D53B331DBDF661506071E7EE787A649D31c7K2I" TargetMode="External"/><Relationship Id="rId17" Type="http://schemas.openxmlformats.org/officeDocument/2006/relationships/hyperlink" Target="consultantplus://offline/ref=5568B1FED2B4F49F20E065E049DEA912D5CE062F23A705FBD52EFC8B85C85B717C46F9132AF229BFE4FB59482E2CDFC08B823AB5B3443FF2J" TargetMode="External"/><Relationship Id="rId25" Type="http://schemas.openxmlformats.org/officeDocument/2006/relationships/hyperlink" Target="consultantplus://offline/ref=F03F7735C71C9D5C5B2419B08E6B9CBC2A223DEE5759D68379EEA399D344DB24923602F5D6E476D9349A660FC55F9A33462F5A0A0BF802DFF625L" TargetMode="External"/><Relationship Id="rId33" Type="http://schemas.openxmlformats.org/officeDocument/2006/relationships/hyperlink" Target="consultantplus://offline/ref=F2098DD954066C44E69291039E2EAADA1C2E333BE3FC4706195C2428D1DDD17D0C579A7C96AA41F3EA980EA856266B0CDB822AC75674BDFA24O7O" TargetMode="External"/><Relationship Id="rId38" Type="http://schemas.openxmlformats.org/officeDocument/2006/relationships/hyperlink" Target="consultantplus://offline/ref=F3BA6AE607F67387DB35AE6AA2AC6269B3FB39B83FEF401F3CB6EF355993E31EC5224B524F80A01AE0DBCE3296523233C006952D3E587745j1yFH" TargetMode="External"/><Relationship Id="rId46" Type="http://schemas.openxmlformats.org/officeDocument/2006/relationships/hyperlink" Target="consultantplus://offline/ref=3286F314847C0F7308B38FECD6B981C493197B5D85A759F6D24887665F692218D42FC6B73EA219D75F00E107DE85840A9F3391FFA3CBDC20L36DH" TargetMode="External"/><Relationship Id="rId59" Type="http://schemas.openxmlformats.org/officeDocument/2006/relationships/hyperlink" Target="consultantplus://offline/ref=D0291FD9CE3AC083B3FDD760846A3D79BD53C0833F9D272F2E16668F85751CB8292F93EAE0F720DD2619344D45C842B61E0CC7FDB38196DCs0GBI" TargetMode="External"/><Relationship Id="rId67" Type="http://schemas.openxmlformats.org/officeDocument/2006/relationships/hyperlink" Target="consultantplus://offline/ref=9BBC7FBDCE461E62B4620B565E51387BC49163CBD2D508F887B407CDD73E1F162688EF49471271596E251492BCA5C867F3DE5C94E08A2BCCY0r6I" TargetMode="External"/><Relationship Id="rId20" Type="http://schemas.openxmlformats.org/officeDocument/2006/relationships/hyperlink" Target="consultantplus://offline/ref=349934EECCC398DF3B1BB465A468041D9FFF9E565117B06BB28704C7FC466E0B4A9C353F4B4C184007761A121D92A8EB30C582AF4577812ENCF7L" TargetMode="External"/><Relationship Id="rId41" Type="http://schemas.openxmlformats.org/officeDocument/2006/relationships/hyperlink" Target="consultantplus://offline/ref=3286F314847C0F7308B38FECD6B981C493197B5D85A759F6D24887665F692218D42FC6B73EA219D35C00E107DE85840A9F3391FFA3CBDC20L36DH" TargetMode="External"/><Relationship Id="rId54" Type="http://schemas.openxmlformats.org/officeDocument/2006/relationships/hyperlink" Target="consultantplus://offline/ref=D29EF76E88B154A6811C3587692D341EC8A1EE66332D2C5E92205AE1C5C9F3A403E0BEAF8B0D4AD14A0A64F8AB9C609ABBD5B139F2781918UA78H" TargetMode="External"/><Relationship Id="rId62" Type="http://schemas.openxmlformats.org/officeDocument/2006/relationships/hyperlink" Target="consultantplus://offline/ref=0C586A1D8CC9CCEE7ED2AC33AEEB980CAC35A441590B4D9401B25338466B558544DB33BC8691EE7037F62B2F7A3966ED0183D6562A55AEE3SBJ0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8DD14A-A018-48A3-BD5A-F4132A0EE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597</TotalTime>
  <Pages>35</Pages>
  <Words>16138</Words>
  <Characters>91990</Characters>
  <Application>Microsoft Office Word</Application>
  <DocSecurity>0</DocSecurity>
  <Lines>766</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Yrist</dc:creator>
  <cp:keywords/>
  <dc:description/>
  <cp:lastModifiedBy>Пользователь Windows</cp:lastModifiedBy>
  <cp:revision>11</cp:revision>
  <cp:lastPrinted>2021-04-09T12:04:00Z</cp:lastPrinted>
  <dcterms:created xsi:type="dcterms:W3CDTF">2021-04-05T07:46:00Z</dcterms:created>
  <dcterms:modified xsi:type="dcterms:W3CDTF">2021-04-09T12:10:00Z</dcterms:modified>
</cp:coreProperties>
</file>