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F3" w:rsidRPr="00DE52C1" w:rsidRDefault="00E308F3" w:rsidP="00E308F3">
      <w:pPr>
        <w:keepNext/>
        <w:spacing w:after="0" w:line="240" w:lineRule="auto"/>
        <w:ind w:left="-900" w:firstLine="1042"/>
        <w:jc w:val="center"/>
        <w:outlineLvl w:val="0"/>
        <w:rPr>
          <w:b/>
          <w:color w:val="C00000"/>
          <w:spacing w:val="20"/>
          <w:szCs w:val="28"/>
        </w:rPr>
      </w:pPr>
      <w:r w:rsidRPr="00DE52C1">
        <w:rPr>
          <w:b/>
          <w:noProof/>
          <w:color w:val="C00000"/>
          <w:spacing w:val="20"/>
          <w:szCs w:val="28"/>
          <w:lang w:eastAsia="ru-RU"/>
        </w:rPr>
        <w:drawing>
          <wp:inline distT="0" distB="0" distL="0" distR="0" wp14:anchorId="17DABB10" wp14:editId="3D471208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08F3" w:rsidRPr="00DE52C1" w:rsidRDefault="00E308F3" w:rsidP="00E308F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E52C1">
        <w:rPr>
          <w:rFonts w:ascii="Times New Roman" w:hAnsi="Times New Roman" w:cs="Times New Roman"/>
          <w:b/>
          <w:spacing w:val="20"/>
          <w:sz w:val="24"/>
          <w:szCs w:val="24"/>
        </w:rPr>
        <w:t>МУНИЦИПАЛЬНЫЙ СОВЕТ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     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САНКТ-ПЕТЕРБУРГА МУНИЦИПАЛЬНЫЙ ОКРУГ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ДВОРЦОВЫЙ ОКРУГ</w:t>
      </w:r>
    </w:p>
    <w:p w:rsidR="00D86D01" w:rsidRPr="00D86D01" w:rsidRDefault="00D86D01" w:rsidP="00D86D01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86D01">
        <w:rPr>
          <w:rFonts w:ascii="Times New Roman" w:hAnsi="Times New Roman" w:cs="Times New Roman"/>
          <w:b/>
          <w:bCs/>
          <w:sz w:val="20"/>
          <w:szCs w:val="20"/>
        </w:rPr>
        <w:t>седьмой созыв</w:t>
      </w:r>
    </w:p>
    <w:p w:rsidR="00E308F3" w:rsidRPr="008210F6" w:rsidRDefault="00FE6A8C" w:rsidP="008210F6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8210F6"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РЕШЕНИЕ</w:t>
      </w:r>
    </w:p>
    <w:p w:rsidR="00E308F3" w:rsidRPr="008210F6" w:rsidRDefault="00E308F3" w:rsidP="00E308F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8F3" w:rsidRPr="00BD494A" w:rsidRDefault="00BD494A" w:rsidP="00E308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494A">
        <w:rPr>
          <w:rFonts w:ascii="Times New Roman" w:hAnsi="Times New Roman" w:cs="Times New Roman"/>
          <w:b/>
          <w:sz w:val="26"/>
          <w:szCs w:val="26"/>
        </w:rPr>
        <w:t xml:space="preserve">«17» декабря 2025 года                                                                     </w:t>
      </w:r>
      <w:r w:rsidRPr="00BD494A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E308F3" w:rsidRPr="00BD494A">
        <w:rPr>
          <w:rFonts w:ascii="Times New Roman" w:hAnsi="Times New Roman" w:cs="Times New Roman"/>
          <w:sz w:val="26"/>
          <w:szCs w:val="26"/>
        </w:rPr>
        <w:t xml:space="preserve">№ </w:t>
      </w:r>
      <w:r w:rsidR="00374F28" w:rsidRPr="00BD494A">
        <w:rPr>
          <w:rFonts w:ascii="Times New Roman" w:hAnsi="Times New Roman" w:cs="Times New Roman"/>
          <w:sz w:val="26"/>
          <w:szCs w:val="26"/>
        </w:rPr>
        <w:t>____</w:t>
      </w:r>
    </w:p>
    <w:p w:rsidR="00374F28" w:rsidRPr="00BD494A" w:rsidRDefault="00374F28" w:rsidP="00E308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E6A8C" w:rsidRPr="00BD494A" w:rsidRDefault="00032EED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94A">
        <w:rPr>
          <w:rFonts w:ascii="Times New Roman" w:hAnsi="Times New Roman" w:cs="Times New Roman"/>
          <w:b/>
          <w:sz w:val="26"/>
          <w:szCs w:val="26"/>
        </w:rPr>
        <w:t>«</w:t>
      </w:r>
      <w:r w:rsidR="00FE6A8C" w:rsidRPr="00BD494A">
        <w:rPr>
          <w:rFonts w:ascii="Times New Roman" w:hAnsi="Times New Roman" w:cs="Times New Roman"/>
          <w:b/>
          <w:sz w:val="26"/>
          <w:szCs w:val="26"/>
        </w:rPr>
        <w:t>Об утверждении графика приема депутатов</w:t>
      </w:r>
    </w:p>
    <w:p w:rsidR="00FE6A8C" w:rsidRPr="00BD494A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94A">
        <w:rPr>
          <w:rFonts w:ascii="Times New Roman" w:hAnsi="Times New Roman" w:cs="Times New Roman"/>
          <w:b/>
          <w:sz w:val="26"/>
          <w:szCs w:val="26"/>
        </w:rPr>
        <w:t xml:space="preserve">внутригородского муниципального образования </w:t>
      </w:r>
    </w:p>
    <w:p w:rsidR="00FE6A8C" w:rsidRPr="00BD494A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94A">
        <w:rPr>
          <w:rFonts w:ascii="Times New Roman" w:hAnsi="Times New Roman" w:cs="Times New Roman"/>
          <w:b/>
          <w:sz w:val="26"/>
          <w:szCs w:val="26"/>
        </w:rPr>
        <w:t>Санкт-Петербурга муниципальный округ Дворцовый округ</w:t>
      </w:r>
      <w:bookmarkStart w:id="0" w:name="_GoBack"/>
      <w:bookmarkEnd w:id="0"/>
    </w:p>
    <w:p w:rsidR="00FE6A8C" w:rsidRPr="00BD494A" w:rsidRDefault="00D86D01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94A">
        <w:rPr>
          <w:rFonts w:ascii="Times New Roman" w:hAnsi="Times New Roman" w:cs="Times New Roman"/>
          <w:b/>
          <w:sz w:val="26"/>
          <w:szCs w:val="26"/>
        </w:rPr>
        <w:t>седьмого</w:t>
      </w:r>
      <w:r w:rsidR="00FE6A8C" w:rsidRPr="00BD494A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  <w:r w:rsidR="000A37E5" w:rsidRPr="00BD494A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C65AB4" w:rsidRPr="00BD494A">
        <w:rPr>
          <w:rFonts w:ascii="Times New Roman" w:hAnsi="Times New Roman" w:cs="Times New Roman"/>
          <w:b/>
          <w:sz w:val="26"/>
          <w:szCs w:val="26"/>
        </w:rPr>
        <w:t>6</w:t>
      </w:r>
      <w:r w:rsidR="000A37E5" w:rsidRPr="00BD494A">
        <w:rPr>
          <w:rFonts w:ascii="Times New Roman" w:hAnsi="Times New Roman" w:cs="Times New Roman"/>
          <w:b/>
          <w:sz w:val="26"/>
          <w:szCs w:val="26"/>
        </w:rPr>
        <w:t>год</w:t>
      </w:r>
      <w:r w:rsidR="00032EED" w:rsidRPr="00BD494A">
        <w:rPr>
          <w:rFonts w:ascii="Times New Roman" w:hAnsi="Times New Roman" w:cs="Times New Roman"/>
          <w:b/>
          <w:sz w:val="26"/>
          <w:szCs w:val="26"/>
        </w:rPr>
        <w:t>»</w:t>
      </w:r>
    </w:p>
    <w:p w:rsidR="00FE6A8C" w:rsidRPr="00BD494A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308F3" w:rsidRPr="00BD494A" w:rsidRDefault="00E308F3" w:rsidP="00E308F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E6A8C" w:rsidRPr="00BD494A" w:rsidRDefault="00FE6A8C" w:rsidP="00BD49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D494A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 в Санкт-Петербурге», Уставом внутригородского муниципального образования Санкт-Петербурга муниципальный округ Дворцовый округ, муниципальный совет внутригородского муниципального образования  Санкт-Петербурга муниципальный окру</w:t>
      </w:r>
      <w:r w:rsidR="002B3921" w:rsidRPr="00BD494A">
        <w:rPr>
          <w:rFonts w:ascii="Times New Roman" w:hAnsi="Times New Roman" w:cs="Times New Roman"/>
          <w:sz w:val="26"/>
          <w:szCs w:val="26"/>
        </w:rPr>
        <w:t>г дворцовый округ (протокол №</w:t>
      </w:r>
      <w:r w:rsidR="0059142C" w:rsidRPr="00BD494A">
        <w:rPr>
          <w:rFonts w:ascii="Times New Roman" w:hAnsi="Times New Roman" w:cs="Times New Roman"/>
          <w:sz w:val="26"/>
          <w:szCs w:val="26"/>
        </w:rPr>
        <w:t xml:space="preserve"> ___</w:t>
      </w:r>
      <w:r w:rsidRPr="00BD494A">
        <w:rPr>
          <w:rFonts w:ascii="Times New Roman" w:hAnsi="Times New Roman" w:cs="Times New Roman"/>
          <w:sz w:val="26"/>
          <w:szCs w:val="26"/>
        </w:rPr>
        <w:t xml:space="preserve"> от </w:t>
      </w:r>
      <w:r w:rsidR="005B0C70" w:rsidRPr="00BD494A">
        <w:rPr>
          <w:rFonts w:ascii="Times New Roman" w:hAnsi="Times New Roman" w:cs="Times New Roman"/>
          <w:sz w:val="26"/>
          <w:szCs w:val="26"/>
        </w:rPr>
        <w:t>__</w:t>
      </w:r>
      <w:r w:rsidR="002B3921" w:rsidRPr="00BD494A">
        <w:rPr>
          <w:rFonts w:ascii="Times New Roman" w:hAnsi="Times New Roman" w:cs="Times New Roman"/>
          <w:sz w:val="26"/>
          <w:szCs w:val="26"/>
        </w:rPr>
        <w:t>.</w:t>
      </w:r>
      <w:r w:rsidR="0059142C" w:rsidRPr="00BD494A">
        <w:rPr>
          <w:rFonts w:ascii="Times New Roman" w:hAnsi="Times New Roman" w:cs="Times New Roman"/>
          <w:sz w:val="26"/>
          <w:szCs w:val="26"/>
        </w:rPr>
        <w:t>1</w:t>
      </w:r>
      <w:r w:rsidR="00582847" w:rsidRPr="00BD494A">
        <w:rPr>
          <w:rFonts w:ascii="Times New Roman" w:hAnsi="Times New Roman" w:cs="Times New Roman"/>
          <w:sz w:val="26"/>
          <w:szCs w:val="26"/>
        </w:rPr>
        <w:t>2</w:t>
      </w:r>
      <w:r w:rsidR="002B3921" w:rsidRPr="00BD494A">
        <w:rPr>
          <w:rFonts w:ascii="Times New Roman" w:hAnsi="Times New Roman" w:cs="Times New Roman"/>
          <w:sz w:val="26"/>
          <w:szCs w:val="26"/>
        </w:rPr>
        <w:t>.202</w:t>
      </w:r>
      <w:r w:rsidR="00C65AB4" w:rsidRPr="00BD494A">
        <w:rPr>
          <w:rFonts w:ascii="Times New Roman" w:hAnsi="Times New Roman" w:cs="Times New Roman"/>
          <w:sz w:val="26"/>
          <w:szCs w:val="26"/>
        </w:rPr>
        <w:t>5</w:t>
      </w:r>
      <w:r w:rsidRPr="00BD494A">
        <w:rPr>
          <w:rFonts w:ascii="Times New Roman" w:hAnsi="Times New Roman" w:cs="Times New Roman"/>
          <w:sz w:val="26"/>
          <w:szCs w:val="26"/>
        </w:rPr>
        <w:t>)</w:t>
      </w:r>
    </w:p>
    <w:p w:rsidR="00FE6A8C" w:rsidRPr="00BD494A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494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6A8C" w:rsidRPr="00BD494A" w:rsidRDefault="00FE6A8C" w:rsidP="00FE6A8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94A">
        <w:rPr>
          <w:rFonts w:ascii="Times New Roman" w:hAnsi="Times New Roman" w:cs="Times New Roman"/>
          <w:b/>
          <w:sz w:val="26"/>
          <w:szCs w:val="26"/>
        </w:rPr>
        <w:t xml:space="preserve"> РЕШИЛ:</w:t>
      </w:r>
    </w:p>
    <w:p w:rsidR="00FE6A8C" w:rsidRDefault="00FE6A8C" w:rsidP="00BD494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494A">
        <w:rPr>
          <w:rFonts w:ascii="Times New Roman" w:hAnsi="Times New Roman" w:cs="Times New Roman"/>
          <w:sz w:val="26"/>
          <w:szCs w:val="26"/>
        </w:rPr>
        <w:t xml:space="preserve">Утвердить график приема депутатов внутригородского муниципального образования Санкт-Петербурга муниципальный округ Дворцовый округ </w:t>
      </w:r>
      <w:r w:rsidR="005252FC" w:rsidRPr="00BD494A">
        <w:rPr>
          <w:rFonts w:ascii="Times New Roman" w:hAnsi="Times New Roman" w:cs="Times New Roman"/>
          <w:sz w:val="26"/>
          <w:szCs w:val="26"/>
        </w:rPr>
        <w:t>седьмого</w:t>
      </w:r>
      <w:r w:rsidR="000A37E5" w:rsidRPr="00BD494A">
        <w:rPr>
          <w:rFonts w:ascii="Times New Roman" w:hAnsi="Times New Roman" w:cs="Times New Roman"/>
          <w:sz w:val="26"/>
          <w:szCs w:val="26"/>
        </w:rPr>
        <w:t xml:space="preserve"> созыва, согласно приложению до 31.12.2025 года.</w:t>
      </w:r>
    </w:p>
    <w:p w:rsidR="00BD494A" w:rsidRPr="00BD494A" w:rsidRDefault="00BD494A" w:rsidP="00BD494A">
      <w:pPr>
        <w:pStyle w:val="a3"/>
        <w:spacing w:after="0" w:line="240" w:lineRule="auto"/>
        <w:ind w:left="607"/>
        <w:jc w:val="both"/>
        <w:rPr>
          <w:rFonts w:ascii="Times New Roman" w:hAnsi="Times New Roman" w:cs="Times New Roman"/>
          <w:sz w:val="26"/>
          <w:szCs w:val="26"/>
        </w:rPr>
      </w:pPr>
    </w:p>
    <w:p w:rsidR="00BD494A" w:rsidRDefault="00FE6A8C" w:rsidP="00BD494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494A">
        <w:rPr>
          <w:rFonts w:ascii="Times New Roman" w:hAnsi="Times New Roman" w:cs="Times New Roman"/>
          <w:sz w:val="26"/>
          <w:szCs w:val="26"/>
        </w:rPr>
        <w:t>Настоящее решение подлежит официальному опубликованию.</w:t>
      </w:r>
    </w:p>
    <w:p w:rsidR="00BD494A" w:rsidRPr="00BD494A" w:rsidRDefault="00BD494A" w:rsidP="00BD494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D494A" w:rsidRDefault="00FE6A8C" w:rsidP="00BD494A">
      <w:pPr>
        <w:pStyle w:val="2"/>
        <w:numPr>
          <w:ilvl w:val="0"/>
          <w:numId w:val="4"/>
        </w:numPr>
        <w:spacing w:after="0" w:line="240" w:lineRule="auto"/>
        <w:ind w:right="-2"/>
        <w:jc w:val="both"/>
        <w:rPr>
          <w:sz w:val="26"/>
          <w:szCs w:val="26"/>
        </w:rPr>
      </w:pPr>
      <w:r w:rsidRPr="00BD494A">
        <w:rPr>
          <w:sz w:val="26"/>
          <w:szCs w:val="26"/>
        </w:rPr>
        <w:t xml:space="preserve">Настоящее решение вступает в силу </w:t>
      </w:r>
      <w:r w:rsidR="00C65AB4" w:rsidRPr="00BD494A">
        <w:rPr>
          <w:sz w:val="26"/>
          <w:szCs w:val="26"/>
        </w:rPr>
        <w:t xml:space="preserve">после его </w:t>
      </w:r>
      <w:r w:rsidRPr="00BD494A">
        <w:rPr>
          <w:sz w:val="26"/>
          <w:szCs w:val="26"/>
        </w:rPr>
        <w:t>официального опубликования.</w:t>
      </w:r>
    </w:p>
    <w:p w:rsidR="00BD494A" w:rsidRDefault="00BD494A" w:rsidP="00BD494A">
      <w:pPr>
        <w:pStyle w:val="a3"/>
        <w:rPr>
          <w:sz w:val="26"/>
          <w:szCs w:val="26"/>
        </w:rPr>
      </w:pPr>
    </w:p>
    <w:p w:rsidR="00BD494A" w:rsidRPr="00BD494A" w:rsidRDefault="00BD494A" w:rsidP="00BD494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D494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D494A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возложить на главу муниципального образования, исполняющий  полномочия председателя муниципального совета.</w:t>
      </w:r>
    </w:p>
    <w:p w:rsidR="00FE6A8C" w:rsidRPr="00BD494A" w:rsidRDefault="00FE6A8C" w:rsidP="00FE6A8C">
      <w:pPr>
        <w:pStyle w:val="2"/>
        <w:spacing w:after="0" w:line="240" w:lineRule="auto"/>
        <w:ind w:left="360" w:right="-2"/>
        <w:jc w:val="both"/>
        <w:rPr>
          <w:sz w:val="26"/>
          <w:szCs w:val="26"/>
        </w:rPr>
      </w:pPr>
      <w:r w:rsidRPr="00BD494A">
        <w:rPr>
          <w:sz w:val="26"/>
          <w:szCs w:val="26"/>
        </w:rPr>
        <w:t xml:space="preserve">      </w:t>
      </w:r>
    </w:p>
    <w:p w:rsidR="00A61142" w:rsidRDefault="00D86D01">
      <w:r w:rsidRPr="00BD494A">
        <w:rPr>
          <w:rFonts w:ascii="Times New Roman" w:hAnsi="Times New Roman" w:cs="Times New Roman"/>
          <w:sz w:val="26"/>
          <w:szCs w:val="26"/>
        </w:rPr>
        <w:t xml:space="preserve">Глава муниципального образования,                                                     А.Г. Харченко                                                        исполняющий полномочия председателя                                                    </w:t>
      </w:r>
      <w:r w:rsidR="00C65AB4" w:rsidRPr="00BD494A">
        <w:rPr>
          <w:rFonts w:ascii="Times New Roman" w:hAnsi="Times New Roman" w:cs="Times New Roman"/>
          <w:sz w:val="26"/>
          <w:szCs w:val="26"/>
        </w:rPr>
        <w:t>муниципального с</w:t>
      </w:r>
      <w:r w:rsidRPr="00BD494A">
        <w:rPr>
          <w:rFonts w:ascii="Times New Roman" w:hAnsi="Times New Roman" w:cs="Times New Roman"/>
          <w:sz w:val="26"/>
          <w:szCs w:val="26"/>
        </w:rPr>
        <w:t>овета</w:t>
      </w:r>
      <w:r w:rsidRPr="00BD494A">
        <w:rPr>
          <w:rFonts w:ascii="Times New Roman" w:hAnsi="Times New Roman" w:cs="Times New Roman"/>
          <w:sz w:val="26"/>
          <w:szCs w:val="26"/>
        </w:rPr>
        <w:tab/>
      </w:r>
      <w:r w:rsidRPr="00BD494A">
        <w:rPr>
          <w:rFonts w:ascii="Times New Roman" w:hAnsi="Times New Roman" w:cs="Times New Roman"/>
          <w:sz w:val="26"/>
          <w:szCs w:val="26"/>
        </w:rPr>
        <w:tab/>
      </w:r>
      <w:r w:rsidRPr="00BD494A">
        <w:rPr>
          <w:rFonts w:ascii="Times New Roman" w:hAnsi="Times New Roman" w:cs="Times New Roman"/>
          <w:sz w:val="26"/>
          <w:szCs w:val="26"/>
        </w:rPr>
        <w:tab/>
      </w:r>
    </w:p>
    <w:sectPr w:rsidR="00A61142" w:rsidSect="0091525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369"/>
    <w:multiLevelType w:val="hybridMultilevel"/>
    <w:tmpl w:val="A89291FC"/>
    <w:lvl w:ilvl="0" w:tplc="FAC26882">
      <w:start w:val="1"/>
      <w:numFmt w:val="decimal"/>
      <w:lvlText w:val="%1."/>
      <w:lvlJc w:val="left"/>
      <w:pPr>
        <w:ind w:left="607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A97697B"/>
    <w:multiLevelType w:val="hybridMultilevel"/>
    <w:tmpl w:val="2780D9EA"/>
    <w:lvl w:ilvl="0" w:tplc="6700D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A112DD"/>
    <w:multiLevelType w:val="hybridMultilevel"/>
    <w:tmpl w:val="AD6EFF0A"/>
    <w:lvl w:ilvl="0" w:tplc="247632A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70181B"/>
    <w:multiLevelType w:val="hybridMultilevel"/>
    <w:tmpl w:val="AFF6E77C"/>
    <w:lvl w:ilvl="0" w:tplc="D4927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F3"/>
    <w:rsid w:val="00032EED"/>
    <w:rsid w:val="000A37E5"/>
    <w:rsid w:val="0014717F"/>
    <w:rsid w:val="002108D3"/>
    <w:rsid w:val="002513A4"/>
    <w:rsid w:val="002B3921"/>
    <w:rsid w:val="00374F28"/>
    <w:rsid w:val="00421340"/>
    <w:rsid w:val="004D6EE3"/>
    <w:rsid w:val="005252FC"/>
    <w:rsid w:val="005426E4"/>
    <w:rsid w:val="00553849"/>
    <w:rsid w:val="00582847"/>
    <w:rsid w:val="0059142C"/>
    <w:rsid w:val="005B0C70"/>
    <w:rsid w:val="005F09DC"/>
    <w:rsid w:val="006A4EB7"/>
    <w:rsid w:val="008210F6"/>
    <w:rsid w:val="008738A5"/>
    <w:rsid w:val="00915252"/>
    <w:rsid w:val="00A61142"/>
    <w:rsid w:val="00BD494A"/>
    <w:rsid w:val="00C65AB4"/>
    <w:rsid w:val="00C76A44"/>
    <w:rsid w:val="00D5185D"/>
    <w:rsid w:val="00D86D01"/>
    <w:rsid w:val="00D96D6F"/>
    <w:rsid w:val="00E308F3"/>
    <w:rsid w:val="00EB5E70"/>
    <w:rsid w:val="00F85535"/>
    <w:rsid w:val="00FE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BD494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D49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BD494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D4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0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21</cp:revision>
  <cp:lastPrinted>2025-11-26T12:39:00Z</cp:lastPrinted>
  <dcterms:created xsi:type="dcterms:W3CDTF">2021-08-10T07:25:00Z</dcterms:created>
  <dcterms:modified xsi:type="dcterms:W3CDTF">2025-12-12T13:12:00Z</dcterms:modified>
</cp:coreProperties>
</file>