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08F3" w:rsidRPr="00DE52C1" w:rsidRDefault="00E308F3" w:rsidP="00E308F3">
      <w:pPr>
        <w:keepNext/>
        <w:spacing w:after="0" w:line="240" w:lineRule="auto"/>
        <w:ind w:left="-900" w:firstLine="1042"/>
        <w:jc w:val="center"/>
        <w:outlineLvl w:val="0"/>
        <w:rPr>
          <w:b/>
          <w:color w:val="C00000"/>
          <w:spacing w:val="20"/>
          <w:szCs w:val="28"/>
        </w:rPr>
      </w:pPr>
      <w:r w:rsidRPr="00DE52C1">
        <w:rPr>
          <w:b/>
          <w:noProof/>
          <w:color w:val="C00000"/>
          <w:spacing w:val="20"/>
          <w:szCs w:val="28"/>
          <w:lang w:eastAsia="ru-RU"/>
        </w:rPr>
        <w:drawing>
          <wp:inline distT="0" distB="0" distL="0" distR="0" wp14:anchorId="17DABB10" wp14:editId="3D471208">
            <wp:extent cx="1036320" cy="1109345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1109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E308F3" w:rsidRPr="00DE52C1" w:rsidRDefault="00E308F3" w:rsidP="00E308F3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spacing w:val="20"/>
          <w:sz w:val="24"/>
          <w:szCs w:val="24"/>
        </w:rPr>
      </w:pPr>
      <w:r w:rsidRPr="00DE52C1">
        <w:rPr>
          <w:rFonts w:ascii="Times New Roman" w:hAnsi="Times New Roman" w:cs="Times New Roman"/>
          <w:b/>
          <w:spacing w:val="20"/>
          <w:sz w:val="24"/>
          <w:szCs w:val="24"/>
        </w:rPr>
        <w:t>МУНИЦИПАЛЬНЫЙ СОВЕТ</w:t>
      </w:r>
    </w:p>
    <w:p w:rsidR="00E308F3" w:rsidRPr="00DE52C1" w:rsidRDefault="00E308F3" w:rsidP="00E308F3">
      <w:pPr>
        <w:widowControl w:val="0"/>
        <w:autoSpaceDE w:val="0"/>
        <w:autoSpaceDN w:val="0"/>
        <w:adjustRightInd w:val="0"/>
        <w:spacing w:after="0" w:line="240" w:lineRule="auto"/>
        <w:ind w:right="-23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 xml:space="preserve">ВНУТРИГОРОДСКОГО МУНИЦИПАЛЬНОГО ОБРАЗОВАНИЯ       </w:t>
      </w:r>
    </w:p>
    <w:p w:rsidR="00E308F3" w:rsidRPr="00DE52C1" w:rsidRDefault="00E308F3" w:rsidP="00E308F3">
      <w:pPr>
        <w:widowControl w:val="0"/>
        <w:autoSpaceDE w:val="0"/>
        <w:autoSpaceDN w:val="0"/>
        <w:adjustRightInd w:val="0"/>
        <w:spacing w:after="0" w:line="240" w:lineRule="auto"/>
        <w:ind w:right="-23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 xml:space="preserve">САНКТ-ПЕТЕРБУРГА МУНИЦИПАЛЬНЫЙ ОКРУГ </w:t>
      </w:r>
    </w:p>
    <w:p w:rsidR="00E308F3" w:rsidRPr="00DE52C1" w:rsidRDefault="00E308F3" w:rsidP="00E308F3">
      <w:pPr>
        <w:widowControl w:val="0"/>
        <w:autoSpaceDE w:val="0"/>
        <w:autoSpaceDN w:val="0"/>
        <w:adjustRightInd w:val="0"/>
        <w:spacing w:after="0" w:line="240" w:lineRule="auto"/>
        <w:ind w:right="-238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E52C1">
        <w:rPr>
          <w:rFonts w:ascii="Times New Roman" w:hAnsi="Times New Roman" w:cs="Times New Roman"/>
          <w:b/>
          <w:sz w:val="24"/>
          <w:szCs w:val="24"/>
        </w:rPr>
        <w:t>ДВОРЦОВЫЙ ОКРУГ</w:t>
      </w:r>
    </w:p>
    <w:p w:rsidR="00D86D01" w:rsidRPr="00D86D01" w:rsidRDefault="00D86D01" w:rsidP="00D86D01">
      <w:pPr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86D01">
        <w:rPr>
          <w:rFonts w:ascii="Times New Roman" w:hAnsi="Times New Roman" w:cs="Times New Roman"/>
          <w:b/>
          <w:bCs/>
          <w:sz w:val="20"/>
          <w:szCs w:val="20"/>
        </w:rPr>
        <w:t>седьмой созыв</w:t>
      </w:r>
    </w:p>
    <w:p w:rsidR="00E308F3" w:rsidRPr="008210F6" w:rsidRDefault="00FE6A8C" w:rsidP="008210F6">
      <w:pPr>
        <w:spacing w:after="0" w:line="240" w:lineRule="auto"/>
        <w:contextualSpacing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21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</w:t>
      </w:r>
      <w:r w:rsidR="008210F6" w:rsidRPr="008210F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РЕШЕНИЕ</w:t>
      </w:r>
    </w:p>
    <w:p w:rsidR="00E308F3" w:rsidRPr="008210F6" w:rsidRDefault="00E308F3" w:rsidP="00E308F3">
      <w:pPr>
        <w:spacing w:after="0" w:line="240" w:lineRule="auto"/>
        <w:contextualSpacing/>
        <w:jc w:val="center"/>
        <w:outlineLvl w:val="2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308F3" w:rsidRPr="008210F6" w:rsidRDefault="008210F6" w:rsidP="00E308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</w:t>
      </w:r>
      <w:r w:rsidR="00421340">
        <w:rPr>
          <w:rFonts w:ascii="Times New Roman" w:hAnsi="Times New Roman" w:cs="Times New Roman"/>
          <w:sz w:val="28"/>
          <w:szCs w:val="28"/>
        </w:rPr>
        <w:t>октябрь</w:t>
      </w:r>
      <w:r w:rsidR="005B0C70">
        <w:rPr>
          <w:rFonts w:ascii="Times New Roman" w:hAnsi="Times New Roman" w:cs="Times New Roman"/>
          <w:sz w:val="28"/>
          <w:szCs w:val="28"/>
        </w:rPr>
        <w:t xml:space="preserve"> </w:t>
      </w:r>
      <w:r w:rsidR="00E308F3" w:rsidRPr="008210F6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>2</w:t>
      </w:r>
      <w:r w:rsidR="00D86D01">
        <w:rPr>
          <w:rFonts w:ascii="Times New Roman" w:hAnsi="Times New Roman" w:cs="Times New Roman"/>
          <w:sz w:val="28"/>
          <w:szCs w:val="28"/>
        </w:rPr>
        <w:t xml:space="preserve">4 </w:t>
      </w:r>
      <w:r w:rsidR="00E308F3" w:rsidRPr="008210F6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                                  № </w:t>
      </w:r>
      <w:r w:rsidR="00374F28" w:rsidRPr="008210F6">
        <w:rPr>
          <w:rFonts w:ascii="Times New Roman" w:hAnsi="Times New Roman" w:cs="Times New Roman"/>
          <w:sz w:val="28"/>
          <w:szCs w:val="28"/>
        </w:rPr>
        <w:t>____</w:t>
      </w:r>
    </w:p>
    <w:p w:rsidR="00374F28" w:rsidRPr="008210F6" w:rsidRDefault="00374F28" w:rsidP="00E308F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E6A8C" w:rsidRPr="002B2451" w:rsidRDefault="00032EED" w:rsidP="00FE6A8C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</w:t>
      </w:r>
      <w:r w:rsidR="00FE6A8C">
        <w:rPr>
          <w:rFonts w:ascii="Times New Roman" w:hAnsi="Times New Roman" w:cs="Times New Roman"/>
          <w:b/>
          <w:sz w:val="24"/>
          <w:szCs w:val="24"/>
        </w:rPr>
        <w:t xml:space="preserve">Об утверждении графика </w:t>
      </w:r>
      <w:r w:rsidR="00FE6A8C" w:rsidRPr="002B2451">
        <w:rPr>
          <w:rFonts w:ascii="Times New Roman" w:hAnsi="Times New Roman" w:cs="Times New Roman"/>
          <w:b/>
          <w:sz w:val="24"/>
          <w:szCs w:val="24"/>
        </w:rPr>
        <w:t>приема депутатов</w:t>
      </w:r>
    </w:p>
    <w:p w:rsidR="00FE6A8C" w:rsidRPr="002B2451" w:rsidRDefault="00FE6A8C" w:rsidP="00FE6A8C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451">
        <w:rPr>
          <w:rFonts w:ascii="Times New Roman" w:hAnsi="Times New Roman" w:cs="Times New Roman"/>
          <w:b/>
          <w:sz w:val="24"/>
          <w:szCs w:val="24"/>
        </w:rPr>
        <w:t xml:space="preserve">внутригородского муниципального образования </w:t>
      </w:r>
    </w:p>
    <w:p w:rsidR="00FE6A8C" w:rsidRPr="002B2451" w:rsidRDefault="00FE6A8C" w:rsidP="00FE6A8C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B2451">
        <w:rPr>
          <w:rFonts w:ascii="Times New Roman" w:hAnsi="Times New Roman" w:cs="Times New Roman"/>
          <w:b/>
          <w:sz w:val="24"/>
          <w:szCs w:val="24"/>
        </w:rPr>
        <w:t>Санкт-Петербурга муниципальный округ Дворцовый округ</w:t>
      </w:r>
    </w:p>
    <w:p w:rsidR="00FE6A8C" w:rsidRPr="002B2451" w:rsidRDefault="00D86D01" w:rsidP="00FE6A8C">
      <w:pPr>
        <w:spacing w:after="0" w:line="240" w:lineRule="auto"/>
        <w:ind w:left="142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седьмого</w:t>
      </w:r>
      <w:r w:rsidR="00FE6A8C" w:rsidRPr="002B2451">
        <w:rPr>
          <w:rFonts w:ascii="Times New Roman" w:hAnsi="Times New Roman" w:cs="Times New Roman"/>
          <w:b/>
          <w:sz w:val="24"/>
          <w:szCs w:val="24"/>
        </w:rPr>
        <w:t xml:space="preserve"> созыва</w:t>
      </w:r>
      <w:r w:rsidR="000A37E5">
        <w:rPr>
          <w:rFonts w:ascii="Times New Roman" w:hAnsi="Times New Roman" w:cs="Times New Roman"/>
          <w:b/>
          <w:sz w:val="24"/>
          <w:szCs w:val="24"/>
        </w:rPr>
        <w:t xml:space="preserve"> на 2025год</w:t>
      </w:r>
      <w:r w:rsidR="00032EED">
        <w:rPr>
          <w:rFonts w:ascii="Times New Roman" w:hAnsi="Times New Roman" w:cs="Times New Roman"/>
          <w:b/>
          <w:sz w:val="24"/>
          <w:szCs w:val="24"/>
        </w:rPr>
        <w:t>»</w:t>
      </w:r>
    </w:p>
    <w:p w:rsidR="00FE6A8C" w:rsidRPr="002B2451" w:rsidRDefault="00FE6A8C" w:rsidP="00FE6A8C">
      <w:pPr>
        <w:spacing w:after="0" w:line="240" w:lineRule="auto"/>
        <w:jc w:val="both"/>
        <w:rPr>
          <w:rFonts w:ascii="Times New Roman" w:hAnsi="Times New Roman" w:cs="Times New Roman"/>
          <w:b/>
          <w:szCs w:val="24"/>
        </w:rPr>
      </w:pPr>
    </w:p>
    <w:p w:rsidR="00E308F3" w:rsidRDefault="00E308F3" w:rsidP="00E308F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FE6A8C" w:rsidRDefault="00FE6A8C" w:rsidP="00FE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Руководствуясь </w:t>
      </w:r>
      <w:r w:rsidRPr="00A1799B">
        <w:rPr>
          <w:rFonts w:ascii="Times New Roman" w:hAnsi="Times New Roman" w:cs="Times New Roman"/>
          <w:sz w:val="24"/>
          <w:szCs w:val="24"/>
        </w:rPr>
        <w:t>Фед</w:t>
      </w:r>
      <w:r>
        <w:rPr>
          <w:rFonts w:ascii="Times New Roman" w:hAnsi="Times New Roman" w:cs="Times New Roman"/>
          <w:sz w:val="24"/>
          <w:szCs w:val="24"/>
        </w:rPr>
        <w:t xml:space="preserve">еральным законом от 06.10.2003 </w:t>
      </w:r>
      <w:r w:rsidRPr="00A1799B">
        <w:rPr>
          <w:rFonts w:ascii="Times New Roman" w:hAnsi="Times New Roman" w:cs="Times New Roman"/>
          <w:sz w:val="24"/>
          <w:szCs w:val="24"/>
        </w:rPr>
        <w:t>№ 131-ФЗ «Об общих принципах организации местного самоуправления в Российской Ф</w:t>
      </w:r>
      <w:bookmarkStart w:id="0" w:name="_GoBack"/>
      <w:bookmarkEnd w:id="0"/>
      <w:r w:rsidRPr="00A1799B">
        <w:rPr>
          <w:rFonts w:ascii="Times New Roman" w:hAnsi="Times New Roman" w:cs="Times New Roman"/>
          <w:sz w:val="24"/>
          <w:szCs w:val="24"/>
        </w:rPr>
        <w:t>едерации», Законом Санкт-Петербурга от 23.09.2009 № 420-79 «Об организации местного самоуправления  в Санкт-Петербурге»</w:t>
      </w:r>
      <w:r>
        <w:rPr>
          <w:rFonts w:ascii="Times New Roman" w:hAnsi="Times New Roman" w:cs="Times New Roman"/>
          <w:sz w:val="24"/>
          <w:szCs w:val="24"/>
        </w:rPr>
        <w:t>, Уставом внутригородского муниципального образования Санкт-Петербурга муниципальный округ Дворцовый округ, муниципальный совет внутригородского муниципального образования  Санкт-Петербурга муниципальный окру</w:t>
      </w:r>
      <w:r w:rsidR="002B3921">
        <w:rPr>
          <w:rFonts w:ascii="Times New Roman" w:hAnsi="Times New Roman" w:cs="Times New Roman"/>
          <w:sz w:val="24"/>
          <w:szCs w:val="24"/>
        </w:rPr>
        <w:t>г дворцовый округ (протокол №</w:t>
      </w:r>
      <w:r w:rsidR="0059142C">
        <w:rPr>
          <w:rFonts w:ascii="Times New Roman" w:hAnsi="Times New Roman" w:cs="Times New Roman"/>
          <w:sz w:val="24"/>
          <w:szCs w:val="24"/>
        </w:rPr>
        <w:t xml:space="preserve"> ___</w:t>
      </w:r>
      <w:r>
        <w:rPr>
          <w:rFonts w:ascii="Times New Roman" w:hAnsi="Times New Roman" w:cs="Times New Roman"/>
          <w:sz w:val="24"/>
          <w:szCs w:val="24"/>
        </w:rPr>
        <w:t xml:space="preserve"> от </w:t>
      </w:r>
      <w:r w:rsidR="005B0C70">
        <w:rPr>
          <w:rFonts w:ascii="Times New Roman" w:hAnsi="Times New Roman" w:cs="Times New Roman"/>
          <w:sz w:val="24"/>
          <w:szCs w:val="24"/>
        </w:rPr>
        <w:t>__</w:t>
      </w:r>
      <w:r w:rsidR="002B3921">
        <w:rPr>
          <w:rFonts w:ascii="Times New Roman" w:hAnsi="Times New Roman" w:cs="Times New Roman"/>
          <w:sz w:val="24"/>
          <w:szCs w:val="24"/>
        </w:rPr>
        <w:t>.</w:t>
      </w:r>
      <w:r w:rsidR="0059142C">
        <w:rPr>
          <w:rFonts w:ascii="Times New Roman" w:hAnsi="Times New Roman" w:cs="Times New Roman"/>
          <w:sz w:val="24"/>
          <w:szCs w:val="24"/>
        </w:rPr>
        <w:t>1</w:t>
      </w:r>
      <w:r w:rsidR="006A4EB7">
        <w:rPr>
          <w:rFonts w:ascii="Times New Roman" w:hAnsi="Times New Roman" w:cs="Times New Roman"/>
          <w:sz w:val="24"/>
          <w:szCs w:val="24"/>
        </w:rPr>
        <w:t>0</w:t>
      </w:r>
      <w:r w:rsidR="002B3921">
        <w:rPr>
          <w:rFonts w:ascii="Times New Roman" w:hAnsi="Times New Roman" w:cs="Times New Roman"/>
          <w:sz w:val="24"/>
          <w:szCs w:val="24"/>
        </w:rPr>
        <w:t>.202</w:t>
      </w:r>
      <w:r w:rsidR="00D5185D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FE6A8C" w:rsidRPr="00A1799B" w:rsidRDefault="00FE6A8C" w:rsidP="00FE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FE6A8C" w:rsidRPr="00A1799B" w:rsidRDefault="00FE6A8C" w:rsidP="00FE6A8C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1799B">
        <w:rPr>
          <w:rFonts w:ascii="Times New Roman" w:hAnsi="Times New Roman" w:cs="Times New Roman"/>
          <w:b/>
          <w:sz w:val="24"/>
          <w:szCs w:val="24"/>
        </w:rPr>
        <w:t>РЕШИЛ:</w:t>
      </w:r>
    </w:p>
    <w:p w:rsidR="00FE6A8C" w:rsidRPr="00970565" w:rsidRDefault="00FE6A8C" w:rsidP="00FE6A8C">
      <w:pPr>
        <w:spacing w:after="0" w:line="240" w:lineRule="auto"/>
        <w:ind w:left="142"/>
        <w:jc w:val="both"/>
        <w:rPr>
          <w:rFonts w:ascii="Times New Roman" w:hAnsi="Times New Roman" w:cs="Times New Roman"/>
          <w:sz w:val="24"/>
          <w:szCs w:val="24"/>
        </w:rPr>
      </w:pPr>
      <w:r w:rsidRPr="00A1799B">
        <w:rPr>
          <w:rFonts w:ascii="Times New Roman" w:hAnsi="Times New Roman" w:cs="Times New Roman"/>
          <w:sz w:val="24"/>
          <w:szCs w:val="24"/>
        </w:rPr>
        <w:t xml:space="preserve">1. </w:t>
      </w:r>
      <w:r>
        <w:rPr>
          <w:rFonts w:ascii="Times New Roman" w:hAnsi="Times New Roman" w:cs="Times New Roman"/>
          <w:sz w:val="24"/>
          <w:szCs w:val="24"/>
        </w:rPr>
        <w:t xml:space="preserve">Утвердить график приема депутатов </w:t>
      </w:r>
      <w:r w:rsidRPr="00970565">
        <w:rPr>
          <w:rFonts w:ascii="Times New Roman" w:hAnsi="Times New Roman" w:cs="Times New Roman"/>
          <w:sz w:val="24"/>
          <w:szCs w:val="24"/>
        </w:rPr>
        <w:t>внутригородско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970565">
        <w:rPr>
          <w:rFonts w:ascii="Times New Roman" w:hAnsi="Times New Roman" w:cs="Times New Roman"/>
          <w:sz w:val="24"/>
          <w:szCs w:val="24"/>
        </w:rPr>
        <w:t xml:space="preserve"> муниципально</w:t>
      </w:r>
      <w:r>
        <w:rPr>
          <w:rFonts w:ascii="Times New Roman" w:hAnsi="Times New Roman" w:cs="Times New Roman"/>
          <w:sz w:val="24"/>
          <w:szCs w:val="24"/>
        </w:rPr>
        <w:t>го</w:t>
      </w:r>
      <w:r w:rsidRPr="00970565">
        <w:rPr>
          <w:rFonts w:ascii="Times New Roman" w:hAnsi="Times New Roman" w:cs="Times New Roman"/>
          <w:sz w:val="24"/>
          <w:szCs w:val="24"/>
        </w:rPr>
        <w:t xml:space="preserve"> образовани</w:t>
      </w:r>
      <w:r>
        <w:rPr>
          <w:rFonts w:ascii="Times New Roman" w:hAnsi="Times New Roman" w:cs="Times New Roman"/>
          <w:sz w:val="24"/>
          <w:szCs w:val="24"/>
        </w:rPr>
        <w:t>я</w:t>
      </w:r>
      <w:r w:rsidRPr="00970565">
        <w:rPr>
          <w:rFonts w:ascii="Times New Roman" w:hAnsi="Times New Roman" w:cs="Times New Roman"/>
          <w:sz w:val="24"/>
          <w:szCs w:val="24"/>
        </w:rPr>
        <w:t xml:space="preserve"> Санкт-Петербурга муниципальный округ Дворцовый округ</w:t>
      </w:r>
      <w:r w:rsidRPr="00E10682">
        <w:rPr>
          <w:rFonts w:ascii="Times New Roman" w:hAnsi="Times New Roman" w:cs="Times New Roman"/>
          <w:sz w:val="24"/>
          <w:szCs w:val="24"/>
        </w:rPr>
        <w:t xml:space="preserve"> </w:t>
      </w:r>
      <w:r w:rsidR="005252FC">
        <w:rPr>
          <w:rFonts w:ascii="Times New Roman" w:hAnsi="Times New Roman" w:cs="Times New Roman"/>
          <w:sz w:val="24"/>
          <w:szCs w:val="24"/>
        </w:rPr>
        <w:t>седьмого</w:t>
      </w:r>
      <w:r w:rsidR="000A37E5">
        <w:rPr>
          <w:rFonts w:ascii="Times New Roman" w:hAnsi="Times New Roman" w:cs="Times New Roman"/>
          <w:sz w:val="24"/>
          <w:szCs w:val="24"/>
        </w:rPr>
        <w:t xml:space="preserve"> созыва, согласно приложению до 31.12.2025 года.</w:t>
      </w:r>
    </w:p>
    <w:p w:rsidR="00FE6A8C" w:rsidRDefault="00FE6A8C" w:rsidP="00FE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2. Н</w:t>
      </w:r>
      <w:r w:rsidRPr="00A1799B">
        <w:rPr>
          <w:rFonts w:ascii="Times New Roman" w:hAnsi="Times New Roman" w:cs="Times New Roman"/>
          <w:sz w:val="24"/>
          <w:szCs w:val="24"/>
        </w:rPr>
        <w:t xml:space="preserve">астоящее решение </w:t>
      </w:r>
      <w:r>
        <w:rPr>
          <w:rFonts w:ascii="Times New Roman" w:hAnsi="Times New Roman" w:cs="Times New Roman"/>
          <w:sz w:val="24"/>
          <w:szCs w:val="24"/>
        </w:rPr>
        <w:t xml:space="preserve">подлежит </w:t>
      </w:r>
      <w:r w:rsidRPr="00A1799B">
        <w:rPr>
          <w:rFonts w:ascii="Times New Roman" w:hAnsi="Times New Roman" w:cs="Times New Roman"/>
          <w:sz w:val="24"/>
          <w:szCs w:val="24"/>
        </w:rPr>
        <w:t>официальном</w:t>
      </w:r>
      <w:r>
        <w:rPr>
          <w:rFonts w:ascii="Times New Roman" w:hAnsi="Times New Roman" w:cs="Times New Roman"/>
          <w:sz w:val="24"/>
          <w:szCs w:val="24"/>
        </w:rPr>
        <w:t>у</w:t>
      </w:r>
      <w:r w:rsidRPr="00A1799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опубликованию.</w:t>
      </w:r>
    </w:p>
    <w:p w:rsidR="00FE6A8C" w:rsidRPr="00A1799B" w:rsidRDefault="00FE6A8C" w:rsidP="00FE6A8C">
      <w:pPr>
        <w:pStyle w:val="2"/>
        <w:spacing w:after="0" w:line="240" w:lineRule="auto"/>
        <w:ind w:left="0" w:right="-2"/>
        <w:jc w:val="both"/>
        <w:rPr>
          <w:szCs w:val="24"/>
        </w:rPr>
      </w:pPr>
      <w:r>
        <w:rPr>
          <w:szCs w:val="24"/>
        </w:rPr>
        <w:t xml:space="preserve">  3. </w:t>
      </w:r>
      <w:r w:rsidRPr="00A1799B">
        <w:rPr>
          <w:szCs w:val="24"/>
        </w:rPr>
        <w:t xml:space="preserve">Настоящее решение вступает в силу со дня его </w:t>
      </w:r>
      <w:r>
        <w:rPr>
          <w:szCs w:val="24"/>
        </w:rPr>
        <w:t>официального опубликования</w:t>
      </w:r>
      <w:r w:rsidRPr="00A1799B">
        <w:rPr>
          <w:szCs w:val="24"/>
        </w:rPr>
        <w:t>.</w:t>
      </w:r>
    </w:p>
    <w:p w:rsidR="00FE6A8C" w:rsidRDefault="00FE6A8C" w:rsidP="00FE6A8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4.</w:t>
      </w:r>
      <w:proofErr w:type="gramStart"/>
      <w:r w:rsidRPr="00A1799B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A1799B">
        <w:rPr>
          <w:rFonts w:ascii="Times New Roman" w:hAnsi="Times New Roman" w:cs="Times New Roman"/>
          <w:sz w:val="24"/>
          <w:szCs w:val="24"/>
        </w:rPr>
        <w:t xml:space="preserve"> исполнением решения возложить на </w:t>
      </w:r>
      <w:r>
        <w:rPr>
          <w:rFonts w:ascii="Times New Roman" w:hAnsi="Times New Roman" w:cs="Times New Roman"/>
          <w:sz w:val="24"/>
          <w:szCs w:val="24"/>
        </w:rPr>
        <w:t>г</w:t>
      </w:r>
      <w:r w:rsidRPr="00A1799B">
        <w:rPr>
          <w:rFonts w:ascii="Times New Roman" w:hAnsi="Times New Roman" w:cs="Times New Roman"/>
          <w:sz w:val="24"/>
          <w:szCs w:val="24"/>
        </w:rPr>
        <w:t xml:space="preserve">лаву </w:t>
      </w:r>
      <w:r>
        <w:rPr>
          <w:rFonts w:ascii="Times New Roman" w:hAnsi="Times New Roman" w:cs="Times New Roman"/>
          <w:sz w:val="24"/>
          <w:szCs w:val="24"/>
        </w:rPr>
        <w:t>м</w:t>
      </w:r>
      <w:r w:rsidRPr="00A1799B">
        <w:rPr>
          <w:rFonts w:ascii="Times New Roman" w:hAnsi="Times New Roman" w:cs="Times New Roman"/>
          <w:sz w:val="24"/>
          <w:szCs w:val="24"/>
        </w:rPr>
        <w:t>униципального образования.</w:t>
      </w:r>
    </w:p>
    <w:p w:rsidR="00FE6A8C" w:rsidRPr="00A1799B" w:rsidRDefault="00FE6A8C" w:rsidP="00FE6A8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FE6A8C" w:rsidRDefault="00FE6A8C" w:rsidP="00FE6A8C">
      <w:pPr>
        <w:pStyle w:val="2"/>
        <w:spacing w:after="0" w:line="240" w:lineRule="auto"/>
        <w:ind w:left="360" w:right="-2"/>
        <w:jc w:val="both"/>
        <w:rPr>
          <w:szCs w:val="24"/>
        </w:rPr>
      </w:pPr>
      <w:r>
        <w:rPr>
          <w:szCs w:val="24"/>
        </w:rPr>
        <w:t xml:space="preserve">      </w:t>
      </w:r>
    </w:p>
    <w:p w:rsidR="00915252" w:rsidRPr="00DE52C1" w:rsidRDefault="00915252" w:rsidP="009152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E308F3" w:rsidRPr="00DE52C1" w:rsidRDefault="00E308F3" w:rsidP="00E308F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86D01" w:rsidRPr="00D86D01" w:rsidRDefault="00D86D01" w:rsidP="00D86D01">
      <w:pPr>
        <w:rPr>
          <w:rFonts w:ascii="Times New Roman" w:hAnsi="Times New Roman" w:cs="Times New Roman"/>
          <w:sz w:val="26"/>
          <w:szCs w:val="26"/>
        </w:rPr>
      </w:pPr>
      <w:r w:rsidRPr="00D86D01">
        <w:rPr>
          <w:rFonts w:ascii="Times New Roman" w:hAnsi="Times New Roman" w:cs="Times New Roman"/>
          <w:sz w:val="26"/>
          <w:szCs w:val="26"/>
        </w:rPr>
        <w:t>Гла</w:t>
      </w:r>
      <w:r>
        <w:rPr>
          <w:rFonts w:ascii="Times New Roman" w:hAnsi="Times New Roman" w:cs="Times New Roman"/>
          <w:sz w:val="26"/>
          <w:szCs w:val="26"/>
        </w:rPr>
        <w:t xml:space="preserve">ва муниципального образования,                                                     </w:t>
      </w:r>
      <w:r w:rsidRPr="00D86D01">
        <w:rPr>
          <w:rFonts w:ascii="Times New Roman" w:hAnsi="Times New Roman" w:cs="Times New Roman"/>
          <w:sz w:val="26"/>
          <w:szCs w:val="26"/>
        </w:rPr>
        <w:t>А.Г. Харченко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</w:t>
      </w:r>
      <w:r w:rsidRPr="00D86D01">
        <w:rPr>
          <w:rFonts w:ascii="Times New Roman" w:hAnsi="Times New Roman" w:cs="Times New Roman"/>
          <w:sz w:val="26"/>
          <w:szCs w:val="26"/>
        </w:rPr>
        <w:t>исполняющий полномочия председателя</w:t>
      </w:r>
      <w:r>
        <w:rPr>
          <w:rFonts w:ascii="Times New Roman" w:hAnsi="Times New Roman" w:cs="Times New Roman"/>
          <w:sz w:val="26"/>
          <w:szCs w:val="26"/>
        </w:rPr>
        <w:t xml:space="preserve">                                                    </w:t>
      </w:r>
      <w:r w:rsidRPr="00D86D01">
        <w:rPr>
          <w:rFonts w:ascii="Times New Roman" w:hAnsi="Times New Roman" w:cs="Times New Roman"/>
          <w:sz w:val="26"/>
          <w:szCs w:val="26"/>
        </w:rPr>
        <w:t>муниципального Совета</w:t>
      </w:r>
      <w:r w:rsidRPr="00D86D01">
        <w:rPr>
          <w:rFonts w:ascii="Times New Roman" w:hAnsi="Times New Roman" w:cs="Times New Roman"/>
          <w:sz w:val="26"/>
          <w:szCs w:val="26"/>
        </w:rPr>
        <w:tab/>
      </w:r>
      <w:r w:rsidRPr="00D86D01">
        <w:rPr>
          <w:rFonts w:ascii="Times New Roman" w:hAnsi="Times New Roman" w:cs="Times New Roman"/>
          <w:sz w:val="26"/>
          <w:szCs w:val="26"/>
        </w:rPr>
        <w:tab/>
      </w:r>
      <w:r w:rsidRPr="00D86D01">
        <w:rPr>
          <w:rFonts w:ascii="Times New Roman" w:hAnsi="Times New Roman" w:cs="Times New Roman"/>
          <w:sz w:val="26"/>
          <w:szCs w:val="26"/>
        </w:rPr>
        <w:tab/>
      </w:r>
      <w:r w:rsidRPr="00D86D01">
        <w:rPr>
          <w:rFonts w:ascii="Times New Roman" w:hAnsi="Times New Roman" w:cs="Times New Roman"/>
          <w:sz w:val="26"/>
          <w:szCs w:val="26"/>
        </w:rPr>
        <w:tab/>
      </w:r>
      <w:r w:rsidRPr="00D86D01">
        <w:rPr>
          <w:rFonts w:ascii="Times New Roman" w:hAnsi="Times New Roman" w:cs="Times New Roman"/>
          <w:sz w:val="26"/>
          <w:szCs w:val="26"/>
        </w:rPr>
        <w:tab/>
      </w:r>
      <w:r w:rsidRPr="00D86D01">
        <w:rPr>
          <w:rFonts w:ascii="Times New Roman" w:hAnsi="Times New Roman" w:cs="Times New Roman"/>
          <w:sz w:val="26"/>
          <w:szCs w:val="26"/>
        </w:rPr>
        <w:tab/>
      </w:r>
      <w:r w:rsidRPr="00D86D01">
        <w:rPr>
          <w:rFonts w:ascii="Times New Roman" w:hAnsi="Times New Roman" w:cs="Times New Roman"/>
          <w:sz w:val="26"/>
          <w:szCs w:val="26"/>
        </w:rPr>
        <w:tab/>
      </w:r>
    </w:p>
    <w:p w:rsidR="00E308F3" w:rsidRPr="00DE52C1" w:rsidRDefault="00E308F3" w:rsidP="00E308F3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E308F3" w:rsidRPr="00DE52C1" w:rsidRDefault="00E308F3" w:rsidP="00E308F3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E308F3" w:rsidRPr="00DE52C1" w:rsidRDefault="00E308F3" w:rsidP="00E308F3">
      <w:pPr>
        <w:spacing w:after="0" w:line="240" w:lineRule="auto"/>
        <w:rPr>
          <w:rFonts w:ascii="Times New Roman" w:eastAsia="Times New Roman" w:hAnsi="Times New Roman" w:cs="Times New Roman"/>
          <w:color w:val="C00000"/>
          <w:sz w:val="24"/>
          <w:szCs w:val="24"/>
          <w:lang w:eastAsia="ru-RU"/>
        </w:rPr>
      </w:pPr>
    </w:p>
    <w:p w:rsidR="00A61142" w:rsidRDefault="00A61142"/>
    <w:sectPr w:rsidR="00A61142" w:rsidSect="0091525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7697B"/>
    <w:multiLevelType w:val="hybridMultilevel"/>
    <w:tmpl w:val="2780D9EA"/>
    <w:lvl w:ilvl="0" w:tplc="6700D6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3A112DD"/>
    <w:multiLevelType w:val="hybridMultilevel"/>
    <w:tmpl w:val="AD6EFF0A"/>
    <w:lvl w:ilvl="0" w:tplc="247632A8">
      <w:start w:val="1"/>
      <w:numFmt w:val="decimal"/>
      <w:lvlText w:val="%1."/>
      <w:lvlJc w:val="left"/>
      <w:pPr>
        <w:ind w:left="1864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D70181B"/>
    <w:multiLevelType w:val="hybridMultilevel"/>
    <w:tmpl w:val="AFF6E77C"/>
    <w:lvl w:ilvl="0" w:tplc="D49270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08F3"/>
    <w:rsid w:val="00032EED"/>
    <w:rsid w:val="000A37E5"/>
    <w:rsid w:val="0014717F"/>
    <w:rsid w:val="002108D3"/>
    <w:rsid w:val="002B3921"/>
    <w:rsid w:val="00374F28"/>
    <w:rsid w:val="00421340"/>
    <w:rsid w:val="004D6EE3"/>
    <w:rsid w:val="005252FC"/>
    <w:rsid w:val="005426E4"/>
    <w:rsid w:val="00553849"/>
    <w:rsid w:val="0059142C"/>
    <w:rsid w:val="005B0C70"/>
    <w:rsid w:val="006A4EB7"/>
    <w:rsid w:val="008210F6"/>
    <w:rsid w:val="008738A5"/>
    <w:rsid w:val="00915252"/>
    <w:rsid w:val="00A61142"/>
    <w:rsid w:val="00C76A44"/>
    <w:rsid w:val="00D5185D"/>
    <w:rsid w:val="00D86D01"/>
    <w:rsid w:val="00D96D6F"/>
    <w:rsid w:val="00E308F3"/>
    <w:rsid w:val="00EB5E70"/>
    <w:rsid w:val="00F85535"/>
    <w:rsid w:val="00FE6A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8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0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08F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FE6A8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E6A8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08F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308F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308F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08F3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FE6A8C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FE6A8C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3300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252</Words>
  <Characters>1439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18</cp:revision>
  <cp:lastPrinted>2024-10-04T12:00:00Z</cp:lastPrinted>
  <dcterms:created xsi:type="dcterms:W3CDTF">2021-08-10T07:25:00Z</dcterms:created>
  <dcterms:modified xsi:type="dcterms:W3CDTF">2024-12-19T12:17:00Z</dcterms:modified>
</cp:coreProperties>
</file>